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0" w:rsidRDefault="00935910" w:rsidP="00935910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35910" w:rsidRDefault="00935910" w:rsidP="00935910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</w:p>
    <w:p w:rsidR="00F36156" w:rsidRDefault="00F36156" w:rsidP="00F36156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Объявление о проведении внутреннего конкурса среди государственных служащих всех государственных органов в Департаменте государственных доходов по Павлодарской области Комитета государственных доходов Министерства финансов Республики Казахстан</w:t>
      </w:r>
    </w:p>
    <w:p w:rsidR="00F36156" w:rsidRDefault="00F36156" w:rsidP="00F36156">
      <w:pPr>
        <w:pStyle w:val="a6"/>
        <w:jc w:val="center"/>
        <w:rPr>
          <w:rFonts w:ascii="Times New Roman" w:hAnsi="Times New Roman"/>
          <w:b/>
        </w:rPr>
      </w:pPr>
    </w:p>
    <w:p w:rsidR="00F36156" w:rsidRDefault="00F36156" w:rsidP="00F36156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Объявление внутреннего конкурса (второй этап)</w:t>
      </w:r>
    </w:p>
    <w:p w:rsidR="00F36156" w:rsidRDefault="00F36156" w:rsidP="00F36156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для занятия </w:t>
      </w:r>
      <w:r>
        <w:rPr>
          <w:rFonts w:ascii="Times New Roman" w:hAnsi="Times New Roman"/>
          <w:b/>
          <w:lang w:val="kk-KZ"/>
        </w:rPr>
        <w:t xml:space="preserve">руководящих </w:t>
      </w:r>
      <w:proofErr w:type="spellStart"/>
      <w:r>
        <w:rPr>
          <w:rFonts w:ascii="Times New Roman" w:hAnsi="Times New Roman"/>
          <w:b/>
        </w:rPr>
        <w:t>вакантн</w:t>
      </w:r>
      <w:proofErr w:type="spellEnd"/>
      <w:r>
        <w:rPr>
          <w:rFonts w:ascii="Times New Roman" w:hAnsi="Times New Roman"/>
          <w:b/>
          <w:lang w:val="kk-KZ"/>
        </w:rPr>
        <w:t>ых</w:t>
      </w:r>
      <w:r w:rsidR="000F04AB">
        <w:rPr>
          <w:rFonts w:ascii="Times New Roman" w:hAnsi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/>
          <w:b/>
        </w:rPr>
        <w:t>административн</w:t>
      </w:r>
      <w:proofErr w:type="spellEnd"/>
      <w:r>
        <w:rPr>
          <w:rFonts w:ascii="Times New Roman" w:hAnsi="Times New Roman"/>
          <w:b/>
          <w:lang w:val="kk-KZ"/>
        </w:rPr>
        <w:t xml:space="preserve">ых </w:t>
      </w:r>
      <w:proofErr w:type="spellStart"/>
      <w:r>
        <w:rPr>
          <w:rFonts w:ascii="Times New Roman" w:hAnsi="Times New Roman"/>
          <w:b/>
        </w:rPr>
        <w:t>государственн</w:t>
      </w:r>
      <w:proofErr w:type="spellEnd"/>
      <w:r>
        <w:rPr>
          <w:rFonts w:ascii="Times New Roman" w:hAnsi="Times New Roman"/>
          <w:b/>
          <w:lang w:val="kk-KZ"/>
        </w:rPr>
        <w:t>ых</w:t>
      </w:r>
      <w:r w:rsidR="000F04AB">
        <w:rPr>
          <w:rFonts w:ascii="Times New Roman" w:hAnsi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/>
          <w:b/>
        </w:rPr>
        <w:t>должност</w:t>
      </w:r>
      <w:proofErr w:type="spellEnd"/>
      <w:r>
        <w:rPr>
          <w:rFonts w:ascii="Times New Roman" w:hAnsi="Times New Roman"/>
          <w:b/>
          <w:lang w:val="kk-KZ"/>
        </w:rPr>
        <w:t xml:space="preserve">ей </w:t>
      </w:r>
    </w:p>
    <w:p w:rsidR="00F36156" w:rsidRDefault="00F36156" w:rsidP="00F3615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корпуса «Б»</w:t>
      </w:r>
    </w:p>
    <w:p w:rsidR="00F36156" w:rsidRDefault="00F36156" w:rsidP="00F36156">
      <w:pPr>
        <w:pStyle w:val="BodyText1"/>
        <w:keepNext/>
        <w:keepLines/>
        <w:ind w:right="-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36156" w:rsidRDefault="00F36156" w:rsidP="00F36156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квалификационные требования к участникам внутреннего конкурса:</w:t>
      </w:r>
    </w:p>
    <w:p w:rsidR="00F36156" w:rsidRDefault="00F36156" w:rsidP="00F361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категории С-О-5***: </w:t>
      </w:r>
      <w:r>
        <w:rPr>
          <w:rFonts w:ascii="Times New Roman" w:hAnsi="Times New Roman"/>
          <w:sz w:val="24"/>
          <w:szCs w:val="24"/>
        </w:rPr>
        <w:t>высшее образование, </w:t>
      </w:r>
      <w:r>
        <w:rPr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аналитичность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коррупции; 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 менее полутора лет стажа государственной службы, в том числе не менее одного </w:t>
      </w:r>
      <w:proofErr w:type="spellStart"/>
      <w:r>
        <w:rPr>
          <w:rFonts w:ascii="Times New Roman" w:hAnsi="Times New Roman"/>
          <w:sz w:val="24"/>
          <w:szCs w:val="24"/>
        </w:rPr>
        <w:t>годастажа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не менее двух с половиной лет стажа работы в областях, соответствующих </w:t>
      </w:r>
      <w:proofErr w:type="spellStart"/>
      <w:r>
        <w:rPr>
          <w:rFonts w:ascii="Times New Roman" w:hAnsi="Times New Roman"/>
          <w:sz w:val="24"/>
          <w:szCs w:val="24"/>
        </w:rPr>
        <w:t>функциональнымнаправлениям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</w:t>
      </w:r>
      <w:proofErr w:type="spellStart"/>
      <w:r>
        <w:rPr>
          <w:rFonts w:ascii="Times New Roman" w:hAnsi="Times New Roman"/>
          <w:sz w:val="24"/>
          <w:szCs w:val="24"/>
        </w:rPr>
        <w:t>штатнымрасписанием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proofErr w:type="gramEnd"/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менее двух лет стажа государственной службы на должностях не ниже младшего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завершение обучения по программам послевузовского образования на основании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701FD7" w:rsidRPr="00701FD7" w:rsidRDefault="00701FD7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6)наличие ученой степени*</w:t>
      </w:r>
    </w:p>
    <w:p w:rsidR="00F36156" w:rsidRDefault="00F36156" w:rsidP="00F36156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42"/>
        <w:gridCol w:w="3546"/>
        <w:gridCol w:w="3687"/>
      </w:tblGrid>
      <w:tr w:rsidR="00F36156" w:rsidTr="00F36156">
        <w:trPr>
          <w:cantSplit/>
          <w:trHeight w:val="23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56" w:rsidRDefault="00F36156">
            <w:pPr>
              <w:pStyle w:val="a7"/>
              <w:keepNext/>
              <w:keepLines/>
              <w:tabs>
                <w:tab w:val="clear" w:pos="0"/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56" w:rsidRDefault="00F36156">
            <w:pPr>
              <w:keepNext/>
              <w:keepLines/>
              <w:tabs>
                <w:tab w:val="left" w:pos="132"/>
                <w:tab w:val="left" w:pos="6663"/>
              </w:tabs>
              <w:ind w:right="-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F36156" w:rsidTr="00F36156">
        <w:trPr>
          <w:cantSplit/>
          <w:trHeight w:val="3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6" w:rsidRDefault="00F36156">
            <w:pPr>
              <w:pStyle w:val="a7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56" w:rsidRDefault="00F36156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56" w:rsidRDefault="00F36156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F36156" w:rsidTr="00F36156">
        <w:trPr>
          <w:cantSplit/>
          <w:trHeight w:val="2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56" w:rsidRDefault="00F3615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eastAsiaTheme="minorEastAsia" w:hAnsi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56" w:rsidRDefault="00F36156">
            <w:pPr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56" w:rsidRDefault="00F36156">
            <w:pPr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112431</w:t>
            </w:r>
          </w:p>
        </w:tc>
      </w:tr>
    </w:tbl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Примечание: данное требование предъявляется для участников общего конкурса на занятие административной государственной должности корпуса «Б», а также лиц, назначаемых на внеконкурсной </w:t>
      </w:r>
      <w:proofErr w:type="gramStart"/>
      <w:r>
        <w:rPr>
          <w:rFonts w:ascii="Times New Roman" w:hAnsi="Times New Roman"/>
        </w:rPr>
        <w:t>основе</w:t>
      </w:r>
      <w:proofErr w:type="gramEnd"/>
      <w:r>
        <w:rPr>
          <w:rFonts w:ascii="Times New Roman" w:hAnsi="Times New Roman"/>
        </w:rPr>
        <w:t xml:space="preserve"> на должности помощников, советников первых руководителей государственных органов, пресс-секретарей.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Примечание: данное требование установлено только к должностям судебной системы.</w:t>
      </w:r>
    </w:p>
    <w:p w:rsidR="00F36156" w:rsidRDefault="00F36156" w:rsidP="00F3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*** Примечание: в случае если в штатном расписании государственного органа данная должность является низовой, то требования по опыту работы не устанавливаются.</w:t>
      </w:r>
    </w:p>
    <w:p w:rsidR="00F36156" w:rsidRDefault="00F36156" w:rsidP="00F36156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6156" w:rsidRDefault="00F36156" w:rsidP="00F36156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F36156" w:rsidRDefault="00F36156" w:rsidP="00F36156">
      <w:pPr>
        <w:pStyle w:val="a4"/>
        <w:spacing w:after="0" w:line="240" w:lineRule="auto"/>
        <w:ind w:left="-57" w:right="-57" w:firstLine="62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>
          <w:rPr>
            <w:rFonts w:ascii="Times New Roman" w:hAnsi="Times New Roman"/>
            <w:b/>
            <w:sz w:val="24"/>
            <w:szCs w:val="24"/>
          </w:rPr>
          <w:t>140000, г</w:t>
        </w:r>
      </w:smartTag>
      <w:r>
        <w:rPr>
          <w:rFonts w:ascii="Times New Roman" w:hAnsi="Times New Roman"/>
          <w:b/>
          <w:sz w:val="24"/>
          <w:szCs w:val="24"/>
        </w:rPr>
        <w:t>. Павлодар ул. Ленина 57,телефон для справок: 8(7182) 53-54-37,</w:t>
      </w:r>
    </w:p>
    <w:p w:rsidR="00F36156" w:rsidRDefault="00F36156" w:rsidP="00F36156">
      <w:pPr>
        <w:pStyle w:val="a4"/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e-mail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bCs/>
            <w:i/>
            <w:iCs/>
            <w:color w:val="auto"/>
            <w:sz w:val="24"/>
            <w:szCs w:val="24"/>
          </w:rPr>
          <w:t>jankina@taxpavlodar.mgd.kz</w:t>
        </w:r>
      </w:hyperlink>
      <w:r>
        <w:rPr>
          <w:rFonts w:ascii="Times New Roman" w:hAnsi="Times New Roman"/>
          <w:b/>
          <w:sz w:val="24"/>
          <w:szCs w:val="24"/>
        </w:rPr>
        <w:t xml:space="preserve">объявляет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внутренний </w:t>
      </w:r>
      <w:r>
        <w:rPr>
          <w:rFonts w:ascii="Times New Roman" w:hAnsi="Times New Roman"/>
          <w:b/>
          <w:sz w:val="24"/>
          <w:szCs w:val="24"/>
        </w:rPr>
        <w:t>конкурс на занятие вакантной административной государственной должности корпуса «Б»:</w:t>
      </w:r>
    </w:p>
    <w:p w:rsidR="00F36156" w:rsidRDefault="00F36156" w:rsidP="00F361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Главный специалист отдела администрирования и аудита НДС Управления администрирования Департамента государственных доходов </w:t>
      </w:r>
      <w:r>
        <w:rPr>
          <w:rStyle w:val="s1"/>
          <w:sz w:val="24"/>
          <w:szCs w:val="24"/>
        </w:rPr>
        <w:t xml:space="preserve">по Павлодарской области, </w:t>
      </w:r>
      <w:r>
        <w:rPr>
          <w:rFonts w:ascii="Times New Roman" w:hAnsi="Times New Roman"/>
          <w:b/>
          <w:bCs/>
          <w:sz w:val="24"/>
          <w:szCs w:val="24"/>
        </w:rPr>
        <w:t xml:space="preserve">(категория  </w:t>
      </w:r>
      <w:r>
        <w:rPr>
          <w:rFonts w:ascii="Times New Roman" w:hAnsi="Times New Roman"/>
          <w:b/>
          <w:sz w:val="24"/>
          <w:szCs w:val="24"/>
        </w:rPr>
        <w:t>С-О-5, 1 единица (</w:t>
      </w:r>
      <w:r>
        <w:rPr>
          <w:rFonts w:ascii="Times New Roman" w:hAnsi="Times New Roman"/>
          <w:b/>
          <w:sz w:val="24"/>
          <w:szCs w:val="24"/>
          <w:lang w:val="kk-KZ"/>
        </w:rPr>
        <w:t>12-1-2):</w:t>
      </w:r>
      <w:proofErr w:type="gramEnd"/>
    </w:p>
    <w:p w:rsidR="00F36156" w:rsidRDefault="00F36156" w:rsidP="00F36156">
      <w:pPr>
        <w:pStyle w:val="21"/>
        <w:ind w:firstLine="567"/>
        <w:jc w:val="both"/>
        <w:rPr>
          <w:color w:val="000000"/>
          <w:sz w:val="24"/>
        </w:rPr>
      </w:pPr>
      <w:r>
        <w:rPr>
          <w:b/>
          <w:bCs/>
          <w:sz w:val="24"/>
        </w:rPr>
        <w:t>Функциональные обязанности:</w:t>
      </w:r>
      <w:r>
        <w:rPr>
          <w:color w:val="000000"/>
          <w:sz w:val="24"/>
        </w:rPr>
        <w:t>.</w:t>
      </w:r>
      <w:r>
        <w:rPr>
          <w:spacing w:val="-8"/>
          <w:sz w:val="24"/>
          <w:lang w:val="kk-KZ"/>
        </w:rPr>
        <w:t>П</w:t>
      </w:r>
      <w:proofErr w:type="spellStart"/>
      <w:r>
        <w:rPr>
          <w:spacing w:val="4"/>
          <w:sz w:val="24"/>
        </w:rPr>
        <w:t>роводить</w:t>
      </w:r>
      <w:proofErr w:type="spellEnd"/>
      <w:r>
        <w:rPr>
          <w:spacing w:val="4"/>
          <w:sz w:val="24"/>
        </w:rPr>
        <w:t xml:space="preserve"> анализ сведений уполномоченных органов, налоговой отчетности, по созданию базы налогоплательщиков по «группе риска»; </w:t>
      </w:r>
      <w:r>
        <w:rPr>
          <w:sz w:val="24"/>
          <w:lang w:val="kk-KZ"/>
        </w:rPr>
        <w:t xml:space="preserve">осуществлять </w:t>
      </w:r>
      <w:r>
        <w:rPr>
          <w:sz w:val="24"/>
        </w:rPr>
        <w:t>контроль за проведением процедур «ручного» камерального контроля в соответствии с Регламентом ведения Реестра процедур камерального контроля</w:t>
      </w:r>
      <w:proofErr w:type="gramStart"/>
      <w:r>
        <w:rPr>
          <w:sz w:val="24"/>
        </w:rPr>
        <w:t>;</w:t>
      </w:r>
      <w:r>
        <w:rPr>
          <w:sz w:val="24"/>
          <w:lang w:val="kk-KZ"/>
        </w:rPr>
        <w:t>о</w:t>
      </w:r>
      <w:proofErr w:type="gramEnd"/>
      <w:r>
        <w:rPr>
          <w:sz w:val="24"/>
          <w:lang w:val="kk-KZ"/>
        </w:rPr>
        <w:t xml:space="preserve">существлять организацию, исполнение и контроль за мероприятими по администированию НДС; осуществлять контроль </w:t>
      </w:r>
      <w:r>
        <w:rPr>
          <w:sz w:val="24"/>
        </w:rPr>
        <w:t>за работой ГРУ</w:t>
      </w:r>
      <w:r>
        <w:rPr>
          <w:sz w:val="24"/>
          <w:lang w:val="kk-KZ"/>
        </w:rPr>
        <w:t>ГД</w:t>
      </w:r>
      <w:r>
        <w:rPr>
          <w:sz w:val="24"/>
        </w:rPr>
        <w:t xml:space="preserve"> по закрепленным критериям; осуществлять  факторный анализ динамики поступлений по курируемым КБК в разрезе налогоплательщиков; осуществлять анализ структуры  дебетового сальдо и задолженности в бюджет по НДС; осуществлять контроль и анализ деятельности налогоплательщиков на предмет достоверности  образования сумм превышения зачета по НДС над </w:t>
      </w:r>
      <w:proofErr w:type="spellStart"/>
      <w:r>
        <w:rPr>
          <w:sz w:val="24"/>
        </w:rPr>
        <w:t>начислением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существлять</w:t>
      </w:r>
      <w:proofErr w:type="spellEnd"/>
      <w:r>
        <w:rPr>
          <w:sz w:val="24"/>
        </w:rPr>
        <w:t xml:space="preserve"> контроль и анализ деятельности налогоплательщиков с облагаемыми оборотами по НДС свыше 15,0 млн.тенге за квартал при отсутствии объектов налогообложения и наемных работников на предмет выявления схем уклонения от уплаты налогов;</w:t>
      </w:r>
      <w:r>
        <w:rPr>
          <w:sz w:val="24"/>
          <w:lang w:val="kk-KZ"/>
        </w:rPr>
        <w:t xml:space="preserve">осуществлять  своевременную передачу материалов в </w:t>
      </w:r>
      <w:r>
        <w:rPr>
          <w:spacing w:val="-2"/>
          <w:sz w:val="24"/>
        </w:rPr>
        <w:t xml:space="preserve">управление </w:t>
      </w:r>
      <w:r>
        <w:rPr>
          <w:bCs/>
          <w:sz w:val="24"/>
        </w:rPr>
        <w:t xml:space="preserve">расследования правонарушений в финансовой сфере </w:t>
      </w:r>
      <w:proofErr w:type="gramStart"/>
      <w:r>
        <w:rPr>
          <w:bCs/>
          <w:sz w:val="24"/>
        </w:rPr>
        <w:t>департамента государственных доходов по Павлодарской области</w:t>
      </w:r>
      <w:r>
        <w:rPr>
          <w:sz w:val="24"/>
          <w:lang w:val="kk-KZ"/>
        </w:rPr>
        <w:t xml:space="preserve">;  осуществлять </w:t>
      </w:r>
      <w:r>
        <w:rPr>
          <w:sz w:val="24"/>
        </w:rPr>
        <w:t>контроль за работой ГРУ</w:t>
      </w:r>
      <w:r>
        <w:rPr>
          <w:sz w:val="24"/>
          <w:lang w:val="kk-KZ"/>
        </w:rPr>
        <w:t>ГД</w:t>
      </w:r>
      <w:r>
        <w:rPr>
          <w:sz w:val="24"/>
        </w:rPr>
        <w:t xml:space="preserve"> по регистрации плательщиков НДС;  </w:t>
      </w:r>
      <w:r>
        <w:rPr>
          <w:sz w:val="24"/>
          <w:lang w:val="kk-KZ"/>
        </w:rPr>
        <w:t xml:space="preserve">осуществлять </w:t>
      </w:r>
      <w:r>
        <w:rPr>
          <w:sz w:val="24"/>
        </w:rPr>
        <w:t>контроль за размещением на сайте К</w:t>
      </w:r>
      <w:r>
        <w:rPr>
          <w:sz w:val="24"/>
          <w:lang w:val="kk-KZ"/>
        </w:rPr>
        <w:t>ГД</w:t>
      </w:r>
      <w:r>
        <w:rPr>
          <w:sz w:val="24"/>
        </w:rPr>
        <w:t xml:space="preserve"> МФ РК списка налогоплательщиков, приостановивших действие Свидетельств  по НДС; осуществлять контроль за проведением налоговых обследований налогоплательщиков вновь вставших на регистрационный учет по НДС, а также перешедших из одного налогового органа в другой;</w:t>
      </w:r>
      <w:proofErr w:type="gramEnd"/>
      <w:r>
        <w:rPr>
          <w:sz w:val="24"/>
        </w:rPr>
        <w:t xml:space="preserve"> организация и проведение мероприятий по применению мер воздействия к контрагентам </w:t>
      </w:r>
      <w:proofErr w:type="spellStart"/>
      <w:r>
        <w:rPr>
          <w:sz w:val="24"/>
        </w:rPr>
        <w:t>лжепредприятий</w:t>
      </w:r>
      <w:proofErr w:type="spellEnd"/>
      <w:r>
        <w:rPr>
          <w:sz w:val="24"/>
        </w:rPr>
        <w:t xml:space="preserve"> и налогоплательщиков, чья регистрация признана недействительной;  контроль за проведением работ по отработке результатов камерального контроля по контрагентам  </w:t>
      </w:r>
      <w:proofErr w:type="spellStart"/>
      <w:r>
        <w:rPr>
          <w:sz w:val="24"/>
        </w:rPr>
        <w:t>лжепредприятий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существлять</w:t>
      </w:r>
      <w:proofErr w:type="spellEnd"/>
      <w:r>
        <w:rPr>
          <w:sz w:val="24"/>
        </w:rPr>
        <w:t xml:space="preserve"> к</w:t>
      </w:r>
      <w:r>
        <w:rPr>
          <w:sz w:val="24"/>
          <w:lang w:val="kk-KZ"/>
        </w:rPr>
        <w:t xml:space="preserve">онтроль за своевременным назначением налоговых  проверок контрагентов лжепредприятий, неисполнивших уведомления по результатам камерального контроля или осуществивших замену счетов – фактур; </w:t>
      </w:r>
      <w:r>
        <w:rPr>
          <w:sz w:val="24"/>
        </w:rPr>
        <w:t xml:space="preserve"> подготовка ответов на запросы от налогоплательщиков по разъяснению налогового законодательства в части администрирования НДС</w:t>
      </w:r>
    </w:p>
    <w:p w:rsidR="00F36156" w:rsidRDefault="00F36156" w:rsidP="00F3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конкурса:   </w:t>
      </w:r>
      <w:r>
        <w:rPr>
          <w:rFonts w:ascii="Times New Roman" w:hAnsi="Times New Roman"/>
          <w:sz w:val="24"/>
          <w:szCs w:val="24"/>
        </w:rPr>
        <w:t>Высшее образование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sz w:val="24"/>
          <w:szCs w:val="24"/>
        </w:rPr>
        <w:t xml:space="preserve"> по специальности юриспруденция, международное право,  таможенное дело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F36156" w:rsidRDefault="00F36156" w:rsidP="00F3615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рок приема </w:t>
      </w:r>
      <w:proofErr w:type="gramStart"/>
      <w:r>
        <w:rPr>
          <w:rFonts w:ascii="Times New Roman" w:hAnsi="Times New Roman"/>
        </w:rPr>
        <w:t>документов  по</w:t>
      </w:r>
      <w:proofErr w:type="gramEnd"/>
      <w:r>
        <w:rPr>
          <w:rFonts w:ascii="Times New Roman" w:hAnsi="Times New Roman"/>
        </w:rPr>
        <w:t xml:space="preserve"> указанному адресу (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bCs/>
        </w:rPr>
        <w:t xml:space="preserve"> рабочих дней</w:t>
      </w:r>
      <w:r>
        <w:rPr>
          <w:rFonts w:ascii="Times New Roman" w:hAnsi="Times New Roman"/>
        </w:rPr>
        <w:t> со дня последней публикации объявления о проведении внутреннего конкурса).</w:t>
      </w:r>
    </w:p>
    <w:p w:rsidR="00F36156" w:rsidRDefault="00F36156" w:rsidP="00F36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-gov</w:t>
      </w:r>
      <w:proofErr w:type="spellEnd"/>
      <w:r>
        <w:rPr>
          <w:rFonts w:ascii="Times New Roman" w:hAnsi="Times New Roman"/>
        </w:rPr>
        <w:t>» в сроки приема документов.</w:t>
      </w:r>
    </w:p>
    <w:p w:rsidR="00F36156" w:rsidRDefault="00F36156" w:rsidP="00F36156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-gov</w:t>
      </w:r>
      <w:proofErr w:type="spellEnd"/>
      <w:r>
        <w:rPr>
          <w:rFonts w:ascii="Times New Roman" w:hAnsi="Times New Roman"/>
        </w:rPr>
        <w:t>», их оригиналы представляются не позднее чем </w:t>
      </w:r>
      <w:r>
        <w:rPr>
          <w:rFonts w:ascii="Times New Roman" w:hAnsi="Times New Roman"/>
          <w:b/>
          <w:bCs/>
        </w:rPr>
        <w:t xml:space="preserve">за один </w:t>
      </w:r>
      <w:r>
        <w:rPr>
          <w:rFonts w:ascii="Times New Roman" w:hAnsi="Times New Roman"/>
          <w:b/>
          <w:bCs/>
          <w:lang w:val="kk-KZ"/>
        </w:rPr>
        <w:t xml:space="preserve">рабочий </w:t>
      </w:r>
      <w:r>
        <w:rPr>
          <w:rFonts w:ascii="Times New Roman" w:hAnsi="Times New Roman"/>
          <w:b/>
          <w:bCs/>
        </w:rPr>
        <w:t>день до</w:t>
      </w:r>
      <w:r>
        <w:rPr>
          <w:rFonts w:ascii="Times New Roman" w:hAnsi="Times New Roman"/>
        </w:rPr>
        <w:t> начала собеседования.</w:t>
      </w:r>
    </w:p>
    <w:p w:rsidR="00F36156" w:rsidRDefault="00F36156" w:rsidP="00F36156">
      <w:pPr>
        <w:spacing w:after="0" w:line="240" w:lineRule="auto"/>
        <w:jc w:val="both"/>
        <w:textAlignment w:val="baseline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lastRenderedPageBreak/>
        <w:t>        Кандидаты, участвующие во внутреннем конкурсе и допущенные к собеседованию, проходят его в течение  </w:t>
      </w:r>
      <w:r>
        <w:rPr>
          <w:rFonts w:ascii="Times New Roman" w:hAnsi="Times New Roman"/>
          <w:b/>
          <w:bCs/>
        </w:rPr>
        <w:t>трех рабочих дней</w:t>
      </w:r>
      <w:r>
        <w:rPr>
          <w:rFonts w:ascii="Times New Roman" w:hAnsi="Times New Roman"/>
        </w:rPr>
        <w:t> со дня уведомления кандидатов о допуске их к собеседованию.</w:t>
      </w:r>
    </w:p>
    <w:p w:rsidR="00F36156" w:rsidRDefault="00F36156" w:rsidP="00F36156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Кандидаты, допущенные к собеседованию, проходят его по следующему адресу:  </w:t>
      </w:r>
    </w:p>
    <w:p w:rsidR="00F36156" w:rsidRDefault="00F36156" w:rsidP="00F36156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в РГУ «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Д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епартамент</w:t>
      </w:r>
      <w:proofErr w:type="spellEnd"/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color w:val="auto"/>
          <w:sz w:val="24"/>
          <w:szCs w:val="24"/>
        </w:rPr>
        <w:t>по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Павлодарской</w:t>
      </w:r>
      <w:r>
        <w:rPr>
          <w:rFonts w:ascii="Times New Roman" w:hAnsi="Times New Roman"/>
          <w:color w:val="auto"/>
          <w:sz w:val="24"/>
          <w:szCs w:val="24"/>
        </w:rPr>
        <w:t xml:space="preserve"> области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омитета</w:t>
      </w:r>
      <w:proofErr w:type="spellEnd"/>
      <w:r>
        <w:rPr>
          <w:rFonts w:ascii="Times New Roman" w:hAnsi="Times New Roman"/>
          <w:color w:val="auto"/>
          <w:sz w:val="24"/>
          <w:szCs w:val="24"/>
          <w:lang w:val="kk-KZ"/>
        </w:rPr>
        <w:t>государственных доходов</w:t>
      </w:r>
      <w:r>
        <w:rPr>
          <w:rFonts w:ascii="Times New Roman" w:hAnsi="Times New Roman"/>
          <w:color w:val="auto"/>
          <w:sz w:val="24"/>
          <w:szCs w:val="24"/>
        </w:rPr>
        <w:t xml:space="preserve"> Министерства финансов Республики Казахстан</w:t>
      </w:r>
      <w:r>
        <w:rPr>
          <w:rFonts w:ascii="Times New Roman" w:hAnsi="Times New Roman"/>
          <w:bCs w:val="0"/>
          <w:color w:val="auto"/>
          <w:sz w:val="24"/>
          <w:szCs w:val="24"/>
        </w:rPr>
        <w:t>», г</w:t>
      </w:r>
      <w:proofErr w:type="gramStart"/>
      <w:r>
        <w:rPr>
          <w:rFonts w:ascii="Times New Roman" w:hAnsi="Times New Roman"/>
          <w:bCs w:val="0"/>
          <w:color w:val="auto"/>
          <w:sz w:val="24"/>
          <w:szCs w:val="24"/>
        </w:rPr>
        <w:t>.П</w:t>
      </w:r>
      <w:proofErr w:type="gramEnd"/>
      <w:r>
        <w:rPr>
          <w:rFonts w:ascii="Times New Roman" w:hAnsi="Times New Roman"/>
          <w:bCs w:val="0"/>
          <w:color w:val="auto"/>
          <w:sz w:val="24"/>
          <w:szCs w:val="24"/>
        </w:rPr>
        <w:t xml:space="preserve">авлодар, ул. Ленина, 57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телефоны для справок  8 (7182) 53-54-37</w:t>
      </w:r>
      <w:r>
        <w:rPr>
          <w:rFonts w:ascii="Times New Roman" w:hAnsi="Times New Roman"/>
          <w:bCs w:val="0"/>
          <w:color w:val="auto"/>
          <w:sz w:val="24"/>
          <w:szCs w:val="24"/>
        </w:rPr>
        <w:t>.</w:t>
      </w:r>
    </w:p>
    <w:p w:rsidR="00F36156" w:rsidRDefault="00F36156" w:rsidP="00F3615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     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4"/>
          <w:szCs w:val="24"/>
        </w:rPr>
        <w:t>маслихатов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 </w:t>
      </w:r>
    </w:p>
    <w:p w:rsidR="00F36156" w:rsidRDefault="00F36156" w:rsidP="00F36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качестве экспертов могут выступать лица, не являющиеся работниками государственного органа, объявившего конкурс,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hAnsi="Times New Roman"/>
          <w:sz w:val="24"/>
          <w:szCs w:val="24"/>
        </w:rPr>
        <w:t>маслихатов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34CA9" w:rsidRDefault="00F36156" w:rsidP="00F36156"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</w:t>
      </w:r>
      <w:r>
        <w:rPr>
          <w:rFonts w:ascii="Times New Roman" w:hAnsi="Times New Roman"/>
        </w:rPr>
        <w:t>.</w:t>
      </w:r>
    </w:p>
    <w:sectPr w:rsidR="00434CA9" w:rsidSect="002B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Z Arial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56"/>
    <w:rsid w:val="000F04AB"/>
    <w:rsid w:val="002B7B0B"/>
    <w:rsid w:val="00434CA9"/>
    <w:rsid w:val="00476779"/>
    <w:rsid w:val="004E5556"/>
    <w:rsid w:val="00524285"/>
    <w:rsid w:val="00701FD7"/>
    <w:rsid w:val="008A469E"/>
    <w:rsid w:val="008C76DE"/>
    <w:rsid w:val="008F0F9C"/>
    <w:rsid w:val="00903C89"/>
    <w:rsid w:val="00935910"/>
    <w:rsid w:val="00D51852"/>
    <w:rsid w:val="00E07822"/>
    <w:rsid w:val="00EE7234"/>
    <w:rsid w:val="00F3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9"/>
  </w:style>
  <w:style w:type="paragraph" w:styleId="2">
    <w:name w:val="heading 2"/>
    <w:basedOn w:val="a"/>
    <w:next w:val="a"/>
    <w:link w:val="20"/>
    <w:unhideWhenUsed/>
    <w:qFormat/>
    <w:rsid w:val="00F3615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1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semiHidden/>
    <w:unhideWhenUsed/>
    <w:rsid w:val="00F361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361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615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361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361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99"/>
    <w:qFormat/>
    <w:rsid w:val="00F3615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odyText1">
    <w:name w:val="Body Text1"/>
    <w:basedOn w:val="a"/>
    <w:uiPriority w:val="99"/>
    <w:rsid w:val="00F3615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7">
    <w:name w:val="Готовый"/>
    <w:basedOn w:val="a"/>
    <w:rsid w:val="00F3615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rsid w:val="00F36156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F36156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3615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1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semiHidden/>
    <w:unhideWhenUsed/>
    <w:rsid w:val="00F361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361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615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361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361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99"/>
    <w:qFormat/>
    <w:rsid w:val="00F3615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odyText1">
    <w:name w:val="Body Text1"/>
    <w:basedOn w:val="a"/>
    <w:uiPriority w:val="99"/>
    <w:rsid w:val="00F3615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7">
    <w:name w:val="Готовый"/>
    <w:basedOn w:val="a"/>
    <w:rsid w:val="00F3615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rsid w:val="00F36156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F36156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in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Тюлюбаева Гульнара</cp:lastModifiedBy>
  <cp:revision>2</cp:revision>
  <cp:lastPrinted>2016-10-26T09:37:00Z</cp:lastPrinted>
  <dcterms:created xsi:type="dcterms:W3CDTF">2016-10-26T12:05:00Z</dcterms:created>
  <dcterms:modified xsi:type="dcterms:W3CDTF">2016-10-26T12:05:00Z</dcterms:modified>
</cp:coreProperties>
</file>