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7D0370" w:rsidTr="007D0370">
        <w:tc>
          <w:tcPr>
            <w:tcW w:w="9853" w:type="dxa"/>
            <w:shd w:val="clear" w:color="auto" w:fill="auto"/>
          </w:tcPr>
          <w:p w:rsidR="007D0370" w:rsidRPr="007D0370" w:rsidRDefault="007D0370" w:rsidP="003E28ED">
            <w:pPr>
              <w:pStyle w:val="western"/>
              <w:spacing w:before="0" w:beforeAutospacing="0" w:after="0" w:afterAutospacing="0"/>
              <w:ind w:right="0"/>
              <w:rPr>
                <w:rFonts w:ascii="Times New Roman" w:hAnsi="Times New Roman"/>
                <w:b w:val="0"/>
                <w:color w:val="0C0000"/>
                <w:sz w:val="24"/>
                <w:lang w:val="kk-KZ"/>
              </w:rPr>
            </w:pPr>
          </w:p>
        </w:tc>
      </w:tr>
    </w:tbl>
    <w:p w:rsidR="003E28ED" w:rsidRDefault="006D3B40" w:rsidP="003E28ED">
      <w:pPr>
        <w:pStyle w:val="western"/>
        <w:spacing w:before="0" w:beforeAutospacing="0" w:after="0" w:afterAutospacing="0"/>
        <w:ind w:right="0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Объявление</w:t>
      </w:r>
    </w:p>
    <w:p w:rsidR="006D3B40" w:rsidRPr="00EC303A" w:rsidRDefault="006D3B40" w:rsidP="003E28ED">
      <w:pPr>
        <w:pStyle w:val="western"/>
        <w:spacing w:before="0" w:beforeAutospacing="0" w:after="0" w:afterAutospacing="0"/>
        <w:ind w:right="0"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 xml:space="preserve">о проведении внутреннего конкурса среди государственных служащих </w:t>
      </w:r>
      <w:r w:rsidR="00DE5EE8">
        <w:rPr>
          <w:rFonts w:ascii="Times New Roman" w:hAnsi="Times New Roman"/>
          <w:lang w:val="kk-KZ"/>
        </w:rPr>
        <w:t>всех</w:t>
      </w:r>
      <w:r>
        <w:rPr>
          <w:rFonts w:ascii="Times New Roman" w:hAnsi="Times New Roman"/>
          <w:lang w:val="kk-KZ"/>
        </w:rPr>
        <w:t xml:space="preserve"> государственн</w:t>
      </w:r>
      <w:r w:rsidR="003372E8">
        <w:rPr>
          <w:rFonts w:ascii="Times New Roman" w:hAnsi="Times New Roman"/>
          <w:lang w:val="kk-KZ"/>
        </w:rPr>
        <w:t>ых</w:t>
      </w:r>
      <w:r>
        <w:rPr>
          <w:rFonts w:ascii="Times New Roman" w:hAnsi="Times New Roman"/>
          <w:lang w:val="kk-KZ"/>
        </w:rPr>
        <w:t xml:space="preserve"> орган</w:t>
      </w:r>
      <w:r w:rsidR="003372E8">
        <w:rPr>
          <w:rFonts w:ascii="Times New Roman" w:hAnsi="Times New Roman"/>
          <w:lang w:val="kk-KZ"/>
        </w:rPr>
        <w:t>ов</w:t>
      </w:r>
      <w:r>
        <w:rPr>
          <w:rFonts w:ascii="Times New Roman" w:hAnsi="Times New Roman"/>
          <w:lang w:val="kk-KZ"/>
        </w:rPr>
        <w:t xml:space="preserve"> </w:t>
      </w:r>
      <w:r w:rsidR="009308D6">
        <w:rPr>
          <w:rFonts w:ascii="Times New Roman" w:hAnsi="Times New Roman"/>
          <w:lang w:val="kk-KZ"/>
        </w:rPr>
        <w:t xml:space="preserve">Департамента государственных доходов по Павлодарской области </w:t>
      </w:r>
      <w:r>
        <w:rPr>
          <w:rFonts w:ascii="Times New Roman" w:hAnsi="Times New Roman"/>
          <w:lang w:val="kk-KZ"/>
        </w:rPr>
        <w:t>К</w:t>
      </w:r>
      <w:proofErr w:type="spellStart"/>
      <w:r>
        <w:rPr>
          <w:rFonts w:ascii="Times New Roman" w:hAnsi="Times New Roman"/>
        </w:rPr>
        <w:t>омитета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kk-KZ"/>
        </w:rPr>
        <w:t>государственных доходов</w:t>
      </w:r>
      <w:r>
        <w:rPr>
          <w:rFonts w:ascii="Times New Roman" w:hAnsi="Times New Roman"/>
        </w:rPr>
        <w:t xml:space="preserve"> Министерства финансов Республики Казахстан</w:t>
      </w:r>
      <w:r w:rsidR="003372E8">
        <w:rPr>
          <w:rFonts w:ascii="Times New Roman" w:hAnsi="Times New Roman"/>
          <w:lang w:val="kk-KZ"/>
        </w:rPr>
        <w:t xml:space="preserve"> </w:t>
      </w:r>
      <w:r w:rsidR="00EC303A">
        <w:rPr>
          <w:rFonts w:ascii="Times New Roman" w:hAnsi="Times New Roman"/>
        </w:rPr>
        <w:t>(</w:t>
      </w:r>
      <w:r w:rsidR="003372E8">
        <w:rPr>
          <w:rFonts w:ascii="Times New Roman" w:hAnsi="Times New Roman"/>
          <w:lang w:val="kk-KZ"/>
        </w:rPr>
        <w:t>второй</w:t>
      </w:r>
      <w:r w:rsidR="00EC303A">
        <w:rPr>
          <w:rFonts w:ascii="Times New Roman" w:hAnsi="Times New Roman"/>
        </w:rPr>
        <w:t xml:space="preserve"> этап)</w:t>
      </w:r>
    </w:p>
    <w:p w:rsidR="006D3B40" w:rsidRDefault="006D3B40" w:rsidP="006D3B40">
      <w:pPr>
        <w:pStyle w:val="BodyText1"/>
        <w:keepNext/>
        <w:keepLines/>
        <w:ind w:right="-2" w:firstLine="567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887D89" w:rsidRPr="005F299B" w:rsidRDefault="00887D89" w:rsidP="00887D89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lang w:eastAsia="en-US"/>
        </w:rPr>
      </w:pPr>
      <w:r w:rsidRPr="005F299B">
        <w:rPr>
          <w:rFonts w:eastAsiaTheme="minorHAnsi"/>
          <w:b/>
          <w:lang w:eastAsia="en-US"/>
        </w:rPr>
        <w:t>К административным государственным должностям категории С-О-4**** устанавливаются следующие требования:</w:t>
      </w:r>
    </w:p>
    <w:p w:rsidR="00887D89" w:rsidRPr="005F299B" w:rsidRDefault="00887D89" w:rsidP="00887D8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F299B">
        <w:rPr>
          <w:rFonts w:eastAsiaTheme="minorHAnsi"/>
          <w:lang w:eastAsia="en-US"/>
        </w:rPr>
        <w:t>высшее образование;</w:t>
      </w:r>
    </w:p>
    <w:p w:rsidR="00887D89" w:rsidRDefault="00887D89" w:rsidP="00887D8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F299B">
        <w:rPr>
          <w:rFonts w:eastAsiaTheme="minorHAnsi"/>
          <w:lang w:eastAsia="en-US"/>
        </w:rPr>
        <w:t xml:space="preserve">наличие следующих компетенций: инициативность, </w:t>
      </w:r>
      <w:proofErr w:type="spellStart"/>
      <w:r w:rsidRPr="005F299B">
        <w:rPr>
          <w:rFonts w:eastAsiaTheme="minorHAnsi"/>
          <w:lang w:eastAsia="en-US"/>
        </w:rPr>
        <w:t>коммуникативность</w:t>
      </w:r>
      <w:proofErr w:type="spellEnd"/>
      <w:r w:rsidRPr="005F299B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proofErr w:type="spellStart"/>
      <w:r w:rsidRPr="005F299B">
        <w:rPr>
          <w:rFonts w:eastAsiaTheme="minorHAnsi"/>
          <w:lang w:eastAsia="en-US"/>
        </w:rPr>
        <w:t>аналитичность</w:t>
      </w:r>
      <w:proofErr w:type="spellEnd"/>
      <w:r w:rsidRPr="005F299B">
        <w:rPr>
          <w:rFonts w:eastAsiaTheme="minorHAnsi"/>
          <w:lang w:eastAsia="en-US"/>
        </w:rPr>
        <w:t>, организованность, стратегическое мышление, лидерство,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этичность, ориентация на качество, ориентация на потребителя, нетерпимость к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коррупции;</w:t>
      </w:r>
      <w:r>
        <w:rPr>
          <w:rFonts w:eastAsiaTheme="minorHAnsi"/>
          <w:lang w:eastAsia="en-US"/>
        </w:rPr>
        <w:t xml:space="preserve"> </w:t>
      </w:r>
    </w:p>
    <w:p w:rsidR="00887D89" w:rsidRPr="005F299B" w:rsidRDefault="00887D89" w:rsidP="00887D89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5F299B">
        <w:rPr>
          <w:rFonts w:eastAsiaTheme="minorHAnsi"/>
          <w:b/>
          <w:lang w:eastAsia="en-US"/>
        </w:rPr>
        <w:t>опыт работы должен соответствовать одному из следующих требований:</w:t>
      </w:r>
    </w:p>
    <w:p w:rsidR="00887D89" w:rsidRPr="005F299B" w:rsidRDefault="00887D89" w:rsidP="00887D8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5F299B">
        <w:rPr>
          <w:rFonts w:eastAsiaTheme="minorHAnsi"/>
          <w:lang w:eastAsia="en-US"/>
        </w:rPr>
        <w:t>1) не менее двух лет стажа государственной службы, в том числе не менее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одного года стажа государственной</w:t>
      </w:r>
      <w:bookmarkStart w:id="0" w:name="_GoBack"/>
      <w:bookmarkEnd w:id="0"/>
      <w:r w:rsidRPr="005F299B">
        <w:rPr>
          <w:rFonts w:eastAsiaTheme="minorHAnsi"/>
          <w:lang w:eastAsia="en-US"/>
        </w:rPr>
        <w:t xml:space="preserve"> службы на должностях следующей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нижестоящей категории, предусмотренным штатным расписанием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государственного органа, или не ниже категорий А-5, В-5, С-4, C-O-5, C-R-2, D-4,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D-O-4, Е-3, E-R-3, или на административных государственных должностях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корпуса «А», или на политических государственных должностях, определенных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Реестром;</w:t>
      </w:r>
      <w:proofErr w:type="gramEnd"/>
    </w:p>
    <w:p w:rsidR="00887D89" w:rsidRPr="005F299B" w:rsidRDefault="00887D89" w:rsidP="00887D8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5F299B">
        <w:rPr>
          <w:rFonts w:eastAsiaTheme="minorHAnsi"/>
          <w:lang w:eastAsia="en-US"/>
        </w:rPr>
        <w:t>2) не менее трех лет стажа работы в областях, соответствующих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функциональным направлениям конкретной должности данной категории, в том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числе не менее одного года стажа государственной службы на должностях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следующей нижестоящей категории, предусмотренным штатным расписанием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государственного органа, или не ниже категорий А-5, В-5, С-4, C-O-5, C-R-2, D-4,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D-O-4, Е-3, E-R-3, или на административных государственных должностях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корпуса «А», или на политических государственных</w:t>
      </w:r>
      <w:proofErr w:type="gramEnd"/>
      <w:r w:rsidRPr="005F299B">
        <w:rPr>
          <w:rFonts w:eastAsiaTheme="minorHAnsi"/>
          <w:lang w:eastAsia="en-US"/>
        </w:rPr>
        <w:t xml:space="preserve"> </w:t>
      </w:r>
      <w:proofErr w:type="gramStart"/>
      <w:r w:rsidRPr="005F299B">
        <w:rPr>
          <w:rFonts w:eastAsiaTheme="minorHAnsi"/>
          <w:lang w:eastAsia="en-US"/>
        </w:rPr>
        <w:t>должностях</w:t>
      </w:r>
      <w:proofErr w:type="gramEnd"/>
      <w:r w:rsidRPr="005F299B">
        <w:rPr>
          <w:rFonts w:eastAsiaTheme="minorHAnsi"/>
          <w:lang w:eastAsia="en-US"/>
        </w:rPr>
        <w:t>, определенных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Реестром;</w:t>
      </w:r>
    </w:p>
    <w:p w:rsidR="00887D89" w:rsidRPr="005F299B" w:rsidRDefault="00887D89" w:rsidP="00887D8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5F299B">
        <w:rPr>
          <w:rFonts w:eastAsiaTheme="minorHAnsi"/>
          <w:lang w:eastAsia="en-US"/>
        </w:rPr>
        <w:t>3) не менее двух лет стажа работы на административных государственных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должностях не ниже категорий А-5, В-5, С-4, C-O-5, C-R-2, D-4, D-O-4, Е-3, E-R-3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или на административных государственных должностях корпуса «А», или на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политических государственных должностях, определенных Реестром, или в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 xml:space="preserve">статусе депутата Парламента Республики Казахстан или депутата </w:t>
      </w:r>
      <w:proofErr w:type="spellStart"/>
      <w:r w:rsidRPr="005F299B">
        <w:rPr>
          <w:rFonts w:eastAsiaTheme="minorHAnsi"/>
          <w:lang w:eastAsia="en-US"/>
        </w:rPr>
        <w:t>маслихата</w:t>
      </w:r>
      <w:proofErr w:type="spellEnd"/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области, города республиканского значения, столицы, района (города областного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значения), работающего на постоянной основе</w:t>
      </w:r>
      <w:proofErr w:type="gramEnd"/>
      <w:r w:rsidRPr="005F299B">
        <w:rPr>
          <w:rFonts w:eastAsiaTheme="minorHAnsi"/>
          <w:lang w:eastAsia="en-US"/>
        </w:rPr>
        <w:t>, или в статусе международного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служащего;</w:t>
      </w:r>
    </w:p>
    <w:p w:rsidR="00887D89" w:rsidRPr="005F299B" w:rsidRDefault="00887D89" w:rsidP="00887D8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F299B">
        <w:rPr>
          <w:rFonts w:eastAsiaTheme="minorHAnsi"/>
          <w:lang w:eastAsia="en-US"/>
        </w:rPr>
        <w:t>4) не менее шести месяцев стажа работы в должности судьи, за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исключением судей, прекративших свои полномочия по отрицательным мотивам;</w:t>
      </w:r>
      <w:r>
        <w:rPr>
          <w:rFonts w:eastAsiaTheme="minorHAnsi"/>
          <w:lang w:eastAsia="en-US"/>
        </w:rPr>
        <w:t xml:space="preserve"> </w:t>
      </w:r>
    </w:p>
    <w:p w:rsidR="00887D89" w:rsidRPr="005F299B" w:rsidRDefault="00887D89" w:rsidP="00887D8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F299B">
        <w:rPr>
          <w:rFonts w:eastAsiaTheme="minorHAnsi"/>
          <w:lang w:eastAsia="en-US"/>
        </w:rPr>
        <w:t>5) не менее трех лет стажа государственной службы, в том числе не менее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двух лет на должностях правоохранительных или специальных государственных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органов центрального либо областного уровней, или не ниже тактического уровня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органа военного управления Вооруженных Сил, местных органов военного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управления или военных учебных заведений;</w:t>
      </w:r>
    </w:p>
    <w:p w:rsidR="00887D89" w:rsidRPr="005F299B" w:rsidRDefault="00887D89" w:rsidP="00887D8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F299B">
        <w:rPr>
          <w:rFonts w:eastAsiaTheme="minorHAnsi"/>
          <w:lang w:eastAsia="en-US"/>
        </w:rPr>
        <w:t>6) не менее трех лет стажа работы в областях, соответствующих</w:t>
      </w:r>
      <w:r>
        <w:rPr>
          <w:rFonts w:eastAsiaTheme="minorHAnsi"/>
          <w:lang w:eastAsia="en-US"/>
        </w:rPr>
        <w:t xml:space="preserve">  </w:t>
      </w:r>
      <w:r w:rsidRPr="005F299B">
        <w:rPr>
          <w:rFonts w:eastAsiaTheme="minorHAnsi"/>
          <w:lang w:eastAsia="en-US"/>
        </w:rPr>
        <w:t>функциональным направлениям конкретной должности данной категории, в том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числе не менее одного года на руководящих должностях;**</w:t>
      </w:r>
    </w:p>
    <w:p w:rsidR="00887D89" w:rsidRPr="005F299B" w:rsidRDefault="00887D89" w:rsidP="00887D8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F299B">
        <w:rPr>
          <w:rFonts w:eastAsiaTheme="minorHAnsi"/>
          <w:lang w:eastAsia="en-US"/>
        </w:rPr>
        <w:t>7) завершение обучения по программам послевузовского образования в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организациях образования при Президенте Республики Казахстан на основании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государственного заказа или в зарубежных высших учебных заведениях по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приоритетным специальностям, утверждаемым Республиканской комиссией;</w:t>
      </w:r>
    </w:p>
    <w:p w:rsidR="00887D89" w:rsidRPr="005F299B" w:rsidRDefault="00887D89" w:rsidP="00887D8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F299B">
        <w:rPr>
          <w:rFonts w:eastAsiaTheme="minorHAnsi"/>
          <w:lang w:eastAsia="en-US"/>
        </w:rPr>
        <w:t>8) наличие ученой степени;**</w:t>
      </w:r>
    </w:p>
    <w:p w:rsidR="00887D89" w:rsidRPr="005F299B" w:rsidRDefault="00887D89" w:rsidP="00887D8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F299B">
        <w:rPr>
          <w:rFonts w:eastAsiaTheme="minorHAnsi"/>
          <w:lang w:eastAsia="en-US"/>
        </w:rPr>
        <w:t>9) на должность судебного исполнителя опыт работы не требуется.</w:t>
      </w:r>
    </w:p>
    <w:p w:rsidR="002B4965" w:rsidRPr="002B4965" w:rsidRDefault="002B4965" w:rsidP="003706C7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lang w:eastAsia="en-US"/>
        </w:rPr>
      </w:pPr>
      <w:r w:rsidRPr="002B4965">
        <w:rPr>
          <w:rFonts w:eastAsiaTheme="minorHAnsi"/>
          <w:b/>
          <w:lang w:eastAsia="en-US"/>
        </w:rPr>
        <w:t>К административным государственным должностям категории С-О-5</w:t>
      </w:r>
      <w:r w:rsidR="00887D89">
        <w:rPr>
          <w:rFonts w:eastAsiaTheme="minorHAnsi"/>
          <w:b/>
          <w:lang w:eastAsia="en-US"/>
        </w:rPr>
        <w:t>****</w:t>
      </w:r>
      <w:r w:rsidR="0083469C">
        <w:rPr>
          <w:rFonts w:eastAsiaTheme="minorHAnsi"/>
          <w:b/>
          <w:lang w:eastAsia="en-US"/>
        </w:rPr>
        <w:t xml:space="preserve"> </w:t>
      </w:r>
      <w:r w:rsidRPr="002B4965">
        <w:rPr>
          <w:rFonts w:eastAsiaTheme="minorHAnsi"/>
          <w:b/>
          <w:lang w:eastAsia="en-US"/>
        </w:rPr>
        <w:t>устанавливаются следующие требования:</w:t>
      </w:r>
    </w:p>
    <w:p w:rsidR="002B4965" w:rsidRPr="002B4965" w:rsidRDefault="002B4965" w:rsidP="003E28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B4965">
        <w:rPr>
          <w:rFonts w:eastAsiaTheme="minorHAnsi"/>
          <w:lang w:eastAsia="en-US"/>
        </w:rPr>
        <w:t>высшее образование;</w:t>
      </w:r>
    </w:p>
    <w:p w:rsidR="002B4965" w:rsidRPr="002B4965" w:rsidRDefault="002B4965" w:rsidP="003E28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B4965">
        <w:rPr>
          <w:rFonts w:eastAsiaTheme="minorHAnsi"/>
          <w:lang w:eastAsia="en-US"/>
        </w:rPr>
        <w:t xml:space="preserve">наличие следующих компетенций: инициативность, </w:t>
      </w:r>
      <w:proofErr w:type="spellStart"/>
      <w:r w:rsidRPr="002B4965">
        <w:rPr>
          <w:rFonts w:eastAsiaTheme="minorHAnsi"/>
          <w:lang w:eastAsia="en-US"/>
        </w:rPr>
        <w:t>коммуникативность</w:t>
      </w:r>
      <w:proofErr w:type="spellEnd"/>
      <w:r w:rsidRPr="002B4965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proofErr w:type="spellStart"/>
      <w:r w:rsidRPr="002B4965">
        <w:rPr>
          <w:rFonts w:eastAsiaTheme="minorHAnsi"/>
          <w:lang w:eastAsia="en-US"/>
        </w:rPr>
        <w:t>аналитичность</w:t>
      </w:r>
      <w:proofErr w:type="spellEnd"/>
      <w:r w:rsidRPr="002B4965">
        <w:rPr>
          <w:rFonts w:eastAsiaTheme="minorHAnsi"/>
          <w:lang w:eastAsia="en-US"/>
        </w:rPr>
        <w:t xml:space="preserve">, </w:t>
      </w:r>
      <w:r w:rsidR="003E28ED"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организованность, этичность, ориентация на качество, ориентация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на потребителя, нетерпимость к коррупции;</w:t>
      </w:r>
    </w:p>
    <w:p w:rsidR="002B4965" w:rsidRPr="002B4965" w:rsidRDefault="002B4965" w:rsidP="003E28ED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2B4965">
        <w:rPr>
          <w:rFonts w:eastAsiaTheme="minorHAnsi"/>
          <w:b/>
          <w:lang w:eastAsia="en-US"/>
        </w:rPr>
        <w:lastRenderedPageBreak/>
        <w:t>опыт работы должен соответствовать одному из следующих требований:</w:t>
      </w:r>
    </w:p>
    <w:p w:rsidR="002B4965" w:rsidRPr="002B4965" w:rsidRDefault="002B4965" w:rsidP="003E28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2B4965">
        <w:rPr>
          <w:rFonts w:eastAsiaTheme="minorHAnsi"/>
          <w:lang w:eastAsia="en-US"/>
        </w:rPr>
        <w:t>1) не менее полутора лет стажа государственной службы, в том числе не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менее одного года стажа государственной службы на должностях следующей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нижестоящей категории, предусмотренным штатным расписанием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государственного органа, или не ниже категорий В-6, С-5, C-O-6, C-R-4, D-5, D-O-6, Е-5, E-R-4, E-G-3, или на административных государственных должностях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корпуса «А», или на политических государственных должностях, определенных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Реестром;</w:t>
      </w:r>
      <w:proofErr w:type="gramEnd"/>
    </w:p>
    <w:p w:rsidR="002B4965" w:rsidRPr="002B4965" w:rsidRDefault="002B4965" w:rsidP="003E28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2B4965">
        <w:rPr>
          <w:rFonts w:eastAsiaTheme="minorHAnsi"/>
          <w:lang w:eastAsia="en-US"/>
        </w:rPr>
        <w:t>2) не менее двух с половиной лет стажа работы в областях,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соответствующих функциональным направлениям конкретной должности данной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категории, в том числе не менее одного года стажа государственной службы на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должностях следующей нижестоящей категории, предусмотренным штатным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расписанием государственного органа, или не ниже категорий В-6, С-5, C-O-6, C</w:t>
      </w:r>
      <w:r w:rsidR="00E65A3B">
        <w:rPr>
          <w:rFonts w:eastAsiaTheme="minorHAnsi"/>
          <w:lang w:eastAsia="en-US"/>
        </w:rPr>
        <w:t>-</w:t>
      </w:r>
      <w:r w:rsidRPr="002B4965">
        <w:rPr>
          <w:rFonts w:eastAsiaTheme="minorHAnsi"/>
          <w:lang w:eastAsia="en-US"/>
        </w:rPr>
        <w:t>R-4, D-5, D-O-6, Е-5, E-R-4, E-G-3, или на административных государственных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должностях корпуса «А», или на</w:t>
      </w:r>
      <w:proofErr w:type="gramEnd"/>
      <w:r w:rsidRPr="002B4965">
        <w:rPr>
          <w:rFonts w:eastAsiaTheme="minorHAnsi"/>
          <w:lang w:eastAsia="en-US"/>
        </w:rPr>
        <w:t xml:space="preserve"> политических государственных должностях,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определенных Реестром;</w:t>
      </w:r>
    </w:p>
    <w:p w:rsidR="002B4965" w:rsidRPr="002B4965" w:rsidRDefault="002B4965" w:rsidP="003E28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2B4965">
        <w:rPr>
          <w:rFonts w:eastAsiaTheme="minorHAnsi"/>
          <w:lang w:eastAsia="en-US"/>
        </w:rPr>
        <w:t>3) не менее полутора лет стажа работы на административных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государственных должностях не ниже категорий В-6, С-5, C-O-6, C-R-4, D-5, D-O-6, Е-5, E-R-4, E-G-3 или на административных государственных должностях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корпуса «А», или на политических государственных должностях, определенных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Реестром, или в статусе депутата Парламента Республики Казахстан или депутата</w:t>
      </w:r>
      <w:r w:rsidR="00E65A3B">
        <w:rPr>
          <w:rFonts w:eastAsiaTheme="minorHAnsi"/>
          <w:lang w:eastAsia="en-US"/>
        </w:rPr>
        <w:t xml:space="preserve"> </w:t>
      </w:r>
      <w:proofErr w:type="spellStart"/>
      <w:r w:rsidRPr="002B4965">
        <w:rPr>
          <w:rFonts w:eastAsiaTheme="minorHAnsi"/>
          <w:lang w:eastAsia="en-US"/>
        </w:rPr>
        <w:t>маслихата</w:t>
      </w:r>
      <w:proofErr w:type="spellEnd"/>
      <w:r w:rsidRPr="002B4965">
        <w:rPr>
          <w:rFonts w:eastAsiaTheme="minorHAnsi"/>
          <w:lang w:eastAsia="en-US"/>
        </w:rPr>
        <w:t xml:space="preserve"> области, города республиканского значения, столицы, района (города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областного значения), работающего на постоянной основе</w:t>
      </w:r>
      <w:proofErr w:type="gramEnd"/>
      <w:r w:rsidRPr="002B4965">
        <w:rPr>
          <w:rFonts w:eastAsiaTheme="minorHAnsi"/>
          <w:lang w:eastAsia="en-US"/>
        </w:rPr>
        <w:t>, или в статусе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международного служащего;</w:t>
      </w:r>
    </w:p>
    <w:p w:rsidR="002B4965" w:rsidRPr="002B4965" w:rsidRDefault="002B4965" w:rsidP="003E28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B4965">
        <w:rPr>
          <w:rFonts w:eastAsiaTheme="minorHAnsi"/>
          <w:lang w:eastAsia="en-US"/>
        </w:rPr>
        <w:t>4) не менее двух лет стажа государственной службы на должностях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правоохранительных или специальных государственных органов центрального,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областного либо городского уровней, или не ниже тактического уровня органа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военного управления Вооруженных Сил, местных органов военного управления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или военных учебных заведений;</w:t>
      </w:r>
    </w:p>
    <w:p w:rsidR="002B4965" w:rsidRPr="002B4965" w:rsidRDefault="002B4965" w:rsidP="003E28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B4965">
        <w:rPr>
          <w:rFonts w:eastAsiaTheme="minorHAnsi"/>
          <w:lang w:eastAsia="en-US"/>
        </w:rPr>
        <w:t>5) не менее трех лет стажа работы в областях, соответствующих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функциональным направлениям конкретной должности данной категории;**</w:t>
      </w:r>
    </w:p>
    <w:p w:rsidR="002B4965" w:rsidRPr="002B4965" w:rsidRDefault="002B4965" w:rsidP="003E28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B4965">
        <w:rPr>
          <w:rFonts w:eastAsiaTheme="minorHAnsi"/>
          <w:lang w:eastAsia="en-US"/>
        </w:rPr>
        <w:t>6) завершение обучения по программам послевузовского образования в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организациях образования при Президенте Республики Казахстан на основании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государственного заказа или в зарубежных высших учебных заведениях по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приоритетным специальностям, утверждаемым Республиканской комиссией;</w:t>
      </w:r>
    </w:p>
    <w:p w:rsidR="002B4965" w:rsidRPr="002B4965" w:rsidRDefault="002B4965" w:rsidP="002B496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B4965">
        <w:rPr>
          <w:rFonts w:eastAsiaTheme="minorHAnsi"/>
          <w:lang w:eastAsia="en-US"/>
        </w:rPr>
        <w:t>7) наличие ученой степени.**</w:t>
      </w:r>
    </w:p>
    <w:p w:rsidR="006D3B40" w:rsidRDefault="006D3B40" w:rsidP="006D3B40">
      <w:pPr>
        <w:pStyle w:val="1"/>
        <w:spacing w:before="0" w:beforeAutospacing="0" w:after="0" w:afterAutospacing="0"/>
        <w:jc w:val="both"/>
        <w:rPr>
          <w:b/>
          <w:lang w:val="kk-KZ"/>
        </w:rPr>
      </w:pPr>
      <w:r>
        <w:rPr>
          <w:spacing w:val="2"/>
        </w:rPr>
        <w:t>    </w:t>
      </w:r>
      <w:r>
        <w:rPr>
          <w:b/>
          <w:bCs/>
          <w:color w:val="000000"/>
          <w:lang w:val="kk-KZ"/>
        </w:rPr>
        <w:t xml:space="preserve"> </w:t>
      </w:r>
      <w:r>
        <w:rPr>
          <w:b/>
        </w:rPr>
        <w:t>Должностные оклады административных государственных служащих:</w:t>
      </w:r>
    </w:p>
    <w:p w:rsidR="00DE5EE8" w:rsidRDefault="00DE5EE8" w:rsidP="006D3B40">
      <w:pPr>
        <w:pStyle w:val="1"/>
        <w:spacing w:before="0" w:beforeAutospacing="0" w:after="0" w:afterAutospacing="0"/>
        <w:jc w:val="both"/>
        <w:rPr>
          <w:b/>
          <w:lang w:val="kk-KZ"/>
        </w:rPr>
      </w:pPr>
    </w:p>
    <w:tbl>
      <w:tblPr>
        <w:tblpPr w:leftFromText="180" w:rightFromText="180" w:vertAnchor="text" w:horzAnchor="margin" w:tblpY="113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2"/>
        <w:gridCol w:w="3546"/>
        <w:gridCol w:w="3687"/>
      </w:tblGrid>
      <w:tr w:rsidR="00DE5EE8" w:rsidRPr="00DE5EE8" w:rsidTr="002437F5">
        <w:trPr>
          <w:cantSplit/>
          <w:trHeight w:val="233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E8" w:rsidRPr="00DE5EE8" w:rsidRDefault="00DE5EE8" w:rsidP="00DE5EE8">
            <w:pPr>
              <w:keepNext/>
              <w:keepLines/>
              <w:widowControl w:val="0"/>
              <w:tabs>
                <w:tab w:val="left" w:pos="112"/>
                <w:tab w:val="left" w:pos="959"/>
                <w:tab w:val="left" w:pos="1188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ind w:right="-2" w:firstLine="567"/>
              <w:jc w:val="both"/>
              <w:rPr>
                <w:b/>
                <w:bCs/>
                <w:kern w:val="2"/>
              </w:rPr>
            </w:pPr>
            <w:r w:rsidRPr="00DE5EE8">
              <w:rPr>
                <w:b/>
                <w:bCs/>
                <w:kern w:val="2"/>
              </w:rPr>
              <w:t>Категория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E8" w:rsidRPr="00DE5EE8" w:rsidRDefault="00DE5EE8" w:rsidP="00DE5EE8">
            <w:pPr>
              <w:keepNext/>
              <w:keepLines/>
              <w:tabs>
                <w:tab w:val="left" w:pos="132"/>
                <w:tab w:val="left" w:pos="6663"/>
              </w:tabs>
              <w:spacing w:after="200" w:line="276" w:lineRule="auto"/>
              <w:ind w:right="-2" w:firstLine="567"/>
              <w:jc w:val="center"/>
              <w:rPr>
                <w:rFonts w:eastAsiaTheme="minorEastAsia" w:cstheme="minorBidi"/>
                <w:b/>
              </w:rPr>
            </w:pPr>
            <w:r w:rsidRPr="00DE5EE8">
              <w:rPr>
                <w:rFonts w:eastAsiaTheme="minorEastAsia" w:cstheme="minorBidi"/>
                <w:b/>
              </w:rPr>
              <w:t>В зависимости от выслуги лет</w:t>
            </w:r>
          </w:p>
        </w:tc>
      </w:tr>
      <w:tr w:rsidR="00DE5EE8" w:rsidRPr="00DE5EE8" w:rsidTr="002437F5">
        <w:trPr>
          <w:cantSplit/>
          <w:trHeight w:val="31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E8" w:rsidRPr="00DE5EE8" w:rsidRDefault="00DE5EE8" w:rsidP="00DE5EE8">
            <w:pPr>
              <w:keepNext/>
              <w:keepLines/>
              <w:tabs>
                <w:tab w:val="left" w:pos="0"/>
                <w:tab w:val="left" w:pos="132"/>
                <w:tab w:val="left" w:pos="959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ind w:right="-2" w:firstLine="567"/>
              <w:jc w:val="both"/>
              <w:rPr>
                <w:b/>
                <w:bCs/>
                <w:kern w:val="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E8" w:rsidRPr="00DE5EE8" w:rsidRDefault="00DE5EE8" w:rsidP="00DE5EE8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ind w:right="-2" w:firstLine="567"/>
              <w:jc w:val="center"/>
              <w:rPr>
                <w:b/>
                <w:bCs/>
                <w:kern w:val="2"/>
              </w:rPr>
            </w:pPr>
            <w:proofErr w:type="spellStart"/>
            <w:r w:rsidRPr="00DE5EE8">
              <w:rPr>
                <w:b/>
                <w:bCs/>
                <w:kern w:val="2"/>
              </w:rPr>
              <w:t>min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E8" w:rsidRPr="00DE5EE8" w:rsidRDefault="00DE5EE8" w:rsidP="00DE5EE8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ind w:right="-2" w:firstLine="567"/>
              <w:jc w:val="center"/>
              <w:rPr>
                <w:b/>
                <w:bCs/>
                <w:kern w:val="2"/>
              </w:rPr>
            </w:pPr>
            <w:proofErr w:type="spellStart"/>
            <w:r w:rsidRPr="00DE5EE8">
              <w:rPr>
                <w:b/>
                <w:bCs/>
                <w:kern w:val="2"/>
              </w:rPr>
              <w:t>max</w:t>
            </w:r>
            <w:proofErr w:type="spellEnd"/>
          </w:p>
        </w:tc>
      </w:tr>
      <w:tr w:rsidR="00DE5EE8" w:rsidRPr="00DE5EE8" w:rsidTr="002437F5">
        <w:trPr>
          <w:cantSplit/>
          <w:trHeight w:val="28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E8" w:rsidRPr="00DE5EE8" w:rsidRDefault="00DE5EE8" w:rsidP="00DE5EE8">
            <w:pPr>
              <w:keepNext/>
              <w:keepLines/>
              <w:tabs>
                <w:tab w:val="left" w:pos="0"/>
                <w:tab w:val="left" w:pos="132"/>
              </w:tabs>
              <w:ind w:right="-2" w:firstLine="567"/>
              <w:jc w:val="both"/>
              <w:outlineLvl w:val="1"/>
              <w:rPr>
                <w:rFonts w:eastAsiaTheme="minorEastAsia"/>
                <w:bCs/>
                <w:snapToGrid w:val="0"/>
              </w:rPr>
            </w:pPr>
            <w:r w:rsidRPr="00DE5EE8">
              <w:rPr>
                <w:rFonts w:eastAsiaTheme="minorEastAsia"/>
                <w:bCs/>
                <w:lang w:val="en-US"/>
              </w:rPr>
              <w:t>С-О-4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E8" w:rsidRPr="00DE5EE8" w:rsidRDefault="00DE5EE8" w:rsidP="00DE5EE8">
            <w:pPr>
              <w:spacing w:after="200" w:line="276" w:lineRule="auto"/>
              <w:ind w:right="-2" w:firstLine="567"/>
              <w:jc w:val="center"/>
              <w:rPr>
                <w:rFonts w:eastAsiaTheme="minorEastAsia" w:cstheme="minorBidi"/>
              </w:rPr>
            </w:pPr>
            <w:r w:rsidRPr="00DE5EE8">
              <w:rPr>
                <w:rFonts w:eastAsiaTheme="minorEastAsia" w:cstheme="minorBidi"/>
                <w:bCs/>
                <w:iCs/>
              </w:rPr>
              <w:t>115762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E8" w:rsidRPr="00DE5EE8" w:rsidRDefault="00DE5EE8" w:rsidP="00DE5EE8">
            <w:pPr>
              <w:spacing w:after="200" w:line="276" w:lineRule="auto"/>
              <w:ind w:right="-2" w:firstLine="567"/>
              <w:jc w:val="center"/>
              <w:rPr>
                <w:rFonts w:eastAsiaTheme="minorEastAsia" w:cstheme="minorBidi"/>
              </w:rPr>
            </w:pPr>
            <w:r w:rsidRPr="00DE5EE8">
              <w:rPr>
                <w:rFonts w:eastAsiaTheme="minorEastAsia" w:cstheme="minorBidi"/>
                <w:bCs/>
                <w:iCs/>
              </w:rPr>
              <w:t>148 242</w:t>
            </w:r>
          </w:p>
        </w:tc>
      </w:tr>
      <w:tr w:rsidR="00DE5EE8" w:rsidRPr="00DE5EE8" w:rsidTr="002437F5">
        <w:trPr>
          <w:cantSplit/>
          <w:trHeight w:val="28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E8" w:rsidRPr="00DE5EE8" w:rsidRDefault="00DE5EE8" w:rsidP="00DE5EE8">
            <w:pPr>
              <w:keepNext/>
              <w:keepLines/>
              <w:tabs>
                <w:tab w:val="left" w:pos="0"/>
                <w:tab w:val="left" w:pos="132"/>
              </w:tabs>
              <w:ind w:right="-2" w:firstLine="567"/>
              <w:jc w:val="both"/>
              <w:outlineLvl w:val="1"/>
              <w:rPr>
                <w:rFonts w:eastAsiaTheme="minorEastAsia"/>
                <w:bCs/>
                <w:snapToGrid w:val="0"/>
              </w:rPr>
            </w:pPr>
            <w:r w:rsidRPr="00DE5EE8">
              <w:rPr>
                <w:rFonts w:eastAsiaTheme="minorEastAsia"/>
                <w:bCs/>
                <w:snapToGrid w:val="0"/>
              </w:rPr>
              <w:t>C-O-5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E8" w:rsidRPr="00DE5EE8" w:rsidRDefault="00DE5EE8" w:rsidP="00DE5EE8">
            <w:pPr>
              <w:spacing w:after="200" w:line="276" w:lineRule="auto"/>
              <w:ind w:right="-2" w:firstLine="567"/>
              <w:jc w:val="center"/>
              <w:rPr>
                <w:rFonts w:eastAsiaTheme="minorEastAsia" w:cstheme="minorBidi"/>
              </w:rPr>
            </w:pPr>
            <w:r w:rsidRPr="00DE5EE8">
              <w:rPr>
                <w:rFonts w:eastAsiaTheme="minorEastAsia" w:cstheme="minorBidi"/>
              </w:rPr>
              <w:t>83282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E8" w:rsidRPr="00DE5EE8" w:rsidRDefault="00DE5EE8" w:rsidP="00DE5EE8">
            <w:pPr>
              <w:spacing w:after="200" w:line="276" w:lineRule="auto"/>
              <w:ind w:right="-2" w:firstLine="567"/>
              <w:jc w:val="center"/>
              <w:rPr>
                <w:rFonts w:eastAsiaTheme="minorEastAsia" w:cstheme="minorBidi"/>
              </w:rPr>
            </w:pPr>
            <w:r w:rsidRPr="00DE5EE8">
              <w:rPr>
                <w:rFonts w:eastAsiaTheme="minorEastAsia" w:cstheme="minorBidi"/>
              </w:rPr>
              <w:t>112431</w:t>
            </w:r>
          </w:p>
        </w:tc>
      </w:tr>
    </w:tbl>
    <w:p w:rsidR="00DE5EE8" w:rsidRDefault="00DE5EE8" w:rsidP="006D3B40">
      <w:pPr>
        <w:pStyle w:val="1"/>
        <w:spacing w:before="0" w:beforeAutospacing="0" w:after="0" w:afterAutospacing="0"/>
        <w:jc w:val="both"/>
        <w:rPr>
          <w:b/>
        </w:rPr>
      </w:pPr>
    </w:p>
    <w:p w:rsidR="006D3B40" w:rsidRPr="00454909" w:rsidRDefault="006D3B40" w:rsidP="00DE5EE8">
      <w:pPr>
        <w:ind w:firstLine="567"/>
        <w:jc w:val="both"/>
        <w:rPr>
          <w:b/>
        </w:rPr>
      </w:pPr>
      <w:r w:rsidRPr="00454909">
        <w:rPr>
          <w:b/>
        </w:rPr>
        <w:t xml:space="preserve">Департамент государственных доходов по Павлодарской области </w:t>
      </w:r>
      <w:proofErr w:type="gramStart"/>
      <w:r w:rsidRPr="00454909">
        <w:rPr>
          <w:b/>
        </w:rPr>
        <w:t>Комитета государственных доходов Министерства финансов Республики</w:t>
      </w:r>
      <w:proofErr w:type="gramEnd"/>
      <w:r w:rsidRPr="00454909">
        <w:rPr>
          <w:b/>
        </w:rPr>
        <w:t xml:space="preserve"> Казахстан (далее Департамент), </w:t>
      </w:r>
      <w:smartTag w:uri="urn:schemas-microsoft-com:office:smarttags" w:element="metricconverter">
        <w:smartTagPr>
          <w:attr w:name="ProductID" w:val="140000, г"/>
        </w:smartTagPr>
        <w:r w:rsidRPr="00454909">
          <w:rPr>
            <w:b/>
          </w:rPr>
          <w:t>140000, г</w:t>
        </w:r>
      </w:smartTag>
      <w:r w:rsidRPr="00454909">
        <w:rPr>
          <w:b/>
        </w:rPr>
        <w:t>. Павлодар ул. Ленина 57,телефон для справок: 8(7182) 53-54-37, e-</w:t>
      </w:r>
      <w:proofErr w:type="spellStart"/>
      <w:r w:rsidRPr="00454909">
        <w:rPr>
          <w:b/>
        </w:rPr>
        <w:t>mail</w:t>
      </w:r>
      <w:proofErr w:type="spellEnd"/>
      <w:r w:rsidRPr="00825154">
        <w:rPr>
          <w:b/>
        </w:rPr>
        <w:t xml:space="preserve">: </w:t>
      </w:r>
      <w:hyperlink r:id="rId9" w:history="1">
        <w:r w:rsidR="003A534F" w:rsidRPr="00836C53">
          <w:rPr>
            <w:rStyle w:val="a3"/>
            <w:b/>
          </w:rPr>
          <w:t>AKulumbenova@taxpavlodar.mgd.kz</w:t>
        </w:r>
      </w:hyperlink>
      <w:r w:rsidR="003A534F">
        <w:rPr>
          <w:b/>
        </w:rPr>
        <w:t xml:space="preserve"> </w:t>
      </w:r>
      <w:r w:rsidRPr="00454909">
        <w:rPr>
          <w:b/>
        </w:rPr>
        <w:t xml:space="preserve">объявляет внутренний конкурс на занятие </w:t>
      </w:r>
      <w:proofErr w:type="spellStart"/>
      <w:r w:rsidRPr="00454909">
        <w:rPr>
          <w:b/>
        </w:rPr>
        <w:t>вакантн</w:t>
      </w:r>
      <w:proofErr w:type="spellEnd"/>
      <w:r>
        <w:rPr>
          <w:b/>
          <w:lang w:val="kk-KZ"/>
        </w:rPr>
        <w:t>ых</w:t>
      </w:r>
      <w:r w:rsidRPr="00454909">
        <w:rPr>
          <w:b/>
          <w:lang w:val="kk-KZ"/>
        </w:rPr>
        <w:t xml:space="preserve"> </w:t>
      </w:r>
      <w:proofErr w:type="spellStart"/>
      <w:r w:rsidRPr="00454909">
        <w:rPr>
          <w:b/>
        </w:rPr>
        <w:t>административн</w:t>
      </w:r>
      <w:proofErr w:type="spellEnd"/>
      <w:r>
        <w:rPr>
          <w:b/>
          <w:lang w:val="kk-KZ"/>
        </w:rPr>
        <w:t>ых</w:t>
      </w:r>
      <w:r w:rsidRPr="00454909">
        <w:rPr>
          <w:b/>
        </w:rPr>
        <w:t xml:space="preserve"> </w:t>
      </w:r>
      <w:proofErr w:type="spellStart"/>
      <w:r w:rsidRPr="00454909">
        <w:rPr>
          <w:b/>
        </w:rPr>
        <w:t>государственн</w:t>
      </w:r>
      <w:proofErr w:type="spellEnd"/>
      <w:r>
        <w:rPr>
          <w:b/>
          <w:lang w:val="kk-KZ"/>
        </w:rPr>
        <w:t>ых</w:t>
      </w:r>
      <w:r w:rsidRPr="00454909">
        <w:rPr>
          <w:b/>
          <w:lang w:val="kk-KZ"/>
        </w:rPr>
        <w:t xml:space="preserve"> </w:t>
      </w:r>
      <w:proofErr w:type="spellStart"/>
      <w:r w:rsidRPr="00454909">
        <w:rPr>
          <w:b/>
        </w:rPr>
        <w:t>должност</w:t>
      </w:r>
      <w:proofErr w:type="spellEnd"/>
      <w:r>
        <w:rPr>
          <w:b/>
          <w:lang w:val="kk-KZ"/>
        </w:rPr>
        <w:t>ей</w:t>
      </w:r>
      <w:r w:rsidRPr="00454909">
        <w:rPr>
          <w:b/>
          <w:lang w:val="kk-KZ"/>
        </w:rPr>
        <w:t xml:space="preserve"> </w:t>
      </w:r>
      <w:r w:rsidRPr="00454909">
        <w:rPr>
          <w:b/>
        </w:rPr>
        <w:t>корпуса «Б»:</w:t>
      </w:r>
    </w:p>
    <w:p w:rsidR="0023130C" w:rsidRPr="00132A48" w:rsidRDefault="0023130C" w:rsidP="0023130C">
      <w:pPr>
        <w:ind w:firstLine="567"/>
        <w:jc w:val="both"/>
        <w:rPr>
          <w:b/>
        </w:rPr>
      </w:pPr>
      <w:r>
        <w:rPr>
          <w:b/>
        </w:rPr>
        <w:t>1</w:t>
      </w:r>
      <w:r w:rsidRPr="00132A48">
        <w:rPr>
          <w:b/>
        </w:rPr>
        <w:t xml:space="preserve">. </w:t>
      </w:r>
      <w:r>
        <w:rPr>
          <w:b/>
        </w:rPr>
        <w:t xml:space="preserve">Руководитель отдела принудительного взыскания </w:t>
      </w:r>
      <w:r w:rsidRPr="00132A48">
        <w:rPr>
          <w:b/>
        </w:rPr>
        <w:t xml:space="preserve">Управления </w:t>
      </w:r>
      <w:r>
        <w:rPr>
          <w:b/>
        </w:rPr>
        <w:t xml:space="preserve">по работе с задолженностью </w:t>
      </w:r>
      <w:r w:rsidRPr="00132A48">
        <w:rPr>
          <w:b/>
        </w:rPr>
        <w:t>Департамента государственных до</w:t>
      </w:r>
      <w:r>
        <w:rPr>
          <w:b/>
        </w:rPr>
        <w:t xml:space="preserve">ходов по Павлодарской области, </w:t>
      </w:r>
      <w:r w:rsidRPr="00132A48">
        <w:rPr>
          <w:b/>
        </w:rPr>
        <w:t xml:space="preserve">категория  </w:t>
      </w:r>
      <w:r w:rsidRPr="00132A48">
        <w:rPr>
          <w:b/>
          <w:lang w:val="en-US"/>
        </w:rPr>
        <w:t>C</w:t>
      </w:r>
      <w:r>
        <w:rPr>
          <w:b/>
        </w:rPr>
        <w:t xml:space="preserve">-О-4, </w:t>
      </w:r>
      <w:r w:rsidRPr="00132A48">
        <w:rPr>
          <w:b/>
        </w:rPr>
        <w:t>1 единица:</w:t>
      </w:r>
    </w:p>
    <w:p w:rsidR="0023130C" w:rsidRDefault="0023130C" w:rsidP="0023130C">
      <w:pPr>
        <w:pStyle w:val="aa"/>
        <w:ind w:firstLine="567"/>
        <w:jc w:val="both"/>
        <w:rPr>
          <w:b/>
          <w:bCs/>
        </w:rPr>
      </w:pPr>
      <w:r w:rsidRPr="00132A48">
        <w:rPr>
          <w:b/>
          <w:bCs/>
        </w:rPr>
        <w:t>Функциональные обязанности</w:t>
      </w:r>
      <w:r>
        <w:rPr>
          <w:b/>
          <w:bCs/>
        </w:rPr>
        <w:t xml:space="preserve">: </w:t>
      </w:r>
      <w:r w:rsidRPr="00C6394D">
        <w:t>осуществлять контроль за своевременным и качественным выполнением докуме</w:t>
      </w:r>
      <w:r>
        <w:t xml:space="preserve">нтов, порученных для исполнения, </w:t>
      </w:r>
      <w:r w:rsidRPr="00C6394D">
        <w:t xml:space="preserve"> контроль за своевременным и качественным представлением </w:t>
      </w:r>
      <w:r>
        <w:t xml:space="preserve">отчетов, информации в КГД МФ РК, </w:t>
      </w:r>
      <w:r w:rsidRPr="00C6394D">
        <w:t xml:space="preserve"> анализ и контроль за своевременным и полным применением способов  и мер </w:t>
      </w:r>
      <w:r w:rsidRPr="00C6394D">
        <w:lastRenderedPageBreak/>
        <w:t xml:space="preserve">принудительного взыскания налоговой задолженности, задолженности по ОПВ и </w:t>
      </w:r>
      <w:proofErr w:type="gramStart"/>
      <w:r w:rsidRPr="00C6394D">
        <w:t>СО</w:t>
      </w:r>
      <w:proofErr w:type="gramEnd"/>
      <w:r w:rsidRPr="00C6394D">
        <w:t xml:space="preserve"> территориальными подразделениями;</w:t>
      </w:r>
      <w:r>
        <w:t xml:space="preserve"> </w:t>
      </w:r>
      <w:r w:rsidRPr="00C6394D">
        <w:t xml:space="preserve"> планировать работу и обеспечить исполнение плана работы отдела Управления;</w:t>
      </w:r>
      <w:r>
        <w:t xml:space="preserve"> </w:t>
      </w:r>
      <w:r w:rsidRPr="00C6394D">
        <w:t xml:space="preserve"> </w:t>
      </w:r>
      <w:proofErr w:type="gramStart"/>
      <w:r w:rsidRPr="00C6394D">
        <w:t>осуществлять контроль за сбором, накоплением и обработкой необходимой информации, проводить аналитическую работу на основе пр</w:t>
      </w:r>
      <w:r>
        <w:t xml:space="preserve">едставляемых отчетов и сведений, </w:t>
      </w:r>
      <w:r w:rsidRPr="00C6394D">
        <w:t xml:space="preserve"> анализ и контроль за полнотой и своевременным направлением решений об ограничений в распоряжений имуществом налогоплательщика, своевременным составлением актов описи ограниченного в распоряжении имущества и передачи материалов описи  в АО «КРУА» управлениями государственных доходов по городам и районам, а также анализ и</w:t>
      </w:r>
      <w:r w:rsidRPr="000F240A">
        <w:t xml:space="preserve"> </w:t>
      </w:r>
      <w:r w:rsidRPr="00C6394D">
        <w:t>контроль</w:t>
      </w:r>
      <w:proofErr w:type="gramEnd"/>
      <w:r w:rsidRPr="00C6394D">
        <w:t xml:space="preserve"> за своевременным обременением ограниченного в распоряжении имущества и снятием обременения в уполномоченных органах;</w:t>
      </w:r>
      <w:r>
        <w:t xml:space="preserve"> </w:t>
      </w:r>
      <w:r w:rsidRPr="00C6394D">
        <w:t>обеспечивать выполнение поручений;</w:t>
      </w:r>
      <w:r>
        <w:t xml:space="preserve"> </w:t>
      </w:r>
      <w:r w:rsidRPr="00C6394D">
        <w:t xml:space="preserve"> участвовать в разработке методических рекомендаций по вопросам, входящим в компетенцию Управления. </w:t>
      </w:r>
    </w:p>
    <w:p w:rsidR="0023130C" w:rsidRDefault="0023130C" w:rsidP="0023130C">
      <w:pPr>
        <w:shd w:val="clear" w:color="auto" w:fill="FFFFFF"/>
        <w:tabs>
          <w:tab w:val="left" w:pos="851"/>
        </w:tabs>
        <w:ind w:firstLine="567"/>
        <w:jc w:val="both"/>
        <w:rPr>
          <w:sz w:val="22"/>
          <w:szCs w:val="22"/>
        </w:rPr>
      </w:pPr>
      <w:r w:rsidRPr="00132A48">
        <w:rPr>
          <w:b/>
          <w:bCs/>
        </w:rPr>
        <w:t xml:space="preserve">Требования </w:t>
      </w:r>
      <w:proofErr w:type="spellStart"/>
      <w:r w:rsidRPr="00132A48">
        <w:rPr>
          <w:b/>
          <w:bCs/>
        </w:rPr>
        <w:t>предьявляемые</w:t>
      </w:r>
      <w:proofErr w:type="spellEnd"/>
      <w:r w:rsidRPr="00132A48">
        <w:rPr>
          <w:b/>
          <w:bCs/>
        </w:rPr>
        <w:t xml:space="preserve"> к участникам конкурса:</w:t>
      </w:r>
      <w:r>
        <w:t xml:space="preserve"> </w:t>
      </w:r>
      <w:r w:rsidRPr="00C46904">
        <w:rPr>
          <w:sz w:val="22"/>
          <w:szCs w:val="22"/>
        </w:rPr>
        <w:t>Высшее образование  в области социальные науки, экономики и бизнеса по специальности экономика, финансы, менеджмент, учет и аудит, государственное и местное управление; в области права по специальности юриспруденция, международное право,  таможенное дело</w:t>
      </w:r>
      <w:r>
        <w:rPr>
          <w:sz w:val="22"/>
          <w:szCs w:val="22"/>
        </w:rPr>
        <w:t>.</w:t>
      </w:r>
    </w:p>
    <w:p w:rsidR="00584134" w:rsidRPr="00C46904" w:rsidRDefault="003372E8" w:rsidP="00C46904">
      <w:pPr>
        <w:pStyle w:val="aa"/>
        <w:ind w:firstLine="567"/>
        <w:jc w:val="both"/>
        <w:rPr>
          <w:b/>
        </w:rPr>
      </w:pPr>
      <w:r>
        <w:rPr>
          <w:b/>
          <w:lang w:val="kk-KZ"/>
        </w:rPr>
        <w:t>2</w:t>
      </w:r>
      <w:r w:rsidR="003950AC" w:rsidRPr="00872FA7">
        <w:rPr>
          <w:b/>
        </w:rPr>
        <w:t>.</w:t>
      </w:r>
      <w:r w:rsidR="003950AC">
        <w:t xml:space="preserve"> </w:t>
      </w:r>
      <w:r w:rsidR="00584134" w:rsidRPr="00C46904">
        <w:rPr>
          <w:b/>
        </w:rPr>
        <w:t xml:space="preserve">Главный специалист отдела </w:t>
      </w:r>
      <w:proofErr w:type="gramStart"/>
      <w:r w:rsidR="00584134" w:rsidRPr="00C46904">
        <w:rPr>
          <w:b/>
        </w:rPr>
        <w:t>пост-таможенного</w:t>
      </w:r>
      <w:proofErr w:type="gramEnd"/>
      <w:r w:rsidR="00584134" w:rsidRPr="00C46904">
        <w:rPr>
          <w:b/>
        </w:rPr>
        <w:t xml:space="preserve"> контроля Управления тарифного регулирования и пост-таможенного контроля Департамента государственных доходов по Павлодарской области, категория  </w:t>
      </w:r>
      <w:r w:rsidR="00584134" w:rsidRPr="00C46904">
        <w:rPr>
          <w:b/>
          <w:lang w:val="en-US"/>
        </w:rPr>
        <w:t>C</w:t>
      </w:r>
      <w:r w:rsidR="00584134" w:rsidRPr="00C46904">
        <w:rPr>
          <w:b/>
        </w:rPr>
        <w:t>-О-5, 1 единица:</w:t>
      </w:r>
    </w:p>
    <w:p w:rsidR="00584134" w:rsidRPr="00584134" w:rsidRDefault="00584134" w:rsidP="00C46904">
      <w:pPr>
        <w:pStyle w:val="aa"/>
        <w:ind w:firstLine="708"/>
        <w:jc w:val="both"/>
        <w:rPr>
          <w:lang w:val="kk-KZ"/>
        </w:rPr>
      </w:pPr>
      <w:proofErr w:type="gramStart"/>
      <w:r w:rsidRPr="00C46904">
        <w:rPr>
          <w:b/>
          <w:bCs/>
        </w:rPr>
        <w:t>Функциональные обязанности:</w:t>
      </w:r>
      <w:r w:rsidRPr="00584134">
        <w:rPr>
          <w:bCs/>
        </w:rPr>
        <w:t xml:space="preserve"> </w:t>
      </w:r>
      <w:r w:rsidRPr="00584134">
        <w:tab/>
      </w:r>
      <w:r w:rsidR="006B15FD">
        <w:t>о</w:t>
      </w:r>
      <w:r w:rsidRPr="00584134">
        <w:t>существляет таможенный контроль после выпуска товаров</w:t>
      </w:r>
      <w:r w:rsidR="006B15FD">
        <w:t>: п</w:t>
      </w:r>
      <w:r w:rsidRPr="00584134">
        <w:t>роводит мониторинг на основании проведенных проверочных мероприятий и анализ базы электронных копий таможенных деклараций  для представления предложений  для включения в план проверок;</w:t>
      </w:r>
      <w:r>
        <w:t xml:space="preserve"> </w:t>
      </w:r>
      <w:r w:rsidR="006B15FD">
        <w:t>а</w:t>
      </w:r>
      <w:r w:rsidRPr="00584134">
        <w:t xml:space="preserve">нализирует и обобщает результаты проводимых таможенных проверок внешнеэкономической и иной деятельности; </w:t>
      </w:r>
      <w:r w:rsidR="006B15FD">
        <w:t>о</w:t>
      </w:r>
      <w:r w:rsidRPr="00584134">
        <w:t>существляет контроль условно выпущенных товаров;</w:t>
      </w:r>
      <w:r w:rsidR="006B15FD">
        <w:t xml:space="preserve"> у</w:t>
      </w:r>
      <w:r w:rsidRPr="00584134">
        <w:t>частвует в проведении выездных и камеральных таможенных проверок;</w:t>
      </w:r>
      <w:proofErr w:type="gramEnd"/>
      <w:r w:rsidRPr="00584134">
        <w:t xml:space="preserve"> </w:t>
      </w:r>
      <w:r w:rsidR="006B15FD">
        <w:t>у</w:t>
      </w:r>
      <w:r w:rsidRPr="00584134">
        <w:t>частвует в судебных разбирательствах по во</w:t>
      </w:r>
      <w:r w:rsidR="006B15FD">
        <w:t>просам, входящим в компетенцию о</w:t>
      </w:r>
      <w:r w:rsidRPr="00584134">
        <w:t>тдела.</w:t>
      </w:r>
    </w:p>
    <w:p w:rsidR="00C46904" w:rsidRDefault="00C46904" w:rsidP="00C46904">
      <w:pPr>
        <w:pStyle w:val="aa"/>
        <w:ind w:firstLine="567"/>
        <w:jc w:val="both"/>
        <w:rPr>
          <w:sz w:val="22"/>
          <w:szCs w:val="22"/>
        </w:rPr>
      </w:pPr>
      <w:r w:rsidRPr="00C46904">
        <w:rPr>
          <w:b/>
          <w:bCs/>
          <w:color w:val="000000" w:themeColor="text1"/>
        </w:rPr>
        <w:t xml:space="preserve">Требования </w:t>
      </w:r>
      <w:proofErr w:type="spellStart"/>
      <w:r w:rsidRPr="00C46904">
        <w:rPr>
          <w:b/>
          <w:bCs/>
          <w:color w:val="000000" w:themeColor="text1"/>
        </w:rPr>
        <w:t>предьявляемые</w:t>
      </w:r>
      <w:proofErr w:type="spellEnd"/>
      <w:r w:rsidRPr="00C46904">
        <w:rPr>
          <w:b/>
          <w:bCs/>
          <w:color w:val="000000" w:themeColor="text1"/>
        </w:rPr>
        <w:t xml:space="preserve"> к участникам конкурса:</w:t>
      </w:r>
      <w:r w:rsidRPr="004D4C52">
        <w:rPr>
          <w:sz w:val="22"/>
          <w:szCs w:val="22"/>
        </w:rPr>
        <w:t xml:space="preserve"> </w:t>
      </w:r>
      <w:r w:rsidRPr="00C46904">
        <w:rPr>
          <w:sz w:val="22"/>
          <w:szCs w:val="22"/>
        </w:rPr>
        <w:t>Высшее образование  в области социальные науки, экономики и бизнеса по специальности экономика, финансы, менеджмент, учет и аудит, государственное и местное управление; в области права по специальности юриспруденция, международное право,  таможенное дело</w:t>
      </w:r>
      <w:r>
        <w:rPr>
          <w:sz w:val="22"/>
          <w:szCs w:val="22"/>
        </w:rPr>
        <w:t>.</w:t>
      </w:r>
    </w:p>
    <w:p w:rsidR="00735C91" w:rsidRPr="00132A48" w:rsidRDefault="002F3E95" w:rsidP="00735C91">
      <w:pPr>
        <w:ind w:firstLine="567"/>
        <w:jc w:val="both"/>
        <w:rPr>
          <w:b/>
        </w:rPr>
      </w:pPr>
      <w:r>
        <w:rPr>
          <w:b/>
          <w:lang w:val="kk-KZ"/>
        </w:rPr>
        <w:t>3</w:t>
      </w:r>
      <w:r w:rsidR="00735C91">
        <w:rPr>
          <w:b/>
          <w:lang w:val="kk-KZ"/>
        </w:rPr>
        <w:t>.</w:t>
      </w:r>
      <w:r w:rsidR="00735C91" w:rsidRPr="00132A48">
        <w:rPr>
          <w:b/>
        </w:rPr>
        <w:t xml:space="preserve">Главный специалист отдела </w:t>
      </w:r>
      <w:r w:rsidR="00735C91">
        <w:rPr>
          <w:b/>
        </w:rPr>
        <w:t xml:space="preserve"> администрирования и аудита НДС Управления администрирования косвенных налогов </w:t>
      </w:r>
      <w:r w:rsidR="00735C91" w:rsidRPr="00132A48">
        <w:rPr>
          <w:b/>
        </w:rPr>
        <w:t xml:space="preserve">Департамента государственных доходов по Павлодарской области, </w:t>
      </w:r>
      <w:r w:rsidR="00735C91">
        <w:rPr>
          <w:b/>
        </w:rPr>
        <w:t xml:space="preserve">временно </w:t>
      </w:r>
      <w:r w:rsidR="00735C91" w:rsidRPr="0093763D">
        <w:rPr>
          <w:b/>
          <w:bCs/>
          <w:spacing w:val="2"/>
        </w:rPr>
        <w:t>на период нахождения основного работника в отпуске по уходу за ребенком</w:t>
      </w:r>
      <w:r w:rsidR="00735C91">
        <w:rPr>
          <w:b/>
        </w:rPr>
        <w:t xml:space="preserve">  до 05.04.2018г. </w:t>
      </w:r>
      <w:r w:rsidR="00735C91" w:rsidRPr="00132A48">
        <w:rPr>
          <w:b/>
        </w:rPr>
        <w:t xml:space="preserve">категория  </w:t>
      </w:r>
      <w:r w:rsidR="00735C91" w:rsidRPr="00132A48">
        <w:rPr>
          <w:b/>
          <w:lang w:val="en-US"/>
        </w:rPr>
        <w:t>C</w:t>
      </w:r>
      <w:r w:rsidR="00735C91" w:rsidRPr="00132A48">
        <w:rPr>
          <w:b/>
        </w:rPr>
        <w:t>-О-5</w:t>
      </w:r>
      <w:r w:rsidR="00735C91">
        <w:rPr>
          <w:b/>
        </w:rPr>
        <w:t xml:space="preserve">, </w:t>
      </w:r>
      <w:r w:rsidR="00735C91" w:rsidRPr="00132A48">
        <w:rPr>
          <w:b/>
        </w:rPr>
        <w:t xml:space="preserve"> 1 единица:</w:t>
      </w:r>
      <w:r w:rsidR="00735C91" w:rsidRPr="00271E55">
        <w:rPr>
          <w:b/>
          <w:bCs/>
          <w:spacing w:val="2"/>
        </w:rPr>
        <w:t xml:space="preserve"> </w:t>
      </w:r>
    </w:p>
    <w:p w:rsidR="00735C91" w:rsidRPr="004E51A3" w:rsidRDefault="00735C91" w:rsidP="00735C91">
      <w:pPr>
        <w:shd w:val="clear" w:color="auto" w:fill="FFFFFF"/>
        <w:ind w:firstLine="567"/>
        <w:jc w:val="both"/>
        <w:rPr>
          <w:color w:val="000000"/>
          <w:spacing w:val="-5"/>
          <w:lang w:val="kk-KZ"/>
        </w:rPr>
      </w:pPr>
      <w:r w:rsidRPr="00132A48">
        <w:rPr>
          <w:b/>
          <w:bCs/>
        </w:rPr>
        <w:t>Функциональные обязанности</w:t>
      </w:r>
      <w:r w:rsidRPr="00132A48">
        <w:rPr>
          <w:b/>
          <w:bCs/>
          <w:lang w:val="kk-KZ"/>
        </w:rPr>
        <w:t xml:space="preserve">: </w:t>
      </w:r>
      <w:r w:rsidRPr="004E51A3">
        <w:rPr>
          <w:color w:val="000000"/>
          <w:spacing w:val="-5"/>
          <w:lang w:val="kk-KZ"/>
        </w:rPr>
        <w:t xml:space="preserve"> обеспечивать в установленном порядке и сроки выполнение поступивших на рассмотрение поручений</w:t>
      </w:r>
      <w:r>
        <w:rPr>
          <w:color w:val="000000"/>
          <w:spacing w:val="-5"/>
          <w:lang w:val="kk-KZ"/>
        </w:rPr>
        <w:t>;</w:t>
      </w:r>
      <w:r w:rsidRPr="004E51A3">
        <w:rPr>
          <w:color w:val="000000"/>
          <w:spacing w:val="-5"/>
          <w:lang w:val="kk-KZ"/>
        </w:rPr>
        <w:t xml:space="preserve">  </w:t>
      </w:r>
      <w:r>
        <w:rPr>
          <w:color w:val="000000"/>
          <w:spacing w:val="-5"/>
          <w:lang w:val="kk-KZ"/>
        </w:rPr>
        <w:t xml:space="preserve"> </w:t>
      </w:r>
      <w:r w:rsidRPr="004E51A3">
        <w:rPr>
          <w:color w:val="000000"/>
          <w:spacing w:val="-5"/>
          <w:lang w:val="kk-KZ"/>
        </w:rPr>
        <w:t xml:space="preserve"> обеспечивать получение от структурных подразделений необходимых сведений и материалов, необходимых для работы;</w:t>
      </w:r>
    </w:p>
    <w:p w:rsidR="00735C91" w:rsidRPr="004E51A3" w:rsidRDefault="00735C91" w:rsidP="00735C91">
      <w:pPr>
        <w:shd w:val="clear" w:color="auto" w:fill="FFFFFF"/>
        <w:jc w:val="both"/>
        <w:rPr>
          <w:color w:val="000000"/>
          <w:spacing w:val="-5"/>
          <w:lang w:val="kk-KZ"/>
        </w:rPr>
      </w:pPr>
      <w:r w:rsidRPr="004E51A3">
        <w:rPr>
          <w:color w:val="000000"/>
          <w:spacing w:val="-5"/>
          <w:lang w:val="kk-KZ"/>
        </w:rPr>
        <w:t xml:space="preserve">своевременно и качественно формировать отчеты, направляемые в КГД МФРК; </w:t>
      </w:r>
      <w:r>
        <w:rPr>
          <w:color w:val="000000"/>
          <w:spacing w:val="-5"/>
          <w:lang w:val="kk-KZ"/>
        </w:rPr>
        <w:t xml:space="preserve"> </w:t>
      </w:r>
      <w:r w:rsidRPr="004E51A3">
        <w:rPr>
          <w:color w:val="000000"/>
          <w:spacing w:val="-5"/>
          <w:lang w:val="kk-KZ"/>
        </w:rPr>
        <w:t>оказывать территориальным налоговым управлениям необходимую методическую и консультативную помощь;</w:t>
      </w:r>
      <w:r>
        <w:rPr>
          <w:color w:val="000000"/>
          <w:spacing w:val="-5"/>
          <w:lang w:val="kk-KZ"/>
        </w:rPr>
        <w:t xml:space="preserve"> </w:t>
      </w:r>
      <w:r w:rsidRPr="004E51A3">
        <w:rPr>
          <w:color w:val="000000"/>
          <w:spacing w:val="-5"/>
          <w:lang w:val="kk-KZ"/>
        </w:rPr>
        <w:t>осуществлять контроль за проведением процедур «ручного» камерального контроля в соответствии с Порядком «Проведения ОГД по Павлодарской области мероприятий по результатам камерального контроля в ИС ЕХД»  № 238-ДСП от 04.12.2015г.;</w:t>
      </w:r>
      <w:r>
        <w:rPr>
          <w:color w:val="000000"/>
          <w:spacing w:val="-5"/>
          <w:lang w:val="kk-KZ"/>
        </w:rPr>
        <w:t xml:space="preserve"> </w:t>
      </w:r>
      <w:r w:rsidRPr="004E51A3">
        <w:rPr>
          <w:color w:val="000000"/>
          <w:spacing w:val="-5"/>
          <w:lang w:val="kk-KZ"/>
        </w:rPr>
        <w:t xml:space="preserve"> осуществлять организацию, исполнение и контроль за мероприятими по администированию НДС;осуществлять контроль по показателю «Эффективность выявления нарушений по ручному камеральному контролю» осуществлять  факторный анализ динамики поступлений по курируемым КБ</w:t>
      </w:r>
      <w:r>
        <w:rPr>
          <w:color w:val="000000"/>
          <w:spacing w:val="-5"/>
          <w:lang w:val="kk-KZ"/>
        </w:rPr>
        <w:t xml:space="preserve">К в разрезе налогоплательщиков, </w:t>
      </w:r>
      <w:r w:rsidRPr="004E51A3">
        <w:rPr>
          <w:color w:val="000000"/>
          <w:spacing w:val="-5"/>
          <w:lang w:val="kk-KZ"/>
        </w:rPr>
        <w:t>своевременную передачу материалов в правоохранительные органы для дальнейшего расследования по фактам применения налогоплательщиками сх</w:t>
      </w:r>
      <w:r>
        <w:rPr>
          <w:color w:val="000000"/>
          <w:spacing w:val="-5"/>
          <w:lang w:val="kk-KZ"/>
        </w:rPr>
        <w:t xml:space="preserve">ем  уклонения от уплаты налогов, </w:t>
      </w:r>
      <w:r w:rsidRPr="004E51A3">
        <w:rPr>
          <w:color w:val="000000"/>
          <w:spacing w:val="-5"/>
          <w:lang w:val="kk-KZ"/>
        </w:rPr>
        <w:t xml:space="preserve"> контроль за работой ГРУГД по регистрации плательщиков НДС</w:t>
      </w:r>
      <w:r>
        <w:rPr>
          <w:color w:val="000000"/>
          <w:spacing w:val="-5"/>
          <w:lang w:val="kk-KZ"/>
        </w:rPr>
        <w:t>,</w:t>
      </w:r>
      <w:r w:rsidRPr="004E51A3">
        <w:rPr>
          <w:color w:val="000000"/>
          <w:spacing w:val="-5"/>
          <w:lang w:val="kk-KZ"/>
        </w:rPr>
        <w:t xml:space="preserve"> за проведением налоговых обследований налогоплательщиков вновь вставших на регистрационный учет по НДС, а также перешедших из одного налогового органа в другой;</w:t>
      </w:r>
      <w:r>
        <w:rPr>
          <w:color w:val="000000"/>
          <w:spacing w:val="-5"/>
          <w:lang w:val="kk-KZ"/>
        </w:rPr>
        <w:t xml:space="preserve"> п</w:t>
      </w:r>
      <w:r w:rsidRPr="004E51A3">
        <w:rPr>
          <w:color w:val="000000"/>
          <w:spacing w:val="-5"/>
          <w:lang w:val="kk-KZ"/>
        </w:rPr>
        <w:t>одготовка ответов на запросы от налогоплательщиков по разъяснению налогового законодательства в части администрирования НДС</w:t>
      </w:r>
      <w:r>
        <w:rPr>
          <w:color w:val="000000"/>
          <w:spacing w:val="-5"/>
          <w:lang w:val="kk-KZ"/>
        </w:rPr>
        <w:t>.</w:t>
      </w:r>
      <w:r w:rsidRPr="004E51A3">
        <w:rPr>
          <w:color w:val="000000"/>
          <w:spacing w:val="-5"/>
          <w:lang w:val="kk-KZ"/>
        </w:rPr>
        <w:t xml:space="preserve"> </w:t>
      </w:r>
    </w:p>
    <w:p w:rsidR="00735C91" w:rsidRDefault="00735C91" w:rsidP="00735C91">
      <w:pPr>
        <w:pStyle w:val="aa"/>
        <w:ind w:firstLine="567"/>
        <w:jc w:val="both"/>
        <w:rPr>
          <w:sz w:val="22"/>
          <w:szCs w:val="22"/>
        </w:rPr>
      </w:pPr>
      <w:r w:rsidRPr="005748D4">
        <w:rPr>
          <w:b/>
          <w:bCs/>
        </w:rPr>
        <w:lastRenderedPageBreak/>
        <w:t xml:space="preserve">Требования </w:t>
      </w:r>
      <w:proofErr w:type="spellStart"/>
      <w:r w:rsidRPr="005748D4">
        <w:rPr>
          <w:b/>
          <w:bCs/>
        </w:rPr>
        <w:t>предьявляемые</w:t>
      </w:r>
      <w:proofErr w:type="spellEnd"/>
      <w:r w:rsidRPr="005748D4">
        <w:rPr>
          <w:b/>
          <w:bCs/>
        </w:rPr>
        <w:t xml:space="preserve"> к участникам конкурса:</w:t>
      </w:r>
      <w:r w:rsidRPr="00296342">
        <w:rPr>
          <w:b/>
          <w:bCs/>
          <w:color w:val="000000" w:themeColor="text1"/>
        </w:rPr>
        <w:t xml:space="preserve"> </w:t>
      </w:r>
      <w:r w:rsidRPr="00C46904">
        <w:rPr>
          <w:sz w:val="22"/>
          <w:szCs w:val="22"/>
        </w:rPr>
        <w:t>Высшее образование  в области социальные науки, экономики и бизнеса по специальности экономика, финансы, менеджмент, учет и аудит, государственное и местное управление; в области права по специальности юриспруденция, международное право,  таможенное дело</w:t>
      </w:r>
      <w:r>
        <w:rPr>
          <w:sz w:val="22"/>
          <w:szCs w:val="22"/>
        </w:rPr>
        <w:t>.</w:t>
      </w:r>
    </w:p>
    <w:p w:rsidR="00735C91" w:rsidRPr="00735C91" w:rsidRDefault="00735C91" w:rsidP="00A467FE">
      <w:pPr>
        <w:ind w:firstLine="567"/>
        <w:jc w:val="both"/>
        <w:rPr>
          <w:bCs/>
          <w:color w:val="000000"/>
        </w:rPr>
      </w:pPr>
    </w:p>
    <w:p w:rsidR="00F373DE" w:rsidRPr="0002131A" w:rsidRDefault="00F373DE" w:rsidP="00A467FE">
      <w:pPr>
        <w:ind w:firstLine="567"/>
        <w:jc w:val="both"/>
        <w:rPr>
          <w:bCs/>
          <w:color w:val="000000"/>
        </w:rPr>
      </w:pPr>
      <w:r w:rsidRPr="0002131A">
        <w:rPr>
          <w:bCs/>
          <w:color w:val="000000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F373DE" w:rsidRPr="0002131A" w:rsidRDefault="00F373DE" w:rsidP="001C5ED3">
      <w:pPr>
        <w:tabs>
          <w:tab w:val="left" w:pos="0"/>
        </w:tabs>
        <w:contextualSpacing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Pr="0002131A">
        <w:rPr>
          <w:bCs/>
          <w:color w:val="000000"/>
        </w:rPr>
        <w:t xml:space="preserve">В качестве наблюдателей на заседании конкурсной комиссии могут присутствовать депутаты Парламента Республики Казахстан и </w:t>
      </w:r>
      <w:proofErr w:type="spellStart"/>
      <w:r w:rsidRPr="0002131A">
        <w:rPr>
          <w:bCs/>
          <w:color w:val="000000"/>
        </w:rPr>
        <w:t>маслихатов</w:t>
      </w:r>
      <w:proofErr w:type="spellEnd"/>
      <w:r w:rsidRPr="0002131A">
        <w:rPr>
          <w:bCs/>
          <w:color w:val="000000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службы (далее – уполномоченный орган).</w:t>
      </w:r>
    </w:p>
    <w:p w:rsidR="00F373DE" w:rsidRPr="0002131A" w:rsidRDefault="00F373DE" w:rsidP="00F373DE">
      <w:pPr>
        <w:tabs>
          <w:tab w:val="left" w:pos="709"/>
          <w:tab w:val="left" w:pos="1134"/>
          <w:tab w:val="left" w:pos="1276"/>
        </w:tabs>
        <w:contextualSpacing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Pr="0002131A">
        <w:rPr>
          <w:bCs/>
          <w:color w:val="000000"/>
        </w:rPr>
        <w:t xml:space="preserve">При проведении конкурса на должности с узкой специализацией на заседание конкурсной комиссии приглашаются эксперты. </w:t>
      </w:r>
    </w:p>
    <w:p w:rsidR="00F373DE" w:rsidRPr="0002131A" w:rsidRDefault="00F373DE" w:rsidP="00F373DE">
      <w:pPr>
        <w:tabs>
          <w:tab w:val="left" w:pos="709"/>
          <w:tab w:val="left" w:pos="1134"/>
          <w:tab w:val="left" w:pos="1276"/>
        </w:tabs>
        <w:contextualSpacing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Pr="0002131A">
        <w:rPr>
          <w:bCs/>
          <w:color w:val="000000"/>
        </w:rPr>
        <w:t>Узкой специализацией является специализация, которой обладают менее 5 % сотрудников государственного органа.</w:t>
      </w:r>
    </w:p>
    <w:p w:rsidR="00F373DE" w:rsidRPr="0002131A" w:rsidRDefault="00F373DE" w:rsidP="00F373DE">
      <w:pPr>
        <w:tabs>
          <w:tab w:val="left" w:pos="709"/>
          <w:tab w:val="left" w:pos="1134"/>
          <w:tab w:val="left" w:pos="1276"/>
        </w:tabs>
        <w:contextualSpacing/>
        <w:jc w:val="both"/>
        <w:rPr>
          <w:bCs/>
          <w:color w:val="000000"/>
        </w:rPr>
      </w:pPr>
      <w:r>
        <w:rPr>
          <w:bCs/>
          <w:color w:val="000000"/>
        </w:rPr>
        <w:tab/>
      </w:r>
      <w:proofErr w:type="gramStart"/>
      <w:r w:rsidRPr="0002131A">
        <w:rPr>
          <w:bCs/>
          <w:color w:val="000000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02131A">
        <w:rPr>
          <w:bCs/>
          <w:color w:val="000000"/>
        </w:rPr>
        <w:t>маслихатов</w:t>
      </w:r>
      <w:proofErr w:type="spellEnd"/>
      <w:r w:rsidRPr="0002131A">
        <w:rPr>
          <w:bCs/>
          <w:color w:val="000000"/>
        </w:rPr>
        <w:t>.</w:t>
      </w:r>
      <w:proofErr w:type="gramEnd"/>
    </w:p>
    <w:p w:rsidR="00F373DE" w:rsidRDefault="00F373DE" w:rsidP="00F373DE">
      <w:pPr>
        <w:ind w:right="-2" w:firstLine="567"/>
        <w:jc w:val="both"/>
        <w:rPr>
          <w:b/>
        </w:rPr>
      </w:pPr>
      <w:r w:rsidRPr="0002131A">
        <w:rPr>
          <w:b/>
          <w:lang w:val="kk-KZ"/>
        </w:rPr>
        <w:t>Для участия в</w:t>
      </w:r>
      <w:r>
        <w:rPr>
          <w:b/>
          <w:lang w:val="kk-KZ"/>
        </w:rPr>
        <w:t>о</w:t>
      </w:r>
      <w:r w:rsidRPr="0002131A">
        <w:rPr>
          <w:b/>
          <w:lang w:val="kk-KZ"/>
        </w:rPr>
        <w:t xml:space="preserve"> </w:t>
      </w:r>
      <w:r>
        <w:rPr>
          <w:b/>
          <w:lang w:val="kk-KZ"/>
        </w:rPr>
        <w:t xml:space="preserve">внутреннем </w:t>
      </w:r>
      <w:r w:rsidRPr="0002131A">
        <w:rPr>
          <w:b/>
          <w:lang w:val="kk-KZ"/>
        </w:rPr>
        <w:t>конкурсе предоставляются следующие документы</w:t>
      </w:r>
      <w:r w:rsidRPr="0002131A">
        <w:rPr>
          <w:b/>
        </w:rPr>
        <w:t xml:space="preserve">: </w:t>
      </w:r>
    </w:p>
    <w:p w:rsidR="007349A3" w:rsidRPr="007349A3" w:rsidRDefault="007349A3" w:rsidP="007349A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49A3">
        <w:rPr>
          <w:rFonts w:eastAsiaTheme="minorHAnsi"/>
          <w:lang w:eastAsia="en-US"/>
        </w:rPr>
        <w:t>1) заявление по форме, согласно приложению 2 к настоящим Правилам;</w:t>
      </w:r>
    </w:p>
    <w:p w:rsidR="007349A3" w:rsidRPr="007349A3" w:rsidRDefault="007349A3" w:rsidP="007349A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49A3">
        <w:rPr>
          <w:rFonts w:eastAsiaTheme="minorHAnsi"/>
          <w:lang w:eastAsia="en-US"/>
        </w:rPr>
        <w:t>2) послужной список, заверенный соответствующей службой управления</w:t>
      </w:r>
      <w:r>
        <w:rPr>
          <w:rFonts w:eastAsiaTheme="minorHAnsi"/>
          <w:lang w:eastAsia="en-US"/>
        </w:rPr>
        <w:t xml:space="preserve"> </w:t>
      </w:r>
      <w:r w:rsidRPr="007349A3">
        <w:rPr>
          <w:rFonts w:eastAsiaTheme="minorHAnsi"/>
          <w:lang w:eastAsia="en-US"/>
        </w:rPr>
        <w:t>персоналом не ранее чем за тридцать календарных дней до дня представления</w:t>
      </w:r>
      <w:r>
        <w:rPr>
          <w:rFonts w:eastAsiaTheme="minorHAnsi"/>
          <w:lang w:eastAsia="en-US"/>
        </w:rPr>
        <w:t xml:space="preserve"> </w:t>
      </w:r>
      <w:r w:rsidRPr="007349A3">
        <w:rPr>
          <w:rFonts w:eastAsiaTheme="minorHAnsi"/>
          <w:lang w:eastAsia="en-US"/>
        </w:rPr>
        <w:t>документов.</w:t>
      </w:r>
    </w:p>
    <w:p w:rsidR="007349A3" w:rsidRPr="007349A3" w:rsidRDefault="007349A3" w:rsidP="007349A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349A3">
        <w:rPr>
          <w:rFonts w:eastAsiaTheme="minorHAnsi"/>
          <w:lang w:eastAsia="en-US"/>
        </w:rPr>
        <w:t>Представление неполного пакета документов либо недостоверных</w:t>
      </w:r>
      <w:r>
        <w:rPr>
          <w:rFonts w:eastAsiaTheme="minorHAnsi"/>
          <w:lang w:eastAsia="en-US"/>
        </w:rPr>
        <w:t xml:space="preserve"> </w:t>
      </w:r>
      <w:r w:rsidRPr="007349A3">
        <w:rPr>
          <w:rFonts w:eastAsiaTheme="minorHAnsi"/>
          <w:lang w:eastAsia="en-US"/>
        </w:rPr>
        <w:t>сведений является основанием для отказа в их рассмотрении конкурсной</w:t>
      </w:r>
      <w:r>
        <w:rPr>
          <w:rFonts w:eastAsiaTheme="minorHAnsi"/>
          <w:lang w:eastAsia="en-US"/>
        </w:rPr>
        <w:t xml:space="preserve"> </w:t>
      </w:r>
      <w:r w:rsidRPr="007349A3">
        <w:rPr>
          <w:rFonts w:eastAsiaTheme="minorHAnsi"/>
          <w:lang w:eastAsia="en-US"/>
        </w:rPr>
        <w:t>комиссией.</w:t>
      </w:r>
      <w:r>
        <w:rPr>
          <w:rFonts w:eastAsiaTheme="minorHAnsi"/>
          <w:lang w:eastAsia="en-US"/>
        </w:rPr>
        <w:t xml:space="preserve"> </w:t>
      </w:r>
      <w:r w:rsidRPr="007349A3">
        <w:rPr>
          <w:rFonts w:eastAsiaTheme="minorHAnsi"/>
          <w:lang w:eastAsia="en-US"/>
        </w:rPr>
        <w:t xml:space="preserve"> Граждане могут предоставлять дополнительную информацию,</w:t>
      </w:r>
      <w:r>
        <w:rPr>
          <w:rFonts w:eastAsiaTheme="minorHAnsi"/>
          <w:lang w:eastAsia="en-US"/>
        </w:rPr>
        <w:t xml:space="preserve"> </w:t>
      </w:r>
      <w:r w:rsidRPr="007349A3">
        <w:rPr>
          <w:rFonts w:eastAsiaTheme="minorHAnsi"/>
          <w:lang w:eastAsia="en-US"/>
        </w:rPr>
        <w:t>касающуюся их образования, опыта работы, профессионального уровня и</w:t>
      </w:r>
      <w:r>
        <w:rPr>
          <w:rFonts w:eastAsiaTheme="minorHAnsi"/>
          <w:lang w:eastAsia="en-US"/>
        </w:rPr>
        <w:t xml:space="preserve"> </w:t>
      </w:r>
      <w:r w:rsidRPr="007349A3">
        <w:rPr>
          <w:rFonts w:eastAsiaTheme="minorHAnsi"/>
          <w:lang w:eastAsia="en-US"/>
        </w:rPr>
        <w:t>репутации (копии документов о повышении квалификации, присвоении ученых</w:t>
      </w:r>
      <w:r>
        <w:rPr>
          <w:rFonts w:eastAsiaTheme="minorHAnsi"/>
          <w:lang w:eastAsia="en-US"/>
        </w:rPr>
        <w:t xml:space="preserve"> </w:t>
      </w:r>
      <w:r w:rsidRPr="007349A3">
        <w:rPr>
          <w:rFonts w:eastAsiaTheme="minorHAnsi"/>
          <w:lang w:eastAsia="en-US"/>
        </w:rPr>
        <w:t>степеней и званий, характеристики, рекомендации, научные публикации, иные</w:t>
      </w:r>
      <w:r>
        <w:rPr>
          <w:rFonts w:eastAsiaTheme="minorHAnsi"/>
          <w:lang w:eastAsia="en-US"/>
        </w:rPr>
        <w:t xml:space="preserve"> </w:t>
      </w:r>
      <w:r w:rsidRPr="007349A3">
        <w:rPr>
          <w:rFonts w:eastAsiaTheme="minorHAnsi"/>
          <w:lang w:eastAsia="en-US"/>
        </w:rPr>
        <w:t>сведения, характеризующие их профессиональную деятельность, квалификацию).</w:t>
      </w:r>
    </w:p>
    <w:p w:rsidR="00F373DE" w:rsidRPr="0002131A" w:rsidRDefault="00F373DE" w:rsidP="00F373DE">
      <w:pPr>
        <w:tabs>
          <w:tab w:val="left" w:pos="567"/>
        </w:tabs>
        <w:ind w:right="-2" w:firstLine="567"/>
        <w:jc w:val="both"/>
        <w:rPr>
          <w:bCs/>
        </w:rPr>
      </w:pPr>
      <w:r w:rsidRPr="0002131A">
        <w:rPr>
          <w:bCs/>
        </w:rPr>
        <w:t>Лица, изъявившие желание участвовать во внутреннем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</w:t>
      </w:r>
      <w:r w:rsidRPr="0002131A">
        <w:rPr>
          <w:bCs/>
          <w:lang w:val="en-US"/>
        </w:rPr>
        <w:t>gov</w:t>
      </w:r>
      <w:r w:rsidRPr="0002131A">
        <w:rPr>
          <w:bCs/>
        </w:rPr>
        <w:t>» или интегрированной информационной системы «</w:t>
      </w:r>
      <w:proofErr w:type="gramStart"/>
      <w:r w:rsidRPr="0002131A">
        <w:rPr>
          <w:bCs/>
        </w:rPr>
        <w:t>е-</w:t>
      </w:r>
      <w:proofErr w:type="gramEnd"/>
      <w:r w:rsidRPr="0002131A">
        <w:rPr>
          <w:bCs/>
        </w:rPr>
        <w:t>қызмет» в сроки приема документов.</w:t>
      </w:r>
    </w:p>
    <w:p w:rsidR="00F373DE" w:rsidRPr="004F0CDF" w:rsidRDefault="00F373DE" w:rsidP="00F373DE">
      <w:pPr>
        <w:tabs>
          <w:tab w:val="left" w:pos="567"/>
        </w:tabs>
        <w:ind w:right="-2" w:firstLine="567"/>
        <w:jc w:val="both"/>
      </w:pPr>
      <w:r w:rsidRPr="004F0CDF">
        <w:t>При их непредставлении, лицо не допускается конкурсной комиссией к прохождению собеседования.</w:t>
      </w:r>
    </w:p>
    <w:p w:rsidR="00F373DE" w:rsidRDefault="00F373DE" w:rsidP="00F373DE">
      <w:pPr>
        <w:tabs>
          <w:tab w:val="left" w:pos="567"/>
        </w:tabs>
        <w:ind w:right="-2" w:firstLine="567"/>
        <w:jc w:val="both"/>
        <w:rPr>
          <w:bCs/>
        </w:rPr>
      </w:pPr>
      <w:r w:rsidRPr="009231D1"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</w:t>
      </w:r>
      <w:proofErr w:type="gramStart"/>
      <w:r w:rsidRPr="009231D1">
        <w:t>Е</w:t>
      </w:r>
      <w:proofErr w:type="gramEnd"/>
      <w:r w:rsidRPr="009231D1">
        <w:t>-</w:t>
      </w:r>
      <w:proofErr w:type="spellStart"/>
      <w:r w:rsidRPr="009231D1">
        <w:t>gov</w:t>
      </w:r>
      <w:proofErr w:type="spellEnd"/>
      <w:r w:rsidRPr="009231D1">
        <w:t xml:space="preserve">», их оригиналы представляются не позднее чем </w:t>
      </w:r>
      <w:r w:rsidRPr="009231D1">
        <w:rPr>
          <w:b/>
        </w:rPr>
        <w:t xml:space="preserve">за </w:t>
      </w:r>
      <w:r w:rsidRPr="0002131A">
        <w:rPr>
          <w:b/>
        </w:rPr>
        <w:t>два часа</w:t>
      </w:r>
      <w:r>
        <w:t xml:space="preserve"> до</w:t>
      </w:r>
      <w:r w:rsidRPr="009231D1">
        <w:t xml:space="preserve"> начала собеседования.</w:t>
      </w:r>
    </w:p>
    <w:p w:rsidR="00F373DE" w:rsidRPr="00FC07E2" w:rsidRDefault="00F373DE" w:rsidP="00F373DE">
      <w:pPr>
        <w:tabs>
          <w:tab w:val="left" w:pos="567"/>
        </w:tabs>
        <w:ind w:right="-2" w:firstLine="567"/>
        <w:jc w:val="both"/>
        <w:rPr>
          <w:bCs/>
        </w:rPr>
      </w:pPr>
      <w:r w:rsidRPr="00FC07E2">
        <w:rPr>
          <w:bCs/>
        </w:rPr>
        <w:t xml:space="preserve">Документы должны быть представлены </w:t>
      </w:r>
      <w:r w:rsidRPr="0002131A">
        <w:rPr>
          <w:b/>
          <w:bCs/>
        </w:rPr>
        <w:t>в</w:t>
      </w:r>
      <w:r w:rsidRPr="0002131A">
        <w:rPr>
          <w:bCs/>
        </w:rPr>
        <w:t> </w:t>
      </w:r>
      <w:r w:rsidRPr="0002131A">
        <w:rPr>
          <w:b/>
          <w:bCs/>
        </w:rPr>
        <w:t xml:space="preserve">течение </w:t>
      </w:r>
      <w:r w:rsidRPr="0002131A">
        <w:rPr>
          <w:b/>
          <w:bCs/>
          <w:lang w:val="kk-KZ"/>
        </w:rPr>
        <w:t>3</w:t>
      </w:r>
      <w:r w:rsidRPr="0002131A">
        <w:rPr>
          <w:b/>
          <w:bCs/>
        </w:rPr>
        <w:t xml:space="preserve"> рабочих дней</w:t>
      </w:r>
      <w:r w:rsidRPr="0002131A">
        <w:rPr>
          <w:bCs/>
        </w:rPr>
        <w:t xml:space="preserve">  </w:t>
      </w:r>
      <w:r w:rsidRPr="00FC07E2">
        <w:rPr>
          <w:bCs/>
        </w:rPr>
        <w:t>со следующего рабочего дня после последней публикации объявления о проведении внутреннего конкурса</w:t>
      </w:r>
    </w:p>
    <w:p w:rsidR="00F373DE" w:rsidRPr="009231D1" w:rsidRDefault="00F373DE" w:rsidP="00F373DE">
      <w:pPr>
        <w:tabs>
          <w:tab w:val="left" w:pos="567"/>
        </w:tabs>
        <w:contextualSpacing/>
        <w:jc w:val="both"/>
      </w:pPr>
      <w:r w:rsidRPr="009231D1">
        <w:rPr>
          <w:rFonts w:cs="Consolas"/>
          <w:color w:val="000000"/>
        </w:rPr>
        <w:tab/>
      </w:r>
      <w:r w:rsidRPr="0002131A">
        <w:t>Кандидаты, допущенные к собеседованию, проходят его в</w:t>
      </w:r>
      <w:r w:rsidRPr="00B81DE7">
        <w:rPr>
          <w:b/>
        </w:rPr>
        <w:t xml:space="preserve"> </w:t>
      </w:r>
      <w:r>
        <w:rPr>
          <w:b/>
        </w:rPr>
        <w:t>ГУ «</w:t>
      </w:r>
      <w:r w:rsidRPr="00033A91">
        <w:rPr>
          <w:b/>
        </w:rPr>
        <w:t>Департамент</w:t>
      </w:r>
      <w:r>
        <w:rPr>
          <w:b/>
        </w:rPr>
        <w:t>е</w:t>
      </w:r>
      <w:r w:rsidRPr="00033A91">
        <w:rPr>
          <w:b/>
        </w:rPr>
        <w:t xml:space="preserve"> государственных доходов по Павлодарской области </w:t>
      </w:r>
      <w:proofErr w:type="gramStart"/>
      <w:r w:rsidRPr="00033A91">
        <w:rPr>
          <w:b/>
        </w:rPr>
        <w:t>Комитета государственных доходов Министерства финансов Республики</w:t>
      </w:r>
      <w:proofErr w:type="gramEnd"/>
      <w:r w:rsidRPr="00033A91">
        <w:rPr>
          <w:b/>
        </w:rPr>
        <w:t xml:space="preserve"> Казахстан</w:t>
      </w:r>
      <w:r>
        <w:rPr>
          <w:b/>
        </w:rPr>
        <w:t>»</w:t>
      </w:r>
      <w:r>
        <w:rPr>
          <w:color w:val="000000"/>
        </w:rPr>
        <w:t>,</w:t>
      </w:r>
      <w:r w:rsidRPr="0002131A">
        <w:rPr>
          <w:iCs/>
        </w:rPr>
        <w:t xml:space="preserve"> </w:t>
      </w:r>
      <w:r>
        <w:t xml:space="preserve">по адресу </w:t>
      </w:r>
      <w:r w:rsidRPr="00033A91">
        <w:rPr>
          <w:b/>
        </w:rPr>
        <w:t>г. Павлодар ул. Ленина 57,телефон для справок: 8(7182) 53-54-37</w:t>
      </w:r>
      <w:r w:rsidR="00EF5BB6">
        <w:rPr>
          <w:b/>
        </w:rPr>
        <w:t xml:space="preserve">, электронный адрес: </w:t>
      </w:r>
      <w:hyperlink r:id="rId10" w:history="1">
        <w:r w:rsidR="00EF5BB6" w:rsidRPr="00A93562">
          <w:rPr>
            <w:b/>
            <w:color w:val="0000FF"/>
            <w:u w:val="single"/>
          </w:rPr>
          <w:t>AKulumbenova@taxpavlodar.mgd.kz</w:t>
        </w:r>
      </w:hyperlink>
      <w:r w:rsidR="00EF5BB6">
        <w:rPr>
          <w:b/>
        </w:rPr>
        <w:t>,</w:t>
      </w:r>
      <w:r>
        <w:t xml:space="preserve"> </w:t>
      </w:r>
      <w:r w:rsidRPr="0002131A">
        <w:t xml:space="preserve">в течение </w:t>
      </w:r>
      <w:r w:rsidRPr="0002131A">
        <w:rPr>
          <w:b/>
        </w:rPr>
        <w:t xml:space="preserve">3 рабочих дней </w:t>
      </w:r>
      <w:r w:rsidRPr="0002131A">
        <w:t>со дня уведомления кандидатов о допуске их к собеседованию.</w:t>
      </w:r>
      <w:r w:rsidRPr="009231D1">
        <w:t xml:space="preserve">      </w:t>
      </w:r>
    </w:p>
    <w:p w:rsidR="00F373DE" w:rsidRPr="004F0CDF" w:rsidRDefault="00F373DE" w:rsidP="00F373DE">
      <w:pPr>
        <w:tabs>
          <w:tab w:val="left" w:pos="567"/>
        </w:tabs>
        <w:contextualSpacing/>
        <w:jc w:val="both"/>
        <w:rPr>
          <w:lang w:val="kk-KZ"/>
        </w:rPr>
      </w:pPr>
      <w:r w:rsidRPr="009231D1">
        <w:tab/>
      </w:r>
      <w:r w:rsidRPr="004F0CDF"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F373DE" w:rsidRDefault="00F373DE" w:rsidP="004A7039">
      <w:pPr>
        <w:tabs>
          <w:tab w:val="left" w:pos="1276"/>
        </w:tabs>
        <w:contextualSpacing/>
        <w:jc w:val="both"/>
        <w:rPr>
          <w:color w:val="000000"/>
        </w:rPr>
      </w:pPr>
      <w:r w:rsidRPr="009231D1">
        <w:rPr>
          <w:sz w:val="28"/>
          <w:szCs w:val="28"/>
        </w:rPr>
        <w:lastRenderedPageBreak/>
        <w:t xml:space="preserve">        </w:t>
      </w:r>
      <w:r w:rsidRPr="009231D1">
        <w:rPr>
          <w:color w:val="000000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F95E05" w:rsidRPr="00BE06F8" w:rsidRDefault="00F95E05" w:rsidP="00F95E0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E06F8">
        <w:rPr>
          <w:rFonts w:eastAsiaTheme="minorHAnsi"/>
          <w:lang w:eastAsia="en-US"/>
        </w:rPr>
        <w:t>**Примечание: данное требование предъявляется для участников общего</w:t>
      </w:r>
      <w:r>
        <w:rPr>
          <w:rFonts w:eastAsiaTheme="minorHAnsi"/>
          <w:lang w:eastAsia="en-US"/>
        </w:rPr>
        <w:t xml:space="preserve"> </w:t>
      </w:r>
      <w:r w:rsidRPr="00BE06F8">
        <w:rPr>
          <w:rFonts w:eastAsiaTheme="minorHAnsi"/>
          <w:lang w:eastAsia="en-US"/>
        </w:rPr>
        <w:t>конкурса на занятие административной государственной должности корпуса «Б».</w:t>
      </w:r>
    </w:p>
    <w:p w:rsidR="00A05E12" w:rsidRDefault="00A05E12" w:rsidP="004A7039">
      <w:pPr>
        <w:tabs>
          <w:tab w:val="left" w:pos="1276"/>
        </w:tabs>
        <w:contextualSpacing/>
        <w:jc w:val="both"/>
        <w:rPr>
          <w:color w:val="000000"/>
        </w:rPr>
      </w:pPr>
    </w:p>
    <w:p w:rsidR="00A05E12" w:rsidRDefault="00A05E12" w:rsidP="004A7039">
      <w:pPr>
        <w:tabs>
          <w:tab w:val="left" w:pos="1276"/>
        </w:tabs>
        <w:contextualSpacing/>
        <w:jc w:val="both"/>
        <w:rPr>
          <w:color w:val="000000"/>
        </w:rPr>
      </w:pPr>
    </w:p>
    <w:p w:rsidR="00801966" w:rsidRDefault="00801966" w:rsidP="004A7039">
      <w:pPr>
        <w:tabs>
          <w:tab w:val="left" w:pos="1276"/>
        </w:tabs>
        <w:contextualSpacing/>
        <w:jc w:val="both"/>
        <w:rPr>
          <w:color w:val="000000"/>
          <w:lang w:val="kk-KZ"/>
        </w:rPr>
      </w:pPr>
    </w:p>
    <w:p w:rsidR="00A05E12" w:rsidRDefault="00A05E12" w:rsidP="00A05E12">
      <w:pPr>
        <w:ind w:left="5670"/>
        <w:rPr>
          <w:b/>
          <w:i/>
          <w:color w:val="000000"/>
        </w:rPr>
      </w:pPr>
      <w:r>
        <w:rPr>
          <w:color w:val="000000"/>
        </w:rPr>
        <w:t>Приложение 2</w:t>
      </w:r>
    </w:p>
    <w:p w:rsidR="00A05E12" w:rsidRDefault="00A05E12" w:rsidP="00A05E12">
      <w:pPr>
        <w:ind w:left="5670"/>
        <w:rPr>
          <w:b/>
          <w:i/>
          <w:color w:val="000000"/>
        </w:rPr>
      </w:pPr>
      <w:r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A05E12" w:rsidRDefault="00A05E12" w:rsidP="00A05E12">
      <w:pPr>
        <w:jc w:val="right"/>
        <w:rPr>
          <w:color w:val="333333"/>
        </w:rPr>
      </w:pPr>
    </w:p>
    <w:p w:rsidR="00A05E12" w:rsidRDefault="00A05E12" w:rsidP="00A05E12">
      <w:pPr>
        <w:jc w:val="right"/>
        <w:rPr>
          <w:color w:val="333333"/>
        </w:rPr>
      </w:pPr>
      <w:r>
        <w:rPr>
          <w:color w:val="333333"/>
        </w:rPr>
        <w:t>______________________________</w:t>
      </w:r>
      <w:r>
        <w:rPr>
          <w:color w:val="333333"/>
        </w:rPr>
        <w:br/>
        <w:t>(государственный орган)</w:t>
      </w:r>
    </w:p>
    <w:p w:rsidR="00A05E12" w:rsidRDefault="00A05E12" w:rsidP="00A05E12">
      <w:pPr>
        <w:pStyle w:val="a9"/>
        <w:rPr>
          <w:b/>
          <w:bCs/>
          <w:lang w:val="kk-KZ"/>
        </w:rPr>
      </w:pPr>
    </w:p>
    <w:p w:rsidR="00A05E12" w:rsidRDefault="00A05E12" w:rsidP="00A05E12">
      <w:pPr>
        <w:pStyle w:val="a9"/>
      </w:pPr>
      <w:r>
        <w:rPr>
          <w:b/>
          <w:bCs/>
        </w:rPr>
        <w:t>                            Заявление</w:t>
      </w:r>
    </w:p>
    <w:p w:rsidR="00A05E12" w:rsidRDefault="00A05E12" w:rsidP="00A05E12">
      <w:pPr>
        <w:pStyle w:val="a9"/>
      </w:pPr>
      <w:r>
        <w:t>      Прошу допустить меня к участию в конкурсе на занятие вакантной</w:t>
      </w:r>
      <w:r>
        <w:br/>
        <w:t>административной государственной должности 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</w:p>
    <w:p w:rsidR="00A05E12" w:rsidRDefault="00A05E12" w:rsidP="00A05E12">
      <w:pPr>
        <w:pStyle w:val="a9"/>
      </w:pPr>
      <w:r>
        <w:t>      С основными требованиями Правил проведения конкурса на занятие</w:t>
      </w:r>
      <w:r>
        <w:br/>
        <w:t>административной государственной должности корпуса «Б» и формирования</w:t>
      </w:r>
      <w:r>
        <w:br/>
        <w:t xml:space="preserve">конкурсной комиссии </w:t>
      </w:r>
      <w:proofErr w:type="gramStart"/>
      <w:r>
        <w:t>ознакомлен</w:t>
      </w:r>
      <w:proofErr w:type="gramEnd"/>
      <w:r>
        <w:t xml:space="preserve"> (ознакомлена), согласен (согласна) и</w:t>
      </w:r>
      <w:r>
        <w:br/>
        <w:t>обязуюсь их выполнять.</w:t>
      </w:r>
      <w:r>
        <w:br/>
        <w:t>      Отвечаю за подлинность представленных документов.</w:t>
      </w:r>
    </w:p>
    <w:p w:rsidR="00A05E12" w:rsidRDefault="00A05E12" w:rsidP="00A05E12">
      <w:pPr>
        <w:pStyle w:val="a9"/>
      </w:pPr>
      <w:r>
        <w:t>      Прилагаемые документы:</w:t>
      </w:r>
    </w:p>
    <w:p w:rsidR="00A05E12" w:rsidRDefault="00A05E12" w:rsidP="00A05E12">
      <w:pPr>
        <w:pStyle w:val="a9"/>
      </w:pPr>
      <w:r>
        <w:t>____________________________________________________________________</w:t>
      </w:r>
      <w:r>
        <w:br/>
        <w:t>____________________________________________________________________</w:t>
      </w:r>
      <w:r>
        <w:br/>
        <w:t>____________________________________________________________________</w:t>
      </w:r>
      <w:r>
        <w:br/>
        <w:t>____________________________________________________________________</w:t>
      </w:r>
      <w:r>
        <w:br/>
        <w:t>____________________________________________________________________</w:t>
      </w:r>
      <w:r>
        <w:br/>
        <w:t>____________________________________________________________________</w:t>
      </w:r>
      <w:r>
        <w:br/>
        <w:t>____________________________________________________________________</w:t>
      </w:r>
      <w:r>
        <w:br/>
        <w:t>____________________________________________________________________</w:t>
      </w:r>
      <w:r>
        <w:br/>
        <w:t>      Адрес и контактный телефон _______________________________________</w:t>
      </w:r>
      <w:r>
        <w:br/>
        <w:t>____________________________________________________________________</w:t>
      </w:r>
    </w:p>
    <w:p w:rsidR="00A05E12" w:rsidRDefault="00A05E12" w:rsidP="00A05E12">
      <w:pPr>
        <w:pStyle w:val="a9"/>
      </w:pPr>
      <w:r>
        <w:t>      </w:t>
      </w:r>
      <w:proofErr w:type="gramStart"/>
      <w:r>
        <w:t>__________                _______________________________________________</w:t>
      </w:r>
      <w:r>
        <w:br/>
        <w:t>      (подпись)                     (Ф.И.О. (при его наличии)</w:t>
      </w:r>
      <w:proofErr w:type="gramEnd"/>
    </w:p>
    <w:p w:rsidR="00A05E12" w:rsidRDefault="00A05E12" w:rsidP="00A05E12">
      <w:pPr>
        <w:pStyle w:val="a9"/>
        <w:rPr>
          <w:color w:val="000000"/>
          <w:sz w:val="22"/>
          <w:szCs w:val="22"/>
          <w:lang w:val="kk-KZ"/>
        </w:rPr>
      </w:pPr>
      <w:r>
        <w:t>      «____»_______________ 20__ г.</w:t>
      </w:r>
    </w:p>
    <w:p w:rsidR="00A05E12" w:rsidRDefault="00A05E12" w:rsidP="00A05E12">
      <w:pPr>
        <w:ind w:left="4254"/>
        <w:rPr>
          <w:color w:val="000000"/>
          <w:sz w:val="22"/>
          <w:szCs w:val="22"/>
          <w:lang w:val="kk-KZ"/>
        </w:rPr>
      </w:pPr>
    </w:p>
    <w:p w:rsidR="00A05E12" w:rsidRDefault="00A05E12" w:rsidP="00A05E12">
      <w:pPr>
        <w:ind w:left="4254"/>
        <w:rPr>
          <w:color w:val="000000"/>
          <w:sz w:val="22"/>
          <w:szCs w:val="22"/>
          <w:lang w:val="kk-KZ"/>
        </w:rPr>
      </w:pPr>
    </w:p>
    <w:p w:rsidR="00A05E12" w:rsidRPr="00793B16" w:rsidRDefault="00A05E12" w:rsidP="00A05E12">
      <w:pPr>
        <w:rPr>
          <w:lang w:val="kk-KZ"/>
        </w:rPr>
      </w:pPr>
    </w:p>
    <w:p w:rsidR="00A05E12" w:rsidRDefault="00A05E12" w:rsidP="004A7039">
      <w:pPr>
        <w:tabs>
          <w:tab w:val="left" w:pos="1276"/>
        </w:tabs>
        <w:contextualSpacing/>
        <w:jc w:val="both"/>
        <w:rPr>
          <w:color w:val="000000"/>
        </w:rPr>
      </w:pPr>
    </w:p>
    <w:p w:rsidR="00A05E12" w:rsidRDefault="00A05E12" w:rsidP="004A7039">
      <w:pPr>
        <w:tabs>
          <w:tab w:val="left" w:pos="1276"/>
        </w:tabs>
        <w:contextualSpacing/>
        <w:jc w:val="both"/>
      </w:pPr>
    </w:p>
    <w:sectPr w:rsidR="00A05E12" w:rsidSect="002F3E95">
      <w:foot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E78" w:rsidRDefault="00987E78" w:rsidP="007D0370">
      <w:r>
        <w:separator/>
      </w:r>
    </w:p>
  </w:endnote>
  <w:endnote w:type="continuationSeparator" w:id="0">
    <w:p w:rsidR="00987E78" w:rsidRDefault="00987E78" w:rsidP="007D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Arial">
    <w:altName w:val="Arial"/>
    <w:charset w:val="CC"/>
    <w:family w:val="swiss"/>
    <w:pitch w:val="variable"/>
    <w:sig w:usb0="00000001" w:usb1="00000000" w:usb2="00000000" w:usb3="00000000" w:csb0="000000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370" w:rsidRDefault="007D0370">
    <w:pPr>
      <w:pStyle w:val="af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-8997442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0370" w:rsidRPr="007D0370" w:rsidRDefault="007D0370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26.01.2018 ЕСЭДО ГО (версия 7.21.2)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4.4pt;margin-top:-708.4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" filled="f" stroked="f" strokeweight=".5pt">
              <v:fill o:detectmouseclick="t"/>
              <v:textbox style="layout-flow:vertical;mso-layout-flow-alt:bottom-to-top">
                <w:txbxContent>
                  <w:p w:rsidR="007D0370" w:rsidRPr="007D0370" w:rsidRDefault="007D0370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26.01.2018 ЕСЭДО ГО (версия 7.21.2)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E78" w:rsidRDefault="00987E78" w:rsidP="007D0370">
      <w:r>
        <w:separator/>
      </w:r>
    </w:p>
  </w:footnote>
  <w:footnote w:type="continuationSeparator" w:id="0">
    <w:p w:rsidR="00987E78" w:rsidRDefault="00987E78" w:rsidP="007D0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2356"/>
    <w:multiLevelType w:val="multilevel"/>
    <w:tmpl w:val="79FC36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3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000000"/>
      </w:rPr>
    </w:lvl>
  </w:abstractNum>
  <w:abstractNum w:abstractNumId="1">
    <w:nsid w:val="2FED5FFC"/>
    <w:multiLevelType w:val="singleLevel"/>
    <w:tmpl w:val="43D48338"/>
    <w:lvl w:ilvl="0">
      <w:start w:val="2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30AF625A"/>
    <w:multiLevelType w:val="multilevel"/>
    <w:tmpl w:val="A0B495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3">
    <w:nsid w:val="30CB24E9"/>
    <w:multiLevelType w:val="multilevel"/>
    <w:tmpl w:val="F5AC846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  <w:b w:val="0"/>
      </w:rPr>
    </w:lvl>
  </w:abstractNum>
  <w:abstractNum w:abstractNumId="4">
    <w:nsid w:val="420746CA"/>
    <w:multiLevelType w:val="multilevel"/>
    <w:tmpl w:val="636A75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40"/>
    <w:rsid w:val="00010D64"/>
    <w:rsid w:val="00011849"/>
    <w:rsid w:val="000240CB"/>
    <w:rsid w:val="00024B4F"/>
    <w:rsid w:val="0003201B"/>
    <w:rsid w:val="000537A1"/>
    <w:rsid w:val="00053DA7"/>
    <w:rsid w:val="00064D03"/>
    <w:rsid w:val="0007245A"/>
    <w:rsid w:val="00073692"/>
    <w:rsid w:val="000E200C"/>
    <w:rsid w:val="000F240A"/>
    <w:rsid w:val="000F30A3"/>
    <w:rsid w:val="000F339E"/>
    <w:rsid w:val="000F5178"/>
    <w:rsid w:val="00127A75"/>
    <w:rsid w:val="00153667"/>
    <w:rsid w:val="00176F07"/>
    <w:rsid w:val="00183988"/>
    <w:rsid w:val="00192EAB"/>
    <w:rsid w:val="001B0D71"/>
    <w:rsid w:val="001C0C9D"/>
    <w:rsid w:val="001C5ED3"/>
    <w:rsid w:val="001C6182"/>
    <w:rsid w:val="001D3267"/>
    <w:rsid w:val="001F7D8A"/>
    <w:rsid w:val="00225BF6"/>
    <w:rsid w:val="002262E2"/>
    <w:rsid w:val="00226F6C"/>
    <w:rsid w:val="0023130C"/>
    <w:rsid w:val="00245A97"/>
    <w:rsid w:val="00271E55"/>
    <w:rsid w:val="00281427"/>
    <w:rsid w:val="0029428A"/>
    <w:rsid w:val="002B4965"/>
    <w:rsid w:val="002B5D2B"/>
    <w:rsid w:val="002C3EF7"/>
    <w:rsid w:val="002D2E88"/>
    <w:rsid w:val="002D67C2"/>
    <w:rsid w:val="002E47AE"/>
    <w:rsid w:val="002F3E95"/>
    <w:rsid w:val="003372E8"/>
    <w:rsid w:val="00353C41"/>
    <w:rsid w:val="00353E8B"/>
    <w:rsid w:val="00364D46"/>
    <w:rsid w:val="003706C7"/>
    <w:rsid w:val="0037651F"/>
    <w:rsid w:val="00380315"/>
    <w:rsid w:val="003950AC"/>
    <w:rsid w:val="003A534F"/>
    <w:rsid w:val="003B30A8"/>
    <w:rsid w:val="003C2312"/>
    <w:rsid w:val="003C248B"/>
    <w:rsid w:val="003D5F0E"/>
    <w:rsid w:val="003E28ED"/>
    <w:rsid w:val="003F3198"/>
    <w:rsid w:val="00400EEA"/>
    <w:rsid w:val="0042090A"/>
    <w:rsid w:val="00437AF5"/>
    <w:rsid w:val="00442AB5"/>
    <w:rsid w:val="00454829"/>
    <w:rsid w:val="004A63EF"/>
    <w:rsid w:val="004A7039"/>
    <w:rsid w:val="004C320E"/>
    <w:rsid w:val="004C4109"/>
    <w:rsid w:val="004D46D5"/>
    <w:rsid w:val="004D4C52"/>
    <w:rsid w:val="004E51A3"/>
    <w:rsid w:val="004E6AA4"/>
    <w:rsid w:val="004F20BB"/>
    <w:rsid w:val="0050080C"/>
    <w:rsid w:val="0052202D"/>
    <w:rsid w:val="00554FFC"/>
    <w:rsid w:val="00576FD4"/>
    <w:rsid w:val="00583B4A"/>
    <w:rsid w:val="00584134"/>
    <w:rsid w:val="005C3E18"/>
    <w:rsid w:val="005D14A0"/>
    <w:rsid w:val="005E7516"/>
    <w:rsid w:val="005F299B"/>
    <w:rsid w:val="00605991"/>
    <w:rsid w:val="006239AA"/>
    <w:rsid w:val="0065115B"/>
    <w:rsid w:val="0065274A"/>
    <w:rsid w:val="00654B12"/>
    <w:rsid w:val="00661102"/>
    <w:rsid w:val="0066363F"/>
    <w:rsid w:val="00677667"/>
    <w:rsid w:val="00692D5D"/>
    <w:rsid w:val="006A08B5"/>
    <w:rsid w:val="006B15FD"/>
    <w:rsid w:val="006D3B40"/>
    <w:rsid w:val="006D759D"/>
    <w:rsid w:val="006E3113"/>
    <w:rsid w:val="006E3FCE"/>
    <w:rsid w:val="006E7B20"/>
    <w:rsid w:val="00706126"/>
    <w:rsid w:val="00717006"/>
    <w:rsid w:val="00724FF1"/>
    <w:rsid w:val="007349A3"/>
    <w:rsid w:val="00735C91"/>
    <w:rsid w:val="00737CC1"/>
    <w:rsid w:val="00795463"/>
    <w:rsid w:val="0079549D"/>
    <w:rsid w:val="007B031F"/>
    <w:rsid w:val="007B7712"/>
    <w:rsid w:val="007C21AC"/>
    <w:rsid w:val="007D0370"/>
    <w:rsid w:val="00801966"/>
    <w:rsid w:val="00815F63"/>
    <w:rsid w:val="00825154"/>
    <w:rsid w:val="008320E1"/>
    <w:rsid w:val="0083469C"/>
    <w:rsid w:val="00843EEC"/>
    <w:rsid w:val="00845E64"/>
    <w:rsid w:val="00851842"/>
    <w:rsid w:val="008527D0"/>
    <w:rsid w:val="00872FA7"/>
    <w:rsid w:val="0087461C"/>
    <w:rsid w:val="00887D89"/>
    <w:rsid w:val="0089164F"/>
    <w:rsid w:val="008B4701"/>
    <w:rsid w:val="008E2515"/>
    <w:rsid w:val="009115D3"/>
    <w:rsid w:val="00914E8C"/>
    <w:rsid w:val="0093068D"/>
    <w:rsid w:val="009308D6"/>
    <w:rsid w:val="009309A4"/>
    <w:rsid w:val="00961491"/>
    <w:rsid w:val="00984C30"/>
    <w:rsid w:val="00986757"/>
    <w:rsid w:val="00987E78"/>
    <w:rsid w:val="00993072"/>
    <w:rsid w:val="009A3478"/>
    <w:rsid w:val="009A35CC"/>
    <w:rsid w:val="009A3DB7"/>
    <w:rsid w:val="009D35F4"/>
    <w:rsid w:val="009D6F08"/>
    <w:rsid w:val="009F110A"/>
    <w:rsid w:val="00A03FA3"/>
    <w:rsid w:val="00A05E12"/>
    <w:rsid w:val="00A30048"/>
    <w:rsid w:val="00A42399"/>
    <w:rsid w:val="00A467FE"/>
    <w:rsid w:val="00A51EF2"/>
    <w:rsid w:val="00A62187"/>
    <w:rsid w:val="00A664CD"/>
    <w:rsid w:val="00A75606"/>
    <w:rsid w:val="00A7648D"/>
    <w:rsid w:val="00A84467"/>
    <w:rsid w:val="00A856AB"/>
    <w:rsid w:val="00AA78C3"/>
    <w:rsid w:val="00AB164F"/>
    <w:rsid w:val="00B20608"/>
    <w:rsid w:val="00B57AA5"/>
    <w:rsid w:val="00B57C3D"/>
    <w:rsid w:val="00B70AD2"/>
    <w:rsid w:val="00B73A3D"/>
    <w:rsid w:val="00B8778C"/>
    <w:rsid w:val="00B93BF3"/>
    <w:rsid w:val="00BC2A56"/>
    <w:rsid w:val="00BD3221"/>
    <w:rsid w:val="00BE06F8"/>
    <w:rsid w:val="00BE1D13"/>
    <w:rsid w:val="00C035B1"/>
    <w:rsid w:val="00C078AA"/>
    <w:rsid w:val="00C1249E"/>
    <w:rsid w:val="00C1522D"/>
    <w:rsid w:val="00C2176D"/>
    <w:rsid w:val="00C45501"/>
    <w:rsid w:val="00C4667F"/>
    <w:rsid w:val="00C46904"/>
    <w:rsid w:val="00C503A1"/>
    <w:rsid w:val="00C572B0"/>
    <w:rsid w:val="00C77AB2"/>
    <w:rsid w:val="00C95DD6"/>
    <w:rsid w:val="00CA5714"/>
    <w:rsid w:val="00CA785D"/>
    <w:rsid w:val="00CB3324"/>
    <w:rsid w:val="00CB401A"/>
    <w:rsid w:val="00CC77EA"/>
    <w:rsid w:val="00CE0525"/>
    <w:rsid w:val="00CE4F71"/>
    <w:rsid w:val="00D04E40"/>
    <w:rsid w:val="00D04F9F"/>
    <w:rsid w:val="00D16DB1"/>
    <w:rsid w:val="00D266CB"/>
    <w:rsid w:val="00D31D13"/>
    <w:rsid w:val="00D31FB3"/>
    <w:rsid w:val="00D37C49"/>
    <w:rsid w:val="00D60644"/>
    <w:rsid w:val="00D61F67"/>
    <w:rsid w:val="00D95938"/>
    <w:rsid w:val="00DB0029"/>
    <w:rsid w:val="00DB2707"/>
    <w:rsid w:val="00DC60F9"/>
    <w:rsid w:val="00DC6C07"/>
    <w:rsid w:val="00DD3D05"/>
    <w:rsid w:val="00DE5EE8"/>
    <w:rsid w:val="00DF1A28"/>
    <w:rsid w:val="00E1248A"/>
    <w:rsid w:val="00E605F1"/>
    <w:rsid w:val="00E65A3B"/>
    <w:rsid w:val="00E7400C"/>
    <w:rsid w:val="00E8098A"/>
    <w:rsid w:val="00E93976"/>
    <w:rsid w:val="00EA1525"/>
    <w:rsid w:val="00EC303A"/>
    <w:rsid w:val="00EE1C1B"/>
    <w:rsid w:val="00EF5BB6"/>
    <w:rsid w:val="00EF64C9"/>
    <w:rsid w:val="00F05548"/>
    <w:rsid w:val="00F373DE"/>
    <w:rsid w:val="00F41B68"/>
    <w:rsid w:val="00F46EBF"/>
    <w:rsid w:val="00F568A8"/>
    <w:rsid w:val="00F6027F"/>
    <w:rsid w:val="00F644A1"/>
    <w:rsid w:val="00F905C4"/>
    <w:rsid w:val="00F92F07"/>
    <w:rsid w:val="00F93817"/>
    <w:rsid w:val="00F95E05"/>
    <w:rsid w:val="00FB1382"/>
    <w:rsid w:val="00FC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40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3B4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3B4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6D3B40"/>
    <w:rPr>
      <w:color w:val="0000FF"/>
      <w:u w:val="single"/>
    </w:rPr>
  </w:style>
  <w:style w:type="character" w:customStyle="1" w:styleId="a4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6D3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4"/>
    <w:uiPriority w:val="99"/>
    <w:qFormat/>
    <w:rsid w:val="006D3B40"/>
    <w:pPr>
      <w:spacing w:before="100" w:beforeAutospacing="1" w:after="100" w:afterAutospacing="1"/>
    </w:pPr>
  </w:style>
  <w:style w:type="paragraph" w:customStyle="1" w:styleId="western">
    <w:name w:val="western"/>
    <w:basedOn w:val="a"/>
    <w:qFormat/>
    <w:rsid w:val="006D3B40"/>
    <w:pPr>
      <w:spacing w:before="100" w:beforeAutospacing="1" w:after="100" w:afterAutospacing="1"/>
      <w:ind w:right="-28"/>
      <w:jc w:val="center"/>
    </w:pPr>
    <w:rPr>
      <w:rFonts w:ascii="KZ Arial" w:hAnsi="KZ Arial"/>
      <w:b/>
      <w:bCs/>
      <w:color w:val="000000"/>
      <w:sz w:val="22"/>
      <w:szCs w:val="22"/>
    </w:rPr>
  </w:style>
  <w:style w:type="paragraph" w:customStyle="1" w:styleId="BodyText1">
    <w:name w:val="Body Text1"/>
    <w:basedOn w:val="a"/>
    <w:uiPriority w:val="99"/>
    <w:qFormat/>
    <w:rsid w:val="006D3B40"/>
    <w:rPr>
      <w:rFonts w:ascii="KZ Times New Roman" w:hAnsi="KZ Times New Roman" w:cs="KZ Times New Roman"/>
      <w:sz w:val="28"/>
      <w:szCs w:val="28"/>
      <w:lang w:val="ru-MO"/>
    </w:rPr>
  </w:style>
  <w:style w:type="character" w:styleId="a5">
    <w:name w:val="Intense Emphasis"/>
    <w:basedOn w:val="a0"/>
    <w:uiPriority w:val="21"/>
    <w:qFormat/>
    <w:rsid w:val="006D3B40"/>
    <w:rPr>
      <w:b/>
      <w:bCs/>
      <w:i/>
      <w:iCs/>
      <w:color w:val="4F81BD"/>
    </w:rPr>
  </w:style>
  <w:style w:type="paragraph" w:styleId="a6">
    <w:name w:val="Body Text"/>
    <w:basedOn w:val="a"/>
    <w:link w:val="a7"/>
    <w:rsid w:val="00583B4A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583B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2"/>
    <w:basedOn w:val="a"/>
    <w:rsid w:val="00583B4A"/>
    <w:pPr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F938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Абзац списка1"/>
    <w:basedOn w:val="a"/>
    <w:rsid w:val="005C3E18"/>
    <w:pPr>
      <w:ind w:left="720" w:firstLine="357"/>
      <w:contextualSpacing/>
      <w:jc w:val="both"/>
    </w:pPr>
    <w:rPr>
      <w:rFonts w:eastAsia="Calibri"/>
    </w:rPr>
  </w:style>
  <w:style w:type="paragraph" w:styleId="a9">
    <w:name w:val="Normal (Web)"/>
    <w:basedOn w:val="a"/>
    <w:uiPriority w:val="99"/>
    <w:unhideWhenUsed/>
    <w:qFormat/>
    <w:rsid w:val="00A05E12"/>
    <w:pPr>
      <w:spacing w:before="100" w:beforeAutospacing="1" w:after="100" w:afterAutospacing="1"/>
    </w:pPr>
  </w:style>
  <w:style w:type="paragraph" w:styleId="22">
    <w:name w:val="Body Text 2"/>
    <w:basedOn w:val="a"/>
    <w:link w:val="23"/>
    <w:unhideWhenUsed/>
    <w:rsid w:val="00EF64C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F64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EF64C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a">
    <w:name w:val="No Spacing"/>
    <w:uiPriority w:val="1"/>
    <w:qFormat/>
    <w:rsid w:val="000F240A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C30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30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7D03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D0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D037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D03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40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3B4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3B4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6D3B40"/>
    <w:rPr>
      <w:color w:val="0000FF"/>
      <w:u w:val="single"/>
    </w:rPr>
  </w:style>
  <w:style w:type="character" w:customStyle="1" w:styleId="a4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6D3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4"/>
    <w:uiPriority w:val="99"/>
    <w:qFormat/>
    <w:rsid w:val="006D3B40"/>
    <w:pPr>
      <w:spacing w:before="100" w:beforeAutospacing="1" w:after="100" w:afterAutospacing="1"/>
    </w:pPr>
  </w:style>
  <w:style w:type="paragraph" w:customStyle="1" w:styleId="western">
    <w:name w:val="western"/>
    <w:basedOn w:val="a"/>
    <w:qFormat/>
    <w:rsid w:val="006D3B40"/>
    <w:pPr>
      <w:spacing w:before="100" w:beforeAutospacing="1" w:after="100" w:afterAutospacing="1"/>
      <w:ind w:right="-28"/>
      <w:jc w:val="center"/>
    </w:pPr>
    <w:rPr>
      <w:rFonts w:ascii="KZ Arial" w:hAnsi="KZ Arial"/>
      <w:b/>
      <w:bCs/>
      <w:color w:val="000000"/>
      <w:sz w:val="22"/>
      <w:szCs w:val="22"/>
    </w:rPr>
  </w:style>
  <w:style w:type="paragraph" w:customStyle="1" w:styleId="BodyText1">
    <w:name w:val="Body Text1"/>
    <w:basedOn w:val="a"/>
    <w:uiPriority w:val="99"/>
    <w:qFormat/>
    <w:rsid w:val="006D3B40"/>
    <w:rPr>
      <w:rFonts w:ascii="KZ Times New Roman" w:hAnsi="KZ Times New Roman" w:cs="KZ Times New Roman"/>
      <w:sz w:val="28"/>
      <w:szCs w:val="28"/>
      <w:lang w:val="ru-MO"/>
    </w:rPr>
  </w:style>
  <w:style w:type="character" w:styleId="a5">
    <w:name w:val="Intense Emphasis"/>
    <w:basedOn w:val="a0"/>
    <w:uiPriority w:val="21"/>
    <w:qFormat/>
    <w:rsid w:val="006D3B40"/>
    <w:rPr>
      <w:b/>
      <w:bCs/>
      <w:i/>
      <w:iCs/>
      <w:color w:val="4F81BD"/>
    </w:rPr>
  </w:style>
  <w:style w:type="paragraph" w:styleId="a6">
    <w:name w:val="Body Text"/>
    <w:basedOn w:val="a"/>
    <w:link w:val="a7"/>
    <w:rsid w:val="00583B4A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583B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2"/>
    <w:basedOn w:val="a"/>
    <w:rsid w:val="00583B4A"/>
    <w:pPr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F938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Абзац списка1"/>
    <w:basedOn w:val="a"/>
    <w:rsid w:val="005C3E18"/>
    <w:pPr>
      <w:ind w:left="720" w:firstLine="357"/>
      <w:contextualSpacing/>
      <w:jc w:val="both"/>
    </w:pPr>
    <w:rPr>
      <w:rFonts w:eastAsia="Calibri"/>
    </w:rPr>
  </w:style>
  <w:style w:type="paragraph" w:styleId="a9">
    <w:name w:val="Normal (Web)"/>
    <w:basedOn w:val="a"/>
    <w:uiPriority w:val="99"/>
    <w:unhideWhenUsed/>
    <w:qFormat/>
    <w:rsid w:val="00A05E12"/>
    <w:pPr>
      <w:spacing w:before="100" w:beforeAutospacing="1" w:after="100" w:afterAutospacing="1"/>
    </w:pPr>
  </w:style>
  <w:style w:type="paragraph" w:styleId="22">
    <w:name w:val="Body Text 2"/>
    <w:basedOn w:val="a"/>
    <w:link w:val="23"/>
    <w:unhideWhenUsed/>
    <w:rsid w:val="00EF64C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F64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EF64C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a">
    <w:name w:val="No Spacing"/>
    <w:uiPriority w:val="1"/>
    <w:qFormat/>
    <w:rsid w:val="000F240A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C30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30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7D03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D0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D037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D03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Kulumbenova@taxpavlodar.mgd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Kulumbenova@taxpavlodar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6B99C-D5FD-47ED-88C1-D7527EE3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2519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Comp-1</dc:creator>
  <cp:lastModifiedBy>Интернет</cp:lastModifiedBy>
  <cp:revision>2</cp:revision>
  <cp:lastPrinted>2018-01-22T09:37:00Z</cp:lastPrinted>
  <dcterms:created xsi:type="dcterms:W3CDTF">2007-11-21T18:03:00Z</dcterms:created>
  <dcterms:modified xsi:type="dcterms:W3CDTF">2007-11-21T18:03:00Z</dcterms:modified>
</cp:coreProperties>
</file>