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92" w:rsidRPr="00EA257D" w:rsidRDefault="00477692" w:rsidP="00477692">
      <w:pPr>
        <w:spacing w:after="0" w:line="240" w:lineRule="auto"/>
        <w:jc w:val="center"/>
        <w:rPr>
          <w:rFonts w:ascii="Times New Roman" w:eastAsia="Times New Roman" w:hAnsi="Times New Roman" w:cs="Times New Roman"/>
          <w:b/>
          <w:sz w:val="28"/>
          <w:szCs w:val="28"/>
        </w:rPr>
      </w:pPr>
      <w:bookmarkStart w:id="0" w:name="_GoBack"/>
      <w:r w:rsidRPr="00EA257D">
        <w:rPr>
          <w:rFonts w:ascii="Times New Roman" w:eastAsia="Times New Roman" w:hAnsi="Times New Roman" w:cs="Times New Roman"/>
          <w:b/>
          <w:sz w:val="28"/>
          <w:szCs w:val="28"/>
        </w:rPr>
        <w:t>Общий конкурс на занятие вакантной административной государственной должности корпуса «Б» (низов</w:t>
      </w:r>
      <w:r w:rsidRPr="00EA257D">
        <w:rPr>
          <w:rFonts w:ascii="Times New Roman" w:eastAsia="Times New Roman" w:hAnsi="Times New Roman" w:cs="Times New Roman"/>
          <w:b/>
          <w:sz w:val="28"/>
          <w:szCs w:val="28"/>
          <w:lang w:val="kk-KZ"/>
        </w:rPr>
        <w:t>ая должность)</w:t>
      </w:r>
    </w:p>
    <w:p w:rsidR="00477692" w:rsidRPr="00FD6D53" w:rsidRDefault="00477692" w:rsidP="00477692">
      <w:pPr>
        <w:spacing w:after="0" w:line="240" w:lineRule="auto"/>
        <w:jc w:val="both"/>
        <w:rPr>
          <w:rFonts w:ascii="Times New Roman" w:eastAsia="Times New Roman" w:hAnsi="Times New Roman" w:cs="Times New Roman"/>
          <w:b/>
          <w:sz w:val="24"/>
          <w:szCs w:val="24"/>
        </w:rPr>
      </w:pPr>
    </w:p>
    <w:p w:rsidR="00477692" w:rsidRPr="00FD6D53" w:rsidRDefault="00477692" w:rsidP="00477692">
      <w:pPr>
        <w:spacing w:after="0" w:line="240" w:lineRule="auto"/>
        <w:jc w:val="center"/>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rPr>
        <w:t>Общие квалификационные требования к участникам конкурса:</w:t>
      </w:r>
    </w:p>
    <w:p w:rsidR="00477692" w:rsidRPr="00FD6D53" w:rsidRDefault="00477692" w:rsidP="00477692">
      <w:pPr>
        <w:spacing w:after="0" w:line="240" w:lineRule="auto"/>
        <w:jc w:val="both"/>
        <w:rPr>
          <w:rFonts w:ascii="Times New Roman" w:eastAsia="Times New Roman" w:hAnsi="Times New Roman" w:cs="Times New Roman"/>
          <w:b/>
          <w:sz w:val="24"/>
          <w:szCs w:val="24"/>
        </w:rPr>
      </w:pPr>
    </w:p>
    <w:p w:rsidR="00477692" w:rsidRPr="00FD6D53" w:rsidRDefault="00477692" w:rsidP="00477692">
      <w:pPr>
        <w:spacing w:after="0" w:line="240" w:lineRule="auto"/>
        <w:ind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b/>
          <w:sz w:val="24"/>
          <w:szCs w:val="24"/>
        </w:rPr>
        <w:t xml:space="preserve">для </w:t>
      </w:r>
      <w:proofErr w:type="spellStart"/>
      <w:r w:rsidRPr="00FD6D53">
        <w:rPr>
          <w:rFonts w:ascii="Times New Roman" w:eastAsia="Times New Roman" w:hAnsi="Times New Roman" w:cs="Times New Roman"/>
          <w:b/>
          <w:sz w:val="24"/>
          <w:szCs w:val="24"/>
        </w:rPr>
        <w:t>категори</w:t>
      </w:r>
      <w:proofErr w:type="spellEnd"/>
      <w:r w:rsidRPr="00FD6D53">
        <w:rPr>
          <w:rFonts w:ascii="Times New Roman" w:eastAsia="Times New Roman" w:hAnsi="Times New Roman" w:cs="Times New Roman"/>
          <w:b/>
          <w:sz w:val="24"/>
          <w:szCs w:val="24"/>
          <w:lang w:val="kk-KZ"/>
        </w:rPr>
        <w:t xml:space="preserve">и </w:t>
      </w:r>
      <w:r>
        <w:rPr>
          <w:rFonts w:ascii="Times New Roman" w:eastAsia="Times New Roman" w:hAnsi="Times New Roman" w:cs="Times New Roman"/>
          <w:b/>
          <w:sz w:val="24"/>
          <w:szCs w:val="24"/>
          <w:lang w:val="kk-KZ"/>
        </w:rPr>
        <w:t>С</w:t>
      </w:r>
      <w:r w:rsidRPr="00FD6D53">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6</w:t>
      </w:r>
      <w:r w:rsidRPr="00FD6D53">
        <w:rPr>
          <w:rFonts w:ascii="Times New Roman" w:eastAsia="Times New Roman" w:hAnsi="Times New Roman" w:cs="Times New Roman"/>
          <w:b/>
          <w:sz w:val="24"/>
          <w:szCs w:val="24"/>
        </w:rPr>
        <w:t xml:space="preserve">: </w:t>
      </w:r>
      <w:r w:rsidRPr="00FD6D53">
        <w:rPr>
          <w:rFonts w:ascii="Times New Roman" w:eastAsia="Times New Roman" w:hAnsi="Times New Roman" w:cs="Times New Roman"/>
          <w:sz w:val="24"/>
          <w:szCs w:val="24"/>
        </w:rPr>
        <w:t>высшее образование,</w:t>
      </w:r>
      <w:r w:rsidRPr="00FD6D53">
        <w:rPr>
          <w:rFonts w:ascii="Times New Roman" w:eastAsia="Times New Roman" w:hAnsi="Times New Roman" w:cs="Times New Roman"/>
          <w:sz w:val="24"/>
          <w:szCs w:val="24"/>
          <w:lang w:val="kk-KZ"/>
        </w:rPr>
        <w:t xml:space="preserve"> </w:t>
      </w:r>
      <w:r>
        <w:rPr>
          <w:rFonts w:ascii="Times New Roman" w:eastAsia="Times New Roman" w:hAnsi="Times New Roman" w:cs="Times New Roman"/>
          <w:bCs/>
          <w:sz w:val="24"/>
          <w:szCs w:val="24"/>
          <w:lang w:val="kk-KZ"/>
        </w:rPr>
        <w:t>н</w:t>
      </w:r>
      <w:r w:rsidRPr="00FD6D53">
        <w:rPr>
          <w:rFonts w:ascii="Times New Roman" w:eastAsia="Times New Roman" w:hAnsi="Times New Roman" w:cs="Times New Roman"/>
          <w:bCs/>
          <w:sz w:val="24"/>
          <w:szCs w:val="24"/>
          <w:lang w:val="kk-KZ"/>
        </w:rPr>
        <w:t xml:space="preserve">аличие следующих компетенций: </w:t>
      </w:r>
      <w:r w:rsidRPr="00FD6D53">
        <w:rPr>
          <w:rFonts w:ascii="Times New Roman" w:eastAsia="Times New Roman" w:hAnsi="Times New Roman" w:cs="Times New Roman"/>
          <w:sz w:val="24"/>
          <w:szCs w:val="24"/>
        </w:rPr>
        <w:t xml:space="preserve">инициативность, </w:t>
      </w:r>
      <w:proofErr w:type="spellStart"/>
      <w:r w:rsidRPr="00FD6D53">
        <w:rPr>
          <w:rFonts w:ascii="Times New Roman" w:eastAsia="Times New Roman" w:hAnsi="Times New Roman" w:cs="Times New Roman"/>
          <w:sz w:val="24"/>
          <w:szCs w:val="24"/>
        </w:rPr>
        <w:t>коммуникативность</w:t>
      </w:r>
      <w:proofErr w:type="spellEnd"/>
      <w:r w:rsidRPr="00FD6D53">
        <w:rPr>
          <w:rFonts w:ascii="Times New Roman" w:eastAsia="Times New Roman" w:hAnsi="Times New Roman" w:cs="Times New Roman"/>
          <w:sz w:val="24"/>
          <w:szCs w:val="24"/>
        </w:rPr>
        <w:t xml:space="preserve">, </w:t>
      </w:r>
      <w:proofErr w:type="spellStart"/>
      <w:r w:rsidRPr="00FD6D53">
        <w:rPr>
          <w:rFonts w:ascii="Times New Roman" w:eastAsia="Times New Roman" w:hAnsi="Times New Roman" w:cs="Times New Roman"/>
          <w:sz w:val="24"/>
          <w:szCs w:val="24"/>
        </w:rPr>
        <w:t>аналитичность</w:t>
      </w:r>
      <w:proofErr w:type="spellEnd"/>
      <w:r w:rsidRPr="00FD6D53">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Pr>
          <w:rFonts w:ascii="Times New Roman" w:eastAsia="Times New Roman" w:hAnsi="Times New Roman" w:cs="Times New Roman"/>
          <w:sz w:val="24"/>
          <w:szCs w:val="24"/>
        </w:rPr>
        <w:t>;</w:t>
      </w:r>
      <w:r w:rsidRPr="00FD6D53">
        <w:rPr>
          <w:rFonts w:ascii="Times New Roman" w:eastAsia="Times New Roman" w:hAnsi="Times New Roman" w:cs="Times New Roman"/>
          <w:sz w:val="24"/>
          <w:szCs w:val="24"/>
          <w:lang w:val="kk-KZ"/>
        </w:rPr>
        <w:t xml:space="preserve"> </w:t>
      </w:r>
    </w:p>
    <w:p w:rsidR="00477692" w:rsidRDefault="00477692" w:rsidP="00477692">
      <w:pPr>
        <w:spacing w:after="0" w:line="240" w:lineRule="auto"/>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w:t>
      </w:r>
      <w:r w:rsidRPr="00206F97">
        <w:rPr>
          <w:rFonts w:ascii="Times New Roman" w:eastAsia="Times New Roman" w:hAnsi="Times New Roman" w:cs="Times New Roman"/>
          <w:sz w:val="24"/>
          <w:szCs w:val="24"/>
          <w:lang w:val="kk-KZ"/>
        </w:rPr>
        <w:t>пыт работы не требуется</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w:t>
      </w:r>
    </w:p>
    <w:p w:rsidR="00477692" w:rsidRPr="00EA257D" w:rsidRDefault="00477692" w:rsidP="00477692">
      <w:pPr>
        <w:spacing w:after="0" w:line="240" w:lineRule="auto"/>
        <w:ind w:firstLine="567"/>
        <w:jc w:val="both"/>
        <w:rPr>
          <w:rFonts w:ascii="Times New Roman" w:eastAsia="Times New Roman" w:hAnsi="Times New Roman" w:cs="Times New Roman"/>
          <w:color w:val="000000"/>
          <w:sz w:val="24"/>
          <w:szCs w:val="24"/>
          <w:lang w:val="kk-KZ"/>
        </w:rPr>
      </w:pPr>
    </w:p>
    <w:p w:rsidR="00477692" w:rsidRDefault="00477692" w:rsidP="00477692">
      <w:pPr>
        <w:spacing w:after="0" w:line="240" w:lineRule="auto"/>
        <w:ind w:firstLine="567"/>
        <w:jc w:val="both"/>
        <w:rPr>
          <w:rFonts w:ascii="Times New Roman" w:eastAsia="Times New Roman" w:hAnsi="Times New Roman" w:cs="Times New Roman"/>
          <w:iCs/>
          <w:sz w:val="24"/>
          <w:szCs w:val="24"/>
        </w:rPr>
      </w:pPr>
      <w:r w:rsidRPr="00206F97">
        <w:rPr>
          <w:rFonts w:ascii="Times New Roman" w:eastAsia="Times New Roman" w:hAnsi="Times New Roman" w:cs="Times New Roman"/>
          <w:iCs/>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77692" w:rsidRPr="00206F97" w:rsidRDefault="00477692" w:rsidP="00477692">
      <w:pPr>
        <w:spacing w:after="0" w:line="240" w:lineRule="auto"/>
        <w:ind w:firstLine="567"/>
        <w:jc w:val="both"/>
        <w:rPr>
          <w:rFonts w:ascii="Times New Roman" w:eastAsia="Times New Roman" w:hAnsi="Times New Roman" w:cs="Times New Roman"/>
          <w:iCs/>
          <w:sz w:val="24"/>
          <w:szCs w:val="24"/>
        </w:rPr>
      </w:pPr>
    </w:p>
    <w:p w:rsidR="00477692" w:rsidRPr="00FD6D53" w:rsidRDefault="00477692" w:rsidP="00477692">
      <w:pPr>
        <w:spacing w:after="0" w:line="240" w:lineRule="auto"/>
        <w:ind w:firstLine="567"/>
        <w:jc w:val="center"/>
        <w:rPr>
          <w:rFonts w:ascii="Times New Roman" w:eastAsia="Times New Roman" w:hAnsi="Times New Roman" w:cs="Times New Roman"/>
          <w:b/>
          <w:iCs/>
          <w:sz w:val="24"/>
          <w:szCs w:val="24"/>
        </w:rPr>
      </w:pPr>
      <w:r w:rsidRPr="00FD6D53">
        <w:rPr>
          <w:rFonts w:ascii="Times New Roman" w:eastAsia="Times New Roman" w:hAnsi="Times New Roman" w:cs="Times New Roman"/>
          <w:b/>
          <w:iCs/>
          <w:sz w:val="24"/>
          <w:szCs w:val="24"/>
        </w:rPr>
        <w:t>Должностные оклады административных государственных служащих:</w:t>
      </w:r>
    </w:p>
    <w:p w:rsidR="00477692" w:rsidRPr="00477692" w:rsidRDefault="00477692" w:rsidP="00477692">
      <w:pPr>
        <w:spacing w:after="0" w:line="240" w:lineRule="auto"/>
        <w:ind w:firstLine="567"/>
        <w:jc w:val="center"/>
        <w:rPr>
          <w:rFonts w:ascii="Times New Roman" w:eastAsia="Times New Roman" w:hAnsi="Times New Roman" w:cs="Times New Roman"/>
          <w:sz w:val="24"/>
          <w:szCs w:val="24"/>
        </w:rPr>
      </w:pPr>
    </w:p>
    <w:p w:rsidR="00477692" w:rsidRDefault="00477692" w:rsidP="00477692">
      <w:pPr>
        <w:spacing w:after="0" w:line="240" w:lineRule="auto"/>
        <w:ind w:right="-2" w:firstLine="567"/>
        <w:jc w:val="both"/>
        <w:rPr>
          <w:rFonts w:ascii="Times New Roman" w:hAnsi="Times New Roman"/>
          <w:color w:val="000000"/>
          <w:sz w:val="24"/>
          <w:szCs w:val="24"/>
        </w:rPr>
      </w:pPr>
    </w:p>
    <w:tbl>
      <w:tblPr>
        <w:tblpPr w:leftFromText="180" w:rightFromText="18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42"/>
        <w:gridCol w:w="3546"/>
        <w:gridCol w:w="3687"/>
      </w:tblGrid>
      <w:tr w:rsidR="00477692" w:rsidTr="00312685">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477692" w:rsidRDefault="00477692" w:rsidP="00312685">
            <w:pPr>
              <w:pStyle w:val="a5"/>
              <w:keepNext/>
              <w:keepLines/>
              <w:tabs>
                <w:tab w:val="clear" w:pos="0"/>
                <w:tab w:val="left" w:pos="112"/>
                <w:tab w:val="left" w:pos="1188"/>
              </w:tabs>
              <w:ind w:right="-2" w:firstLine="567"/>
              <w:jc w:val="both"/>
              <w:rPr>
                <w:rFonts w:ascii="Times New Roman" w:hAnsi="Times New Roman" w:cs="Times New Roman"/>
                <w:b/>
                <w:bCs/>
                <w:sz w:val="24"/>
                <w:szCs w:val="24"/>
              </w:rPr>
            </w:pPr>
            <w:r>
              <w:rPr>
                <w:rFonts w:ascii="Times New Roman" w:hAnsi="Times New Roman" w:cs="Times New Roman"/>
                <w:b/>
                <w:bCs/>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77692" w:rsidRDefault="00477692" w:rsidP="00312685">
            <w:pPr>
              <w:keepNext/>
              <w:keepLines/>
              <w:tabs>
                <w:tab w:val="left" w:pos="132"/>
                <w:tab w:val="left" w:pos="6663"/>
              </w:tabs>
              <w:ind w:right="-2" w:firstLine="567"/>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477692" w:rsidTr="00312685">
        <w:trPr>
          <w:cantSplit/>
          <w:trHeight w:val="310"/>
        </w:trPr>
        <w:tc>
          <w:tcPr>
            <w:tcW w:w="2440" w:type="dxa"/>
            <w:tcBorders>
              <w:top w:val="single" w:sz="4" w:space="0" w:color="auto"/>
              <w:left w:val="single" w:sz="4" w:space="0" w:color="auto"/>
              <w:bottom w:val="single" w:sz="4" w:space="0" w:color="auto"/>
              <w:right w:val="single" w:sz="4" w:space="0" w:color="auto"/>
            </w:tcBorders>
            <w:vAlign w:val="center"/>
          </w:tcPr>
          <w:p w:rsidR="00477692" w:rsidRDefault="00477692" w:rsidP="00312685">
            <w:pPr>
              <w:pStyle w:val="a5"/>
              <w:keepNext/>
              <w:keepLines/>
              <w:widowControl/>
              <w:tabs>
                <w:tab w:val="left" w:pos="132"/>
                <w:tab w:val="left" w:pos="1426"/>
              </w:tabs>
              <w:ind w:right="-2" w:firstLine="567"/>
              <w:jc w:val="both"/>
              <w:rPr>
                <w:rFonts w:ascii="Times New Roman"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477692" w:rsidRDefault="00477692" w:rsidP="00312685">
            <w:pPr>
              <w:pStyle w:val="a5"/>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4"/>
                <w:szCs w:val="24"/>
              </w:rPr>
            </w:pPr>
            <w:proofErr w:type="spellStart"/>
            <w:r>
              <w:rPr>
                <w:rFonts w:ascii="Times New Roman" w:hAnsi="Times New Roman" w:cs="Times New Roman"/>
                <w:b/>
                <w:bCs/>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477692" w:rsidRDefault="00477692" w:rsidP="00312685">
            <w:pPr>
              <w:pStyle w:val="a5"/>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4"/>
                <w:szCs w:val="24"/>
              </w:rPr>
            </w:pPr>
            <w:proofErr w:type="spellStart"/>
            <w:r>
              <w:rPr>
                <w:rFonts w:ascii="Times New Roman" w:hAnsi="Times New Roman" w:cs="Times New Roman"/>
                <w:b/>
                <w:bCs/>
                <w:sz w:val="24"/>
                <w:szCs w:val="24"/>
              </w:rPr>
              <w:t>max</w:t>
            </w:r>
            <w:proofErr w:type="spellEnd"/>
          </w:p>
        </w:tc>
      </w:tr>
      <w:tr w:rsidR="00477692" w:rsidTr="00312685">
        <w:trPr>
          <w:cantSplit/>
          <w:trHeight w:val="286"/>
        </w:trPr>
        <w:tc>
          <w:tcPr>
            <w:tcW w:w="2440" w:type="dxa"/>
            <w:tcBorders>
              <w:top w:val="single" w:sz="4" w:space="0" w:color="auto"/>
              <w:left w:val="single" w:sz="4" w:space="0" w:color="auto"/>
              <w:bottom w:val="single" w:sz="4" w:space="0" w:color="auto"/>
              <w:right w:val="single" w:sz="4" w:space="0" w:color="auto"/>
            </w:tcBorders>
            <w:vAlign w:val="center"/>
            <w:hideMark/>
          </w:tcPr>
          <w:p w:rsidR="00477692" w:rsidRDefault="00477692" w:rsidP="00312685">
            <w:pPr>
              <w:pStyle w:val="2"/>
              <w:tabs>
                <w:tab w:val="left" w:pos="0"/>
                <w:tab w:val="left" w:pos="132"/>
              </w:tabs>
              <w:spacing w:before="0"/>
              <w:ind w:right="-2" w:firstLine="567"/>
              <w:jc w:val="both"/>
              <w:rPr>
                <w:rFonts w:ascii="Times New Roman" w:eastAsiaTheme="minorEastAsia" w:hAnsi="Times New Roman"/>
                <w:snapToGrid w:val="0"/>
                <w:color w:val="auto"/>
                <w:sz w:val="24"/>
                <w:szCs w:val="24"/>
              </w:rPr>
            </w:pPr>
            <w:r>
              <w:rPr>
                <w:rFonts w:ascii="Times New Roman" w:eastAsiaTheme="minorEastAsia" w:hAnsi="Times New Roman"/>
                <w:snapToGrid w:val="0"/>
                <w:color w:val="auto"/>
                <w:sz w:val="24"/>
                <w:szCs w:val="24"/>
              </w:rPr>
              <w:t>C-O-6</w:t>
            </w:r>
          </w:p>
        </w:tc>
        <w:tc>
          <w:tcPr>
            <w:tcW w:w="3544" w:type="dxa"/>
            <w:tcBorders>
              <w:top w:val="single" w:sz="4" w:space="0" w:color="auto"/>
              <w:left w:val="single" w:sz="4" w:space="0" w:color="auto"/>
              <w:bottom w:val="single" w:sz="4" w:space="0" w:color="auto"/>
              <w:right w:val="single" w:sz="4" w:space="0" w:color="auto"/>
            </w:tcBorders>
            <w:hideMark/>
          </w:tcPr>
          <w:p w:rsidR="00477692" w:rsidRPr="00963B2D" w:rsidRDefault="00477692" w:rsidP="00312685">
            <w:pPr>
              <w:ind w:right="-2" w:firstLine="567"/>
              <w:jc w:val="center"/>
              <w:rPr>
                <w:rFonts w:ascii="Times New Roman" w:hAnsi="Times New Roman" w:cs="Times New Roman"/>
                <w:sz w:val="24"/>
                <w:szCs w:val="24"/>
              </w:rPr>
            </w:pPr>
            <w:r w:rsidRPr="00963B2D">
              <w:rPr>
                <w:rFonts w:ascii="Times New Roman" w:hAnsi="Times New Roman" w:cs="Times New Roman"/>
                <w:color w:val="000000"/>
                <w:sz w:val="24"/>
                <w:szCs w:val="24"/>
                <w:lang w:val="kk-KZ"/>
              </w:rPr>
              <w:t>74954</w:t>
            </w:r>
          </w:p>
        </w:tc>
        <w:tc>
          <w:tcPr>
            <w:tcW w:w="3685" w:type="dxa"/>
            <w:tcBorders>
              <w:top w:val="single" w:sz="4" w:space="0" w:color="auto"/>
              <w:left w:val="single" w:sz="4" w:space="0" w:color="auto"/>
              <w:bottom w:val="single" w:sz="4" w:space="0" w:color="auto"/>
              <w:right w:val="single" w:sz="4" w:space="0" w:color="auto"/>
            </w:tcBorders>
            <w:hideMark/>
          </w:tcPr>
          <w:p w:rsidR="00477692" w:rsidRPr="00963B2D" w:rsidRDefault="00477692" w:rsidP="00312685">
            <w:pPr>
              <w:ind w:right="-2" w:firstLine="567"/>
              <w:jc w:val="center"/>
              <w:rPr>
                <w:rFonts w:ascii="Times New Roman" w:hAnsi="Times New Roman" w:cs="Times New Roman"/>
                <w:sz w:val="24"/>
                <w:szCs w:val="24"/>
              </w:rPr>
            </w:pPr>
            <w:r w:rsidRPr="00963B2D">
              <w:rPr>
                <w:rFonts w:ascii="Times New Roman" w:hAnsi="Times New Roman" w:cs="Times New Roman"/>
                <w:color w:val="000000"/>
                <w:sz w:val="24"/>
                <w:szCs w:val="24"/>
                <w:lang w:val="kk-KZ"/>
              </w:rPr>
              <w:t>101604</w:t>
            </w:r>
          </w:p>
        </w:tc>
      </w:tr>
    </w:tbl>
    <w:p w:rsidR="00477692" w:rsidRPr="00FD6D53" w:rsidRDefault="00477692" w:rsidP="00477692">
      <w:pPr>
        <w:spacing w:after="0" w:line="240" w:lineRule="auto"/>
        <w:jc w:val="both"/>
        <w:rPr>
          <w:rFonts w:ascii="Times New Roman" w:eastAsia="Times New Roman" w:hAnsi="Times New Roman" w:cs="Times New Roman"/>
          <w:b/>
          <w:i/>
          <w:sz w:val="24"/>
          <w:szCs w:val="24"/>
        </w:rPr>
      </w:pPr>
    </w:p>
    <w:p w:rsidR="00477692" w:rsidRPr="00EA257D" w:rsidRDefault="00477692" w:rsidP="00477692">
      <w:pPr>
        <w:spacing w:after="0" w:line="240" w:lineRule="auto"/>
        <w:ind w:firstLine="567"/>
        <w:jc w:val="both"/>
        <w:rPr>
          <w:rFonts w:ascii="Times New Roman" w:eastAsia="Times New Roman" w:hAnsi="Times New Roman" w:cs="Times New Roman"/>
          <w:i/>
          <w:sz w:val="24"/>
          <w:szCs w:val="24"/>
        </w:rPr>
      </w:pPr>
      <w:r w:rsidRPr="00EA257D">
        <w:rPr>
          <w:rFonts w:ascii="Times New Roman" w:eastAsia="Times New Roman" w:hAnsi="Times New Roman" w:cs="Times New Roman"/>
          <w:i/>
          <w:sz w:val="24"/>
          <w:szCs w:val="24"/>
        </w:rPr>
        <w:t xml:space="preserve">***Примечание: </w:t>
      </w:r>
      <w:r w:rsidRPr="00EA257D">
        <w:rPr>
          <w:rFonts w:ascii="Times New Roman" w:eastAsia="Times New Roman" w:hAnsi="Times New Roman" w:cs="Times New Roman"/>
          <w:i/>
          <w:sz w:val="24"/>
          <w:szCs w:val="24"/>
          <w:lang w:val="kk-KZ"/>
        </w:rPr>
        <w:t xml:space="preserve">в штатном расписании государственного учреждения  должность главного специалиста категория </w:t>
      </w:r>
      <w:r>
        <w:rPr>
          <w:rFonts w:ascii="Times New Roman" w:eastAsia="Times New Roman" w:hAnsi="Times New Roman" w:cs="Times New Roman"/>
          <w:i/>
          <w:sz w:val="24"/>
          <w:szCs w:val="24"/>
          <w:lang w:val="kk-KZ"/>
        </w:rPr>
        <w:t>С</w:t>
      </w:r>
      <w:r w:rsidRPr="00EA257D">
        <w:rPr>
          <w:rFonts w:ascii="Times New Roman" w:eastAsia="Times New Roman" w:hAnsi="Times New Roman" w:cs="Times New Roman"/>
          <w:i/>
          <w:sz w:val="24"/>
          <w:szCs w:val="24"/>
        </w:rPr>
        <w:t>-</w:t>
      </w:r>
      <w:r w:rsidRPr="00EA257D">
        <w:rPr>
          <w:rFonts w:ascii="Times New Roman" w:eastAsia="Times New Roman" w:hAnsi="Times New Roman" w:cs="Times New Roman"/>
          <w:i/>
          <w:sz w:val="24"/>
          <w:szCs w:val="24"/>
          <w:lang w:val="en-US"/>
        </w:rPr>
        <w:t>O</w:t>
      </w:r>
      <w:r w:rsidRPr="00EA257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6</w:t>
      </w:r>
      <w:r w:rsidRPr="00EA257D">
        <w:rPr>
          <w:rFonts w:ascii="Times New Roman" w:eastAsia="Times New Roman" w:hAnsi="Times New Roman" w:cs="Times New Roman"/>
          <w:i/>
          <w:sz w:val="24"/>
          <w:szCs w:val="24"/>
        </w:rPr>
        <w:t xml:space="preserve">*** </w:t>
      </w:r>
      <w:r w:rsidRPr="00EA257D">
        <w:rPr>
          <w:rFonts w:ascii="Times New Roman" w:eastAsia="Times New Roman" w:hAnsi="Times New Roman" w:cs="Times New Roman"/>
          <w:i/>
          <w:sz w:val="24"/>
          <w:szCs w:val="24"/>
          <w:lang w:val="kk-KZ"/>
        </w:rPr>
        <w:t>являются низовой.</w:t>
      </w:r>
    </w:p>
    <w:p w:rsidR="00477692" w:rsidRPr="00FD6D53" w:rsidRDefault="00477692" w:rsidP="00477692">
      <w:pPr>
        <w:spacing w:after="0" w:line="240" w:lineRule="auto"/>
        <w:ind w:firstLine="567"/>
        <w:jc w:val="both"/>
        <w:rPr>
          <w:rFonts w:ascii="Times New Roman" w:eastAsia="Times New Roman" w:hAnsi="Times New Roman" w:cs="Times New Roman"/>
          <w:b/>
          <w:i/>
          <w:sz w:val="24"/>
          <w:szCs w:val="24"/>
        </w:rPr>
      </w:pPr>
    </w:p>
    <w:p w:rsidR="00477692" w:rsidRDefault="00477692" w:rsidP="00477692">
      <w:pPr>
        <w:pStyle w:val="1"/>
        <w:spacing w:before="0" w:beforeAutospacing="0" w:after="0" w:afterAutospacing="0"/>
        <w:ind w:left="-57" w:right="-57" w:firstLine="624"/>
        <w:jc w:val="both"/>
        <w:rPr>
          <w:b/>
        </w:rPr>
      </w:pPr>
      <w:r>
        <w:rPr>
          <w:b/>
        </w:rPr>
        <w:t xml:space="preserve">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w:t>
      </w:r>
      <w:smartTag w:uri="urn:schemas-microsoft-com:office:smarttags" w:element="metricconverter">
        <w:smartTagPr>
          <w:attr w:name="ProductID" w:val="140000, г"/>
        </w:smartTagPr>
        <w:r>
          <w:rPr>
            <w:b/>
          </w:rPr>
          <w:t>140000, г</w:t>
        </w:r>
      </w:smartTag>
      <w:r>
        <w:rPr>
          <w:b/>
        </w:rPr>
        <w:t xml:space="preserve">. Павлодар ул. Ленина 57,телефон для справок: 8(7182) 53-54-37,e-mail: </w:t>
      </w:r>
      <w:hyperlink r:id="rId4" w:history="1">
        <w:r>
          <w:rPr>
            <w:rStyle w:val="a3"/>
            <w:b/>
            <w:bCs/>
            <w:i/>
            <w:iCs/>
            <w:color w:val="auto"/>
          </w:rPr>
          <w:t>jankina@taxpavlodar.mgd.kz</w:t>
        </w:r>
      </w:hyperlink>
      <w:r>
        <w:t xml:space="preserve"> </w:t>
      </w:r>
      <w:r>
        <w:rPr>
          <w:b/>
        </w:rPr>
        <w:t>объявляет общий конкурс на занятие вакантной административной государственной должности корпуса «Б»:</w:t>
      </w:r>
    </w:p>
    <w:p w:rsidR="00477692" w:rsidRPr="00C422CD" w:rsidRDefault="00477692" w:rsidP="00477692">
      <w:pPr>
        <w:pStyle w:val="a6"/>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 xml:space="preserve">          1.</w:t>
      </w:r>
      <w:r w:rsidRPr="00C422CD">
        <w:rPr>
          <w:rFonts w:ascii="Times New Roman" w:hAnsi="Times New Roman"/>
          <w:b/>
          <w:sz w:val="24"/>
          <w:szCs w:val="24"/>
        </w:rPr>
        <w:t xml:space="preserve">Ведущий  специалист отдела </w:t>
      </w:r>
      <w:r>
        <w:rPr>
          <w:rFonts w:ascii="Times New Roman" w:hAnsi="Times New Roman"/>
          <w:b/>
          <w:sz w:val="24"/>
          <w:szCs w:val="24"/>
        </w:rPr>
        <w:t xml:space="preserve">непроизводственных платежей </w:t>
      </w:r>
      <w:r w:rsidRPr="00C422CD">
        <w:rPr>
          <w:rFonts w:ascii="Times New Roman" w:hAnsi="Times New Roman"/>
          <w:b/>
          <w:sz w:val="24"/>
          <w:szCs w:val="24"/>
        </w:rPr>
        <w:t xml:space="preserve">Управления </w:t>
      </w:r>
      <w:r>
        <w:rPr>
          <w:rFonts w:ascii="Times New Roman" w:hAnsi="Times New Roman"/>
          <w:b/>
          <w:sz w:val="24"/>
          <w:szCs w:val="24"/>
        </w:rPr>
        <w:t xml:space="preserve">государственных услуг </w:t>
      </w:r>
      <w:r w:rsidRPr="00C422CD">
        <w:rPr>
          <w:rFonts w:ascii="Times New Roman" w:hAnsi="Times New Roman"/>
          <w:b/>
          <w:sz w:val="24"/>
          <w:szCs w:val="24"/>
        </w:rPr>
        <w:t xml:space="preserve">Департамента государственных доходов </w:t>
      </w:r>
      <w:r w:rsidRPr="00C422CD">
        <w:rPr>
          <w:rStyle w:val="s1"/>
          <w:sz w:val="24"/>
          <w:szCs w:val="24"/>
        </w:rPr>
        <w:t xml:space="preserve">по Павлодарской области, </w:t>
      </w:r>
      <w:r w:rsidRPr="00C422CD">
        <w:rPr>
          <w:rFonts w:ascii="Times New Roman" w:hAnsi="Times New Roman"/>
          <w:b/>
          <w:bCs/>
          <w:sz w:val="24"/>
          <w:szCs w:val="24"/>
        </w:rPr>
        <w:t xml:space="preserve">категория  </w:t>
      </w:r>
      <w:r w:rsidRPr="00C422CD">
        <w:rPr>
          <w:rFonts w:ascii="Times New Roman" w:hAnsi="Times New Roman"/>
          <w:b/>
          <w:sz w:val="24"/>
          <w:szCs w:val="24"/>
        </w:rPr>
        <w:t>С-О-6, 1 единица</w:t>
      </w:r>
      <w:r>
        <w:rPr>
          <w:rFonts w:ascii="Times New Roman" w:hAnsi="Times New Roman"/>
          <w:b/>
          <w:sz w:val="24"/>
          <w:szCs w:val="24"/>
          <w:lang w:val="kk-KZ"/>
        </w:rPr>
        <w:t xml:space="preserve"> </w:t>
      </w:r>
      <w:r w:rsidRPr="002E1BA2">
        <w:rPr>
          <w:rFonts w:ascii="Times New Roman" w:hAnsi="Times New Roman" w:cs="Times New Roman"/>
          <w:b/>
          <w:iCs/>
          <w:sz w:val="24"/>
          <w:szCs w:val="24"/>
          <w:lang w:val="kk-KZ"/>
        </w:rPr>
        <w:t>(</w:t>
      </w:r>
      <w:r w:rsidRPr="00803D69">
        <w:rPr>
          <w:rFonts w:ascii="Times New Roman" w:hAnsi="Times New Roman" w:cs="Times New Roman"/>
          <w:b/>
          <w:sz w:val="24"/>
          <w:szCs w:val="24"/>
          <w:lang w:val="kk-KZ"/>
        </w:rPr>
        <w:t>11-3-5):</w:t>
      </w:r>
    </w:p>
    <w:p w:rsidR="00477692" w:rsidRPr="00006944" w:rsidRDefault="00477692" w:rsidP="00477692">
      <w:pPr>
        <w:pStyle w:val="1"/>
        <w:spacing w:before="0" w:beforeAutospacing="0" w:after="0" w:afterAutospacing="0"/>
        <w:ind w:firstLine="567"/>
        <w:jc w:val="both"/>
      </w:pPr>
      <w:proofErr w:type="gramStart"/>
      <w:r w:rsidRPr="00C422CD">
        <w:rPr>
          <w:b/>
          <w:bCs/>
        </w:rPr>
        <w:t xml:space="preserve">Функциональные обязанности: </w:t>
      </w:r>
      <w:r w:rsidRPr="00006944">
        <w:t>осуществлять контроль за обеспечением поступлений по имуществу юридических лиц и индивидуальных предпринимателей, платы за лесные пользования и другим обязательным платежам в бюджет;  осуществлять контроль за своевременным предоставлением уполномоченными органами баз данных для администрирования платы за эмиссии в окружающую среду, организовывать работу по администрированию указанной платы;  формировать информационную базу по курируемым непроизводственным платежам;</w:t>
      </w:r>
      <w:proofErr w:type="gramEnd"/>
      <w:r w:rsidRPr="00006944">
        <w:t xml:space="preserve">  разрабатывать предложения по принятию соответствующих мер для обеспечения выполнения прогноза по непроизводственным платежам, обеспечения темпов роста, исполнения целевых показателей;  участвовать в разработке предложений по внесению изменений и дополнений в законодательные и нормативно-правовые акты, а также в разработке перспективных направлений для увеличения поступления непроизводственных платежей; обеспечивать взаимодейств</w:t>
      </w:r>
      <w:r>
        <w:t>ие с уполномоченными органами</w:t>
      </w:r>
      <w:r w:rsidRPr="00006944">
        <w:t xml:space="preserve">; принимать участие в проведении комплексных и тематических проверок территориальных управлений государственных доходов; </w:t>
      </w:r>
      <w:r w:rsidRPr="00006944">
        <w:rPr>
          <w:spacing w:val="-2"/>
        </w:rPr>
        <w:t xml:space="preserve">обеспечивать своевременное составление установленной </w:t>
      </w:r>
      <w:r w:rsidRPr="00006944">
        <w:rPr>
          <w:spacing w:val="-1"/>
        </w:rPr>
        <w:t xml:space="preserve">отчетности; </w:t>
      </w:r>
      <w:r w:rsidRPr="00006944">
        <w:t xml:space="preserve">осуществлять </w:t>
      </w:r>
      <w:proofErr w:type="gramStart"/>
      <w:r w:rsidRPr="00006944">
        <w:t>контроль за</w:t>
      </w:r>
      <w:proofErr w:type="gramEnd"/>
      <w:r w:rsidRPr="00006944">
        <w:t xml:space="preserve"> деятельностью уполномоченных государственных и местных исполнительных </w:t>
      </w:r>
      <w:r w:rsidRPr="00006944">
        <w:lastRenderedPageBreak/>
        <w:t>органов, обеспечивать своевременное составление протоколов об административных правонарушениях.</w:t>
      </w:r>
    </w:p>
    <w:p w:rsidR="00477692" w:rsidRDefault="00477692" w:rsidP="00477692">
      <w:pPr>
        <w:spacing w:after="0" w:line="240" w:lineRule="auto"/>
        <w:ind w:firstLine="567"/>
        <w:jc w:val="both"/>
        <w:rPr>
          <w:rFonts w:ascii="Times New Roman" w:hAnsi="Times New Roman" w:cs="Times New Roman"/>
          <w:sz w:val="24"/>
          <w:szCs w:val="24"/>
          <w:lang w:val="kk-KZ"/>
        </w:rPr>
      </w:pPr>
      <w:r w:rsidRPr="00E941E5">
        <w:rPr>
          <w:rFonts w:ascii="Times New Roman" w:hAnsi="Times New Roman" w:cs="Times New Roman"/>
          <w:b/>
          <w:sz w:val="24"/>
          <w:szCs w:val="24"/>
        </w:rPr>
        <w:t>Требования к участникам конкурса</w:t>
      </w:r>
      <w:r>
        <w:rPr>
          <w:rFonts w:ascii="Times New Roman" w:hAnsi="Times New Roman" w:cs="Times New Roman"/>
          <w:b/>
          <w:sz w:val="24"/>
          <w:szCs w:val="24"/>
        </w:rPr>
        <w:t xml:space="preserve">: </w:t>
      </w:r>
      <w:r w:rsidRPr="00607C9D">
        <w:rPr>
          <w:rFonts w:ascii="Times New Roman" w:hAnsi="Times New Roman" w:cs="Times New Roman"/>
          <w:sz w:val="24"/>
          <w:szCs w:val="24"/>
        </w:rPr>
        <w:t xml:space="preserve">высшее </w:t>
      </w:r>
      <w:r w:rsidRPr="00607C9D">
        <w:rPr>
          <w:rFonts w:ascii="Times New Roman" w:hAnsi="Times New Roman" w:cs="Times New Roman"/>
          <w:sz w:val="24"/>
          <w:szCs w:val="24"/>
          <w:lang w:val="kk-KZ"/>
        </w:rPr>
        <w:t xml:space="preserve"> </w:t>
      </w:r>
      <w:r w:rsidRPr="00607C9D">
        <w:rPr>
          <w:rFonts w:ascii="Times New Roman" w:hAnsi="Times New Roman" w:cs="Times New Roman"/>
          <w:sz w:val="24"/>
          <w:szCs w:val="24"/>
        </w:rPr>
        <w:t xml:space="preserve">или </w:t>
      </w:r>
      <w:proofErr w:type="spellStart"/>
      <w:r w:rsidRPr="00607C9D">
        <w:rPr>
          <w:rFonts w:ascii="Times New Roman" w:hAnsi="Times New Roman" w:cs="Times New Roman"/>
          <w:sz w:val="24"/>
          <w:szCs w:val="24"/>
        </w:rPr>
        <w:t>послесреднее</w:t>
      </w:r>
      <w:proofErr w:type="spellEnd"/>
      <w:r w:rsidRPr="00607C9D">
        <w:rPr>
          <w:rFonts w:ascii="Times New Roman" w:hAnsi="Times New Roman" w:cs="Times New Roman"/>
          <w:sz w:val="24"/>
          <w:szCs w:val="24"/>
        </w:rPr>
        <w:t xml:space="preserve"> образование  в области социальных наук, экономики и бизнеса; в области п</w:t>
      </w:r>
      <w:r w:rsidRPr="00607C9D">
        <w:rPr>
          <w:rFonts w:ascii="Times New Roman" w:hAnsi="Times New Roman" w:cs="Times New Roman"/>
          <w:color w:val="000000"/>
          <w:sz w:val="24"/>
          <w:szCs w:val="24"/>
        </w:rPr>
        <w:t>рава</w:t>
      </w:r>
      <w:r w:rsidRPr="00607C9D">
        <w:rPr>
          <w:rFonts w:ascii="Times New Roman" w:hAnsi="Times New Roman" w:cs="Times New Roman"/>
          <w:sz w:val="24"/>
          <w:szCs w:val="24"/>
          <w:lang w:val="kk-KZ"/>
        </w:rPr>
        <w:t>.</w:t>
      </w:r>
    </w:p>
    <w:p w:rsidR="00477692" w:rsidRPr="00FD6D53" w:rsidRDefault="00477692" w:rsidP="00477692">
      <w:pPr>
        <w:spacing w:after="0" w:line="240" w:lineRule="auto"/>
        <w:ind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477692" w:rsidRPr="00FD6D53" w:rsidRDefault="00477692" w:rsidP="00477692">
      <w:pPr>
        <w:spacing w:after="0" w:line="240" w:lineRule="auto"/>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477692" w:rsidRPr="00FD6D53" w:rsidRDefault="00477692" w:rsidP="00477692">
      <w:pPr>
        <w:spacing w:after="0" w:line="240" w:lineRule="auto"/>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477692" w:rsidRPr="00FD6D53" w:rsidRDefault="00477692" w:rsidP="00477692">
      <w:pPr>
        <w:spacing w:after="0" w:line="240" w:lineRule="auto"/>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477692" w:rsidRPr="00FD6D53" w:rsidRDefault="00477692" w:rsidP="00477692">
      <w:pPr>
        <w:spacing w:after="0" w:line="240" w:lineRule="auto"/>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удостоверений о признании или </w:t>
      </w:r>
      <w:proofErr w:type="spellStart"/>
      <w:r w:rsidRPr="00FD6D53">
        <w:rPr>
          <w:rFonts w:ascii="Times New Roman" w:eastAsia="Times New Roman" w:hAnsi="Times New Roman" w:cs="Times New Roman"/>
          <w:sz w:val="24"/>
          <w:szCs w:val="24"/>
        </w:rPr>
        <w:t>нострификации</w:t>
      </w:r>
      <w:proofErr w:type="spellEnd"/>
      <w:r w:rsidRPr="00FD6D53">
        <w:rPr>
          <w:rFonts w:ascii="Times New Roman" w:eastAsia="Times New Roman" w:hAnsi="Times New Roman" w:cs="Times New Roman"/>
          <w:sz w:val="24"/>
          <w:szCs w:val="24"/>
        </w:rPr>
        <w:t xml:space="preserve">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также подпадающих под действие международного договора (соглашение) о</w:t>
      </w:r>
      <w:proofErr w:type="gramEnd"/>
    </w:p>
    <w:p w:rsidR="00477692" w:rsidRPr="00FD6D53" w:rsidRDefault="00477692" w:rsidP="00477692">
      <w:pPr>
        <w:spacing w:after="0" w:line="240" w:lineRule="auto"/>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 xml:space="preserve">взаимном </w:t>
      </w:r>
      <w:proofErr w:type="gramStart"/>
      <w:r w:rsidRPr="00FD6D53">
        <w:rPr>
          <w:rFonts w:ascii="Times New Roman" w:eastAsia="Times New Roman" w:hAnsi="Times New Roman" w:cs="Times New Roman"/>
          <w:sz w:val="24"/>
          <w:szCs w:val="24"/>
        </w:rPr>
        <w:t>признании</w:t>
      </w:r>
      <w:proofErr w:type="gramEnd"/>
      <w:r w:rsidRPr="00FD6D53">
        <w:rPr>
          <w:rFonts w:ascii="Times New Roman" w:eastAsia="Times New Roman" w:hAnsi="Times New Roman" w:cs="Times New Roman"/>
          <w:sz w:val="24"/>
          <w:szCs w:val="24"/>
        </w:rPr>
        <w:t xml:space="preserve"> и эквивалентности.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proofErr w:type="gramStart"/>
      <w:r w:rsidRPr="00FD6D53">
        <w:rPr>
          <w:rFonts w:ascii="Times New Roman" w:eastAsia="Times New Roman" w:hAnsi="Times New Roman" w:cs="Times New Roman"/>
          <w:sz w:val="24"/>
          <w:szCs w:val="24"/>
        </w:rPr>
        <w:t>обучения по</w:t>
      </w:r>
      <w:proofErr w:type="gramEnd"/>
      <w:r w:rsidRPr="00FD6D53">
        <w:rPr>
          <w:rFonts w:ascii="Times New Roman" w:eastAsia="Times New Roman" w:hAnsi="Times New Roman" w:cs="Times New Roman"/>
          <w:sz w:val="24"/>
          <w:szCs w:val="24"/>
        </w:rPr>
        <w:t xml:space="preserve">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477692" w:rsidRPr="00FD6D53" w:rsidRDefault="00477692" w:rsidP="00477692">
      <w:pPr>
        <w:spacing w:after="0" w:line="240" w:lineRule="auto"/>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477692" w:rsidRPr="00FD6D53" w:rsidRDefault="00477692" w:rsidP="00477692">
      <w:pPr>
        <w:spacing w:after="0" w:line="240" w:lineRule="auto"/>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приказом и.о.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roofErr w:type="gramEnd"/>
    </w:p>
    <w:p w:rsidR="00477692" w:rsidRPr="00FD6D53" w:rsidRDefault="00477692" w:rsidP="00477692">
      <w:pPr>
        <w:spacing w:after="0" w:line="240" w:lineRule="auto"/>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477692" w:rsidRPr="00FD6D53" w:rsidRDefault="00477692" w:rsidP="00477692">
      <w:pPr>
        <w:spacing w:after="0" w:line="240" w:lineRule="auto"/>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477692" w:rsidRPr="00FD6D53" w:rsidRDefault="00477692" w:rsidP="00477692">
      <w:pPr>
        <w:spacing w:after="0" w:line="240" w:lineRule="auto"/>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477692" w:rsidRPr="00FD6D53" w:rsidRDefault="00477692" w:rsidP="00477692">
      <w:pPr>
        <w:spacing w:after="0" w:line="240" w:lineRule="auto"/>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roofErr w:type="gramEnd"/>
    </w:p>
    <w:p w:rsidR="00477692" w:rsidRPr="00FD6D53" w:rsidRDefault="00477692" w:rsidP="00477692">
      <w:pPr>
        <w:spacing w:after="0" w:line="240" w:lineRule="auto"/>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w:t>
      </w:r>
      <w:r w:rsidRPr="00FD6D53">
        <w:rPr>
          <w:rFonts w:ascii="Times New Roman" w:eastAsia="Times New Roman" w:hAnsi="Times New Roman" w:cs="Times New Roman"/>
          <w:sz w:val="24"/>
          <w:szCs w:val="24"/>
        </w:rPr>
        <w:lastRenderedPageBreak/>
        <w:t xml:space="preserve">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roofErr w:type="gramEnd"/>
    </w:p>
    <w:p w:rsidR="00477692" w:rsidRPr="00FD6D53" w:rsidRDefault="00477692" w:rsidP="00477692">
      <w:pPr>
        <w:spacing w:after="0" w:line="240" w:lineRule="auto"/>
        <w:ind w:firstLine="708"/>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w:t>
      </w:r>
      <w:proofErr w:type="gramEnd"/>
      <w:r w:rsidRPr="00FD6D53">
        <w:rPr>
          <w:rFonts w:ascii="Times New Roman" w:eastAsia="Times New Roman" w:hAnsi="Times New Roman" w:cs="Times New Roman"/>
          <w:sz w:val="24"/>
          <w:szCs w:val="24"/>
        </w:rPr>
        <w:t xml:space="preserve"> При этом служба управления персоналом (кадровая служба) сверяет копии документов с подлинниками.</w:t>
      </w:r>
    </w:p>
    <w:p w:rsidR="00477692" w:rsidRPr="00FD6D53" w:rsidRDefault="00477692" w:rsidP="00477692">
      <w:pPr>
        <w:spacing w:after="0" w:line="240" w:lineRule="auto"/>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477692" w:rsidRPr="00FD6D53" w:rsidRDefault="00477692" w:rsidP="00477692">
      <w:pPr>
        <w:spacing w:after="0" w:line="240" w:lineRule="auto"/>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477692" w:rsidRDefault="00477692" w:rsidP="00477692">
      <w:pPr>
        <w:spacing w:after="0" w:line="240" w:lineRule="auto"/>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 xml:space="preserve">Документы должны быть представлены в </w:t>
      </w:r>
      <w:r w:rsidRPr="00FD6D53">
        <w:rPr>
          <w:rFonts w:ascii="Times New Roman" w:eastAsia="Times New Roman" w:hAnsi="Times New Roman" w:cs="Times New Roman"/>
          <w:b/>
          <w:sz w:val="24"/>
          <w:szCs w:val="24"/>
        </w:rPr>
        <w:t xml:space="preserve">течение </w:t>
      </w:r>
      <w:r w:rsidRPr="00FD6D53">
        <w:rPr>
          <w:rFonts w:ascii="Times New Roman" w:eastAsia="Times New Roman" w:hAnsi="Times New Roman" w:cs="Times New Roman"/>
          <w:b/>
          <w:sz w:val="24"/>
          <w:szCs w:val="24"/>
          <w:lang w:val="kk-KZ"/>
        </w:rPr>
        <w:t>7</w:t>
      </w:r>
      <w:r w:rsidRPr="00FD6D53">
        <w:rPr>
          <w:rFonts w:ascii="Times New Roman" w:eastAsia="Times New Roman" w:hAnsi="Times New Roman" w:cs="Times New Roman"/>
          <w:b/>
          <w:sz w:val="24"/>
          <w:szCs w:val="24"/>
        </w:rPr>
        <w:t xml:space="preserve"> рабочих дней</w:t>
      </w:r>
      <w:r w:rsidRPr="00FD6D53">
        <w:rPr>
          <w:rFonts w:ascii="Times New Roman" w:eastAsia="Times New Roman" w:hAnsi="Times New Roman" w:cs="Times New Roman"/>
          <w:sz w:val="24"/>
          <w:szCs w:val="24"/>
        </w:rPr>
        <w:t xml:space="preserve"> со </w:t>
      </w:r>
      <w:r w:rsidRPr="005D16E8">
        <w:rPr>
          <w:rFonts w:ascii="Times New Roman" w:eastAsia="Times New Roman" w:hAnsi="Times New Roman" w:cs="Times New Roman"/>
          <w:sz w:val="24"/>
          <w:szCs w:val="24"/>
        </w:rPr>
        <w:t>следующего рабочего дня после последней публикации объявления о проведении общего конкурса</w:t>
      </w:r>
      <w:r>
        <w:rPr>
          <w:rFonts w:ascii="Times New Roman" w:eastAsia="Times New Roman" w:hAnsi="Times New Roman" w:cs="Times New Roman"/>
          <w:sz w:val="24"/>
          <w:szCs w:val="24"/>
        </w:rPr>
        <w:t>.</w:t>
      </w:r>
    </w:p>
    <w:p w:rsidR="00477692" w:rsidRPr="00FD6D53" w:rsidRDefault="00477692" w:rsidP="00477692">
      <w:pPr>
        <w:spacing w:after="0" w:line="240" w:lineRule="auto"/>
        <w:ind w:firstLine="708"/>
        <w:jc w:val="both"/>
        <w:rPr>
          <w:rFonts w:ascii="Times New Roman" w:eastAsia="Times New Roman" w:hAnsi="Times New Roman" w:cs="Times New Roman"/>
          <w:sz w:val="24"/>
          <w:szCs w:val="24"/>
        </w:rPr>
      </w:pPr>
      <w:r w:rsidRPr="005D16E8">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Лица, изъявившие желание участвовать в общем конкурсе, представляют документы в отдел управления персоналом и организационной работы  ГУ </w:t>
      </w:r>
      <w:r>
        <w:rPr>
          <w:rFonts w:ascii="Times New Roman" w:eastAsia="Times New Roman" w:hAnsi="Times New Roman" w:cs="Times New Roman"/>
          <w:sz w:val="24"/>
          <w:szCs w:val="24"/>
        </w:rPr>
        <w:t>«</w:t>
      </w:r>
      <w:r w:rsidRPr="002863F6">
        <w:rPr>
          <w:rFonts w:ascii="Times New Roman" w:hAnsi="Times New Roman"/>
          <w:sz w:val="24"/>
          <w:szCs w:val="24"/>
          <w:lang w:val="kk-KZ"/>
        </w:rPr>
        <w:t>Д</w:t>
      </w:r>
      <w:proofErr w:type="spellStart"/>
      <w:r w:rsidRPr="002863F6">
        <w:rPr>
          <w:rFonts w:ascii="Times New Roman" w:hAnsi="Times New Roman"/>
          <w:sz w:val="24"/>
          <w:szCs w:val="24"/>
        </w:rPr>
        <w:t>епартамент</w:t>
      </w:r>
      <w:proofErr w:type="spellEnd"/>
      <w:r>
        <w:rPr>
          <w:rFonts w:ascii="Times New Roman" w:hAnsi="Times New Roman"/>
          <w:sz w:val="24"/>
          <w:szCs w:val="24"/>
        </w:rPr>
        <w:t xml:space="preserve"> </w:t>
      </w:r>
      <w:r w:rsidRPr="002863F6">
        <w:rPr>
          <w:rFonts w:ascii="Times New Roman" w:hAnsi="Times New Roman"/>
          <w:sz w:val="24"/>
          <w:szCs w:val="24"/>
          <w:lang w:val="kk-KZ"/>
        </w:rPr>
        <w:t xml:space="preserve">государственных доходов </w:t>
      </w:r>
      <w:r w:rsidRPr="002863F6">
        <w:rPr>
          <w:rFonts w:ascii="Times New Roman" w:hAnsi="Times New Roman"/>
          <w:sz w:val="24"/>
          <w:szCs w:val="24"/>
        </w:rPr>
        <w:t>по</w:t>
      </w:r>
      <w:r w:rsidRPr="002863F6">
        <w:rPr>
          <w:rFonts w:ascii="Times New Roman" w:hAnsi="Times New Roman"/>
          <w:sz w:val="24"/>
          <w:szCs w:val="24"/>
          <w:lang w:val="kk-KZ"/>
        </w:rPr>
        <w:t xml:space="preserve"> Павлодарской</w:t>
      </w:r>
      <w:r w:rsidRPr="002863F6">
        <w:rPr>
          <w:rFonts w:ascii="Times New Roman" w:hAnsi="Times New Roman"/>
          <w:sz w:val="24"/>
          <w:szCs w:val="24"/>
        </w:rPr>
        <w:t xml:space="preserve"> области </w:t>
      </w:r>
      <w:r w:rsidRPr="002863F6">
        <w:rPr>
          <w:rFonts w:ascii="Times New Roman" w:hAnsi="Times New Roman"/>
          <w:sz w:val="24"/>
          <w:szCs w:val="24"/>
          <w:lang w:val="kk-KZ"/>
        </w:rPr>
        <w:t>К</w:t>
      </w:r>
      <w:proofErr w:type="spellStart"/>
      <w:r w:rsidRPr="002863F6">
        <w:rPr>
          <w:rFonts w:ascii="Times New Roman" w:hAnsi="Times New Roman"/>
          <w:sz w:val="24"/>
          <w:szCs w:val="24"/>
        </w:rPr>
        <w:t>омитета</w:t>
      </w:r>
      <w:proofErr w:type="spellEnd"/>
      <w:r>
        <w:rPr>
          <w:rFonts w:ascii="Times New Roman" w:hAnsi="Times New Roman"/>
          <w:sz w:val="24"/>
          <w:szCs w:val="24"/>
        </w:rPr>
        <w:t xml:space="preserve"> </w:t>
      </w:r>
      <w:r w:rsidRPr="002863F6">
        <w:rPr>
          <w:rFonts w:ascii="Times New Roman" w:hAnsi="Times New Roman"/>
          <w:sz w:val="24"/>
          <w:szCs w:val="24"/>
          <w:lang w:val="kk-KZ"/>
        </w:rPr>
        <w:t>государственных доходов</w:t>
      </w:r>
      <w:r w:rsidRPr="002863F6">
        <w:rPr>
          <w:rFonts w:ascii="Times New Roman" w:hAnsi="Times New Roman"/>
          <w:sz w:val="24"/>
          <w:szCs w:val="24"/>
        </w:rPr>
        <w:t xml:space="preserve"> Министерства финансов Республики Казахстан</w:t>
      </w:r>
      <w:r w:rsidRPr="00FD6D53">
        <w:rPr>
          <w:rFonts w:ascii="Times New Roman" w:eastAsia="Times New Roman" w:hAnsi="Times New Roman" w:cs="Times New Roman"/>
          <w:sz w:val="24"/>
          <w:szCs w:val="24"/>
        </w:rPr>
        <w:t xml:space="preserve"> ”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FD6D53">
        <w:rPr>
          <w:rFonts w:ascii="Times New Roman" w:eastAsia="Times New Roman" w:hAnsi="Times New Roman" w:cs="Times New Roman"/>
          <w:sz w:val="24"/>
          <w:szCs w:val="24"/>
        </w:rPr>
        <w:t>Е</w:t>
      </w:r>
      <w:proofErr w:type="gramEnd"/>
      <w:r w:rsidRPr="00FD6D53">
        <w:rPr>
          <w:rFonts w:ascii="Times New Roman" w:eastAsia="Times New Roman" w:hAnsi="Times New Roman" w:cs="Times New Roman"/>
          <w:sz w:val="24"/>
          <w:szCs w:val="24"/>
        </w:rPr>
        <w:t>-gov</w:t>
      </w:r>
      <w:proofErr w:type="spellEnd"/>
      <w:r w:rsidRPr="00FD6D53">
        <w:rPr>
          <w:rFonts w:ascii="Times New Roman" w:eastAsia="Times New Roman" w:hAnsi="Times New Roman" w:cs="Times New Roman"/>
          <w:sz w:val="24"/>
          <w:szCs w:val="24"/>
        </w:rPr>
        <w:t>» в сроки приема документов.</w:t>
      </w:r>
    </w:p>
    <w:p w:rsidR="00477692" w:rsidRPr="00FD6D53" w:rsidRDefault="00477692" w:rsidP="00477692">
      <w:pPr>
        <w:spacing w:after="0" w:line="240" w:lineRule="auto"/>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FD6D53">
        <w:rPr>
          <w:rFonts w:ascii="Times New Roman" w:eastAsia="Times New Roman" w:hAnsi="Times New Roman" w:cs="Times New Roman"/>
          <w:sz w:val="24"/>
          <w:szCs w:val="24"/>
        </w:rPr>
        <w:t>Е</w:t>
      </w:r>
      <w:proofErr w:type="gramEnd"/>
      <w:r w:rsidRPr="00FD6D53">
        <w:rPr>
          <w:rFonts w:ascii="Times New Roman" w:eastAsia="Times New Roman" w:hAnsi="Times New Roman" w:cs="Times New Roman"/>
          <w:sz w:val="24"/>
          <w:szCs w:val="24"/>
        </w:rPr>
        <w:t>-gov</w:t>
      </w:r>
      <w:proofErr w:type="spellEnd"/>
      <w:r w:rsidRPr="00FD6D53">
        <w:rPr>
          <w:rFonts w:ascii="Times New Roman" w:eastAsia="Times New Roman" w:hAnsi="Times New Roman" w:cs="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477692" w:rsidRPr="00FD6D53" w:rsidRDefault="00477692" w:rsidP="00477692">
      <w:pPr>
        <w:spacing w:after="0" w:line="240" w:lineRule="auto"/>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77692" w:rsidRPr="009E74C5" w:rsidRDefault="00477692" w:rsidP="00477692">
      <w:pPr>
        <w:spacing w:after="0" w:line="240" w:lineRule="auto"/>
        <w:ind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Для обеспечения прозрачности и объективности работы конкурсной комиссии на ее заседание приглашаются наблюдатели.</w:t>
      </w:r>
    </w:p>
    <w:p w:rsidR="00477692" w:rsidRPr="009E74C5" w:rsidRDefault="00477692" w:rsidP="00477692">
      <w:pPr>
        <w:spacing w:after="0" w:line="240" w:lineRule="auto"/>
        <w:ind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E74C5">
        <w:rPr>
          <w:rFonts w:ascii="Times New Roman" w:eastAsia="Times New Roman" w:hAnsi="Times New Roman" w:cs="Times New Roman"/>
          <w:bCs/>
          <w:sz w:val="24"/>
          <w:szCs w:val="24"/>
        </w:rPr>
        <w:t>маслихатов</w:t>
      </w:r>
      <w:proofErr w:type="spellEnd"/>
      <w:r w:rsidRPr="009E74C5">
        <w:rPr>
          <w:rFonts w:ascii="Times New Roman" w:eastAsia="Times New Roman" w:hAnsi="Times New Roman" w:cs="Times New Roman"/>
          <w:b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77692" w:rsidRPr="009E74C5" w:rsidRDefault="00477692" w:rsidP="00477692">
      <w:pPr>
        <w:spacing w:after="0" w:line="240" w:lineRule="auto"/>
        <w:ind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477692" w:rsidRPr="009E74C5" w:rsidRDefault="00477692" w:rsidP="00477692">
      <w:pPr>
        <w:spacing w:after="0" w:line="240" w:lineRule="auto"/>
        <w:ind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477692" w:rsidRPr="009E74C5" w:rsidRDefault="00477692" w:rsidP="00477692">
      <w:pPr>
        <w:spacing w:after="0" w:line="240" w:lineRule="auto"/>
        <w:ind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Узкой специализацией является специализация, которой обладают менее 5 % сотрудников государственного органа.</w:t>
      </w:r>
    </w:p>
    <w:p w:rsidR="00477692" w:rsidRPr="009E74C5" w:rsidRDefault="00477692" w:rsidP="00477692">
      <w:pPr>
        <w:spacing w:after="0" w:line="240" w:lineRule="auto"/>
        <w:ind w:firstLine="708"/>
        <w:jc w:val="both"/>
        <w:rPr>
          <w:rFonts w:ascii="Times New Roman" w:eastAsia="Times New Roman" w:hAnsi="Times New Roman" w:cs="Times New Roman"/>
          <w:bCs/>
          <w:sz w:val="24"/>
          <w:szCs w:val="24"/>
        </w:rPr>
      </w:pPr>
      <w:proofErr w:type="gramStart"/>
      <w:r w:rsidRPr="009E74C5">
        <w:rPr>
          <w:rFonts w:ascii="Times New Roman" w:eastAsia="Times New Roman" w:hAnsi="Times New Roman" w:cs="Times New Roman"/>
          <w:b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w:t>
      </w:r>
      <w:r w:rsidRPr="009E74C5">
        <w:rPr>
          <w:rFonts w:ascii="Times New Roman" w:eastAsia="Times New Roman" w:hAnsi="Times New Roman" w:cs="Times New Roman"/>
          <w:bCs/>
          <w:sz w:val="24"/>
          <w:szCs w:val="24"/>
        </w:rPr>
        <w:lastRenderedPageBreak/>
        <w:t xml:space="preserve">государственные служащие других государственных органов, депутаты Парламента Республики Казахстан и </w:t>
      </w:r>
      <w:proofErr w:type="spellStart"/>
      <w:r w:rsidRPr="009E74C5">
        <w:rPr>
          <w:rFonts w:ascii="Times New Roman" w:eastAsia="Times New Roman" w:hAnsi="Times New Roman" w:cs="Times New Roman"/>
          <w:bCs/>
          <w:sz w:val="24"/>
          <w:szCs w:val="24"/>
        </w:rPr>
        <w:t>маслихатов</w:t>
      </w:r>
      <w:proofErr w:type="spellEnd"/>
      <w:r w:rsidRPr="009E74C5">
        <w:rPr>
          <w:rFonts w:ascii="Times New Roman" w:eastAsia="Times New Roman" w:hAnsi="Times New Roman" w:cs="Times New Roman"/>
          <w:bCs/>
          <w:sz w:val="24"/>
          <w:szCs w:val="24"/>
        </w:rPr>
        <w:t>.</w:t>
      </w:r>
      <w:proofErr w:type="gramEnd"/>
    </w:p>
    <w:p w:rsidR="00477692" w:rsidRPr="00FD6D53" w:rsidRDefault="00477692" w:rsidP="00477692">
      <w:pPr>
        <w:spacing w:after="0" w:line="240" w:lineRule="auto"/>
        <w:ind w:firstLine="708"/>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 xml:space="preserve">Кандидаты, допущенные к собеседованию, проходят его в здании </w:t>
      </w:r>
      <w:r w:rsidRPr="00FD6D53">
        <w:rPr>
          <w:rFonts w:ascii="Times New Roman" w:eastAsia="Times New Roman" w:hAnsi="Times New Roman" w:cs="Times New Roman"/>
          <w:sz w:val="24"/>
          <w:szCs w:val="24"/>
          <w:lang w:val="kk-KZ"/>
        </w:rPr>
        <w:t>ГУ «</w:t>
      </w:r>
      <w:r w:rsidRPr="002863F6">
        <w:rPr>
          <w:rFonts w:ascii="Times New Roman" w:hAnsi="Times New Roman"/>
          <w:sz w:val="24"/>
          <w:szCs w:val="24"/>
          <w:lang w:val="kk-KZ"/>
        </w:rPr>
        <w:t>Д</w:t>
      </w:r>
      <w:proofErr w:type="spellStart"/>
      <w:r w:rsidRPr="002863F6">
        <w:rPr>
          <w:rFonts w:ascii="Times New Roman" w:hAnsi="Times New Roman"/>
          <w:sz w:val="24"/>
          <w:szCs w:val="24"/>
        </w:rPr>
        <w:t>епартамент</w:t>
      </w:r>
      <w:proofErr w:type="spellEnd"/>
      <w:r>
        <w:rPr>
          <w:rFonts w:ascii="Times New Roman" w:hAnsi="Times New Roman"/>
          <w:sz w:val="24"/>
          <w:szCs w:val="24"/>
        </w:rPr>
        <w:t xml:space="preserve"> </w:t>
      </w:r>
      <w:r w:rsidRPr="002863F6">
        <w:rPr>
          <w:rFonts w:ascii="Times New Roman" w:hAnsi="Times New Roman"/>
          <w:sz w:val="24"/>
          <w:szCs w:val="24"/>
          <w:lang w:val="kk-KZ"/>
        </w:rPr>
        <w:t xml:space="preserve">государственных доходов </w:t>
      </w:r>
      <w:r w:rsidRPr="002863F6">
        <w:rPr>
          <w:rFonts w:ascii="Times New Roman" w:hAnsi="Times New Roman"/>
          <w:sz w:val="24"/>
          <w:szCs w:val="24"/>
        </w:rPr>
        <w:t>по</w:t>
      </w:r>
      <w:r w:rsidRPr="002863F6">
        <w:rPr>
          <w:rFonts w:ascii="Times New Roman" w:hAnsi="Times New Roman"/>
          <w:sz w:val="24"/>
          <w:szCs w:val="24"/>
          <w:lang w:val="kk-KZ"/>
        </w:rPr>
        <w:t xml:space="preserve"> Павлодарской</w:t>
      </w:r>
      <w:r w:rsidRPr="002863F6">
        <w:rPr>
          <w:rFonts w:ascii="Times New Roman" w:hAnsi="Times New Roman"/>
          <w:sz w:val="24"/>
          <w:szCs w:val="24"/>
        </w:rPr>
        <w:t xml:space="preserve"> области </w:t>
      </w:r>
      <w:proofErr w:type="gramStart"/>
      <w:r w:rsidRPr="002863F6">
        <w:rPr>
          <w:rFonts w:ascii="Times New Roman" w:hAnsi="Times New Roman"/>
          <w:sz w:val="24"/>
          <w:szCs w:val="24"/>
          <w:lang w:val="kk-KZ"/>
        </w:rPr>
        <w:t>К</w:t>
      </w:r>
      <w:proofErr w:type="spellStart"/>
      <w:r w:rsidRPr="002863F6">
        <w:rPr>
          <w:rFonts w:ascii="Times New Roman" w:hAnsi="Times New Roman"/>
          <w:sz w:val="24"/>
          <w:szCs w:val="24"/>
        </w:rPr>
        <w:t>омитета</w:t>
      </w:r>
      <w:proofErr w:type="spellEnd"/>
      <w:r>
        <w:rPr>
          <w:rFonts w:ascii="Times New Roman" w:hAnsi="Times New Roman"/>
          <w:sz w:val="24"/>
          <w:szCs w:val="24"/>
        </w:rPr>
        <w:t xml:space="preserve"> </w:t>
      </w:r>
      <w:r w:rsidRPr="002863F6">
        <w:rPr>
          <w:rFonts w:ascii="Times New Roman" w:hAnsi="Times New Roman"/>
          <w:sz w:val="24"/>
          <w:szCs w:val="24"/>
          <w:lang w:val="kk-KZ"/>
        </w:rPr>
        <w:t>государственных доходов</w:t>
      </w:r>
      <w:r w:rsidRPr="002863F6">
        <w:rPr>
          <w:rFonts w:ascii="Times New Roman" w:hAnsi="Times New Roman"/>
          <w:sz w:val="24"/>
          <w:szCs w:val="24"/>
        </w:rPr>
        <w:t xml:space="preserve"> Министерства финансов Республики</w:t>
      </w:r>
      <w:proofErr w:type="gramEnd"/>
      <w:r w:rsidRPr="002863F6">
        <w:rPr>
          <w:rFonts w:ascii="Times New Roman" w:hAnsi="Times New Roman"/>
          <w:sz w:val="24"/>
          <w:szCs w:val="24"/>
        </w:rPr>
        <w:t xml:space="preserve"> Казахстан</w:t>
      </w:r>
      <w:r w:rsidRPr="00FD6D53">
        <w:rPr>
          <w:rFonts w:ascii="Times New Roman" w:eastAsia="Times New Roman" w:hAnsi="Times New Roman" w:cs="Times New Roman"/>
          <w:sz w:val="24"/>
          <w:szCs w:val="24"/>
          <w:lang w:val="kk-KZ"/>
        </w:rPr>
        <w:t>»</w:t>
      </w:r>
      <w:r w:rsidRPr="00FD6D53">
        <w:rPr>
          <w:rFonts w:ascii="Times New Roman" w:eastAsia="Times New Roman" w:hAnsi="Times New Roman" w:cs="Times New Roman"/>
          <w:sz w:val="24"/>
          <w:szCs w:val="24"/>
        </w:rPr>
        <w:t xml:space="preserve"> в течение </w:t>
      </w:r>
      <w:r w:rsidRPr="00FD6D53">
        <w:rPr>
          <w:rFonts w:ascii="Times New Roman" w:eastAsia="Times New Roman" w:hAnsi="Times New Roman" w:cs="Times New Roman"/>
          <w:b/>
          <w:sz w:val="24"/>
          <w:szCs w:val="24"/>
        </w:rPr>
        <w:t>3 рабочих дней</w:t>
      </w:r>
      <w:r w:rsidRPr="00FD6D53">
        <w:rPr>
          <w:rFonts w:ascii="Times New Roman" w:eastAsia="Times New Roman" w:hAnsi="Times New Roman" w:cs="Times New Roman"/>
          <w:sz w:val="24"/>
          <w:szCs w:val="24"/>
        </w:rPr>
        <w:t xml:space="preserve"> со дня уведомления кандидатов о допуске их к собеседованию.</w:t>
      </w:r>
      <w:r w:rsidRPr="00FD6D53">
        <w:rPr>
          <w:rFonts w:ascii="Times New Roman" w:eastAsia="Times New Roman" w:hAnsi="Times New Roman" w:cs="Times New Roman"/>
          <w:b/>
          <w:sz w:val="24"/>
          <w:szCs w:val="24"/>
        </w:rPr>
        <w:t xml:space="preserve"> </w:t>
      </w:r>
    </w:p>
    <w:p w:rsidR="00477692" w:rsidRPr="009E74C5" w:rsidRDefault="00477692" w:rsidP="00477692">
      <w:pPr>
        <w:spacing w:after="0" w:line="240" w:lineRule="auto"/>
        <w:ind w:firstLine="708"/>
        <w:jc w:val="both"/>
        <w:rPr>
          <w:rFonts w:ascii="Times New Roman" w:eastAsia="Times New Roman" w:hAnsi="Times New Roman" w:cs="Times New Roman"/>
          <w:sz w:val="24"/>
          <w:szCs w:val="24"/>
          <w:lang w:val="kk-KZ"/>
        </w:rPr>
      </w:pPr>
      <w:r w:rsidRPr="009E74C5">
        <w:rPr>
          <w:rFonts w:ascii="Times New Roman" w:eastAsia="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77692" w:rsidRPr="00477692" w:rsidRDefault="00477692" w:rsidP="00477692">
      <w:pPr>
        <w:spacing w:after="0" w:line="240" w:lineRule="auto"/>
        <w:ind w:firstLine="708"/>
        <w:jc w:val="both"/>
        <w:rPr>
          <w:rFonts w:ascii="Times New Roman" w:eastAsia="Times New Roman" w:hAnsi="Times New Roman" w:cs="Times New Roman"/>
          <w:sz w:val="24"/>
          <w:szCs w:val="24"/>
        </w:rPr>
      </w:pPr>
      <w:r w:rsidRPr="009E74C5">
        <w:rPr>
          <w:rFonts w:ascii="Times New Roman" w:eastAsia="Times New Roman" w:hAnsi="Times New Roman" w:cs="Times New Roman"/>
          <w:sz w:val="24"/>
          <w:szCs w:val="24"/>
        </w:rPr>
        <w:t xml:space="preserve">Участники конкурса и кандидаты могут обжаловать решение конкурсной комиссии в </w:t>
      </w:r>
      <w:proofErr w:type="spellStart"/>
      <w:r w:rsidRPr="009E74C5">
        <w:rPr>
          <w:rFonts w:ascii="Times New Roman" w:eastAsia="Times New Roman" w:hAnsi="Times New Roman" w:cs="Times New Roman"/>
          <w:sz w:val="24"/>
          <w:szCs w:val="24"/>
        </w:rPr>
        <w:t>уполномоченн</w:t>
      </w:r>
      <w:proofErr w:type="spellEnd"/>
      <w:r w:rsidRPr="009E74C5">
        <w:rPr>
          <w:rFonts w:ascii="Times New Roman" w:eastAsia="Times New Roman" w:hAnsi="Times New Roman" w:cs="Times New Roman"/>
          <w:sz w:val="24"/>
          <w:szCs w:val="24"/>
          <w:lang w:val="kk-KZ"/>
        </w:rPr>
        <w:t>ом</w:t>
      </w:r>
      <w:r w:rsidRPr="009E74C5">
        <w:rPr>
          <w:rFonts w:ascii="Times New Roman" w:eastAsia="Times New Roman" w:hAnsi="Times New Roman" w:cs="Times New Roman"/>
          <w:sz w:val="24"/>
          <w:szCs w:val="24"/>
        </w:rPr>
        <w:t xml:space="preserve"> орган</w:t>
      </w:r>
      <w:r w:rsidRPr="009E74C5">
        <w:rPr>
          <w:rFonts w:ascii="Times New Roman" w:eastAsia="Times New Roman" w:hAnsi="Times New Roman" w:cs="Times New Roman"/>
          <w:sz w:val="24"/>
          <w:szCs w:val="24"/>
          <w:lang w:val="kk-KZ"/>
        </w:rPr>
        <w:t>е</w:t>
      </w:r>
      <w:r w:rsidRPr="009E74C5">
        <w:rPr>
          <w:rFonts w:ascii="Times New Roman" w:eastAsia="Times New Roman" w:hAnsi="Times New Roman" w:cs="Times New Roman"/>
          <w:sz w:val="24"/>
          <w:szCs w:val="24"/>
        </w:rPr>
        <w:t xml:space="preserve"> или его территориально</w:t>
      </w:r>
      <w:r w:rsidRPr="009E74C5">
        <w:rPr>
          <w:rFonts w:ascii="Times New Roman" w:eastAsia="Times New Roman" w:hAnsi="Times New Roman" w:cs="Times New Roman"/>
          <w:sz w:val="24"/>
          <w:szCs w:val="24"/>
          <w:lang w:val="kk-KZ"/>
        </w:rPr>
        <w:t>м</w:t>
      </w:r>
      <w:r w:rsidRPr="009E74C5">
        <w:rPr>
          <w:rFonts w:ascii="Times New Roman" w:eastAsia="Times New Roman" w:hAnsi="Times New Roman" w:cs="Times New Roman"/>
          <w:sz w:val="24"/>
          <w:szCs w:val="24"/>
        </w:rPr>
        <w:t xml:space="preserve"> </w:t>
      </w:r>
      <w:proofErr w:type="spellStart"/>
      <w:r w:rsidRPr="009E74C5">
        <w:rPr>
          <w:rFonts w:ascii="Times New Roman" w:eastAsia="Times New Roman" w:hAnsi="Times New Roman" w:cs="Times New Roman"/>
          <w:sz w:val="24"/>
          <w:szCs w:val="24"/>
        </w:rPr>
        <w:t>подразделени</w:t>
      </w:r>
      <w:proofErr w:type="spellEnd"/>
      <w:r w:rsidRPr="009E74C5">
        <w:rPr>
          <w:rFonts w:ascii="Times New Roman" w:eastAsia="Times New Roman" w:hAnsi="Times New Roman" w:cs="Times New Roman"/>
          <w:sz w:val="24"/>
          <w:szCs w:val="24"/>
          <w:lang w:val="kk-KZ"/>
        </w:rPr>
        <w:t>и</w:t>
      </w:r>
      <w:r w:rsidRPr="009E74C5">
        <w:rPr>
          <w:rFonts w:ascii="Times New Roman" w:eastAsia="Times New Roman" w:hAnsi="Times New Roman" w:cs="Times New Roman"/>
          <w:sz w:val="24"/>
          <w:szCs w:val="24"/>
        </w:rPr>
        <w:t>, либо в судебном порядке в соответствии законодательством Республики Казахстан.</w:t>
      </w:r>
    </w:p>
    <w:p w:rsidR="00477692" w:rsidRPr="00FD6D53" w:rsidRDefault="00477692" w:rsidP="00477692">
      <w:pPr>
        <w:spacing w:after="0" w:line="240" w:lineRule="auto"/>
        <w:ind w:firstLine="708"/>
        <w:jc w:val="both"/>
        <w:rPr>
          <w:rFonts w:ascii="Times New Roman" w:eastAsia="Times New Roman" w:hAnsi="Times New Roman" w:cs="Times New Roman"/>
          <w:sz w:val="24"/>
          <w:szCs w:val="24"/>
          <w:lang w:val="kk-KZ"/>
        </w:rPr>
      </w:pPr>
      <w:r w:rsidRPr="00FD6D53">
        <w:rPr>
          <w:rFonts w:ascii="Times New Roman" w:eastAsia="Times New Roman" w:hAnsi="Times New Roman" w:cs="Times New Roman"/>
          <w:sz w:val="24"/>
          <w:szCs w:val="24"/>
        </w:rPr>
        <w:t>Программа тестирования кандидатов на занятие вакантных административных государственных должностей</w:t>
      </w:r>
      <w:r>
        <w:rPr>
          <w:rFonts w:ascii="Times New Roman" w:eastAsia="Times New Roman" w:hAnsi="Times New Roman" w:cs="Times New Roman"/>
          <w:sz w:val="24"/>
          <w:szCs w:val="24"/>
        </w:rPr>
        <w:t>:</w:t>
      </w:r>
      <w:r w:rsidRPr="00FD6D53">
        <w:rPr>
          <w:rFonts w:ascii="Times New Roman" w:eastAsia="Times New Roman" w:hAnsi="Times New Roman" w:cs="Times New Roman"/>
          <w:sz w:val="24"/>
          <w:szCs w:val="24"/>
          <w:lang w:val="kk-KZ"/>
        </w:rPr>
        <w:t xml:space="preserve"> </w:t>
      </w:r>
    </w:p>
    <w:p w:rsidR="00477692" w:rsidRDefault="00477692" w:rsidP="00477692">
      <w:pPr>
        <w:spacing w:after="0" w:line="240" w:lineRule="auto"/>
        <w:jc w:val="both"/>
        <w:rPr>
          <w:rFonts w:ascii="Times New Roman" w:eastAsia="Times New Roman" w:hAnsi="Times New Roman" w:cs="Times New Roman"/>
          <w:b/>
          <w:i/>
          <w:sz w:val="24"/>
          <w:szCs w:val="24"/>
        </w:rPr>
      </w:pPr>
      <w:r w:rsidRPr="00FD6D53">
        <w:rPr>
          <w:rFonts w:ascii="Times New Roman" w:eastAsia="Times New Roman" w:hAnsi="Times New Roman" w:cs="Times New Roman"/>
          <w:b/>
          <w:bCs/>
          <w:sz w:val="24"/>
          <w:szCs w:val="24"/>
          <w:lang w:val="kk-KZ"/>
        </w:rPr>
        <w:t xml:space="preserve">         для категорий </w:t>
      </w:r>
      <w:r>
        <w:rPr>
          <w:rFonts w:ascii="Times New Roman" w:eastAsia="Times New Roman" w:hAnsi="Times New Roman" w:cs="Times New Roman"/>
          <w:b/>
          <w:bCs/>
          <w:sz w:val="24"/>
          <w:szCs w:val="24"/>
          <w:lang w:val="kk-KZ"/>
        </w:rPr>
        <w:t>С</w:t>
      </w:r>
      <w:r w:rsidRPr="00FD6D53">
        <w:rPr>
          <w:rFonts w:ascii="Times New Roman" w:eastAsia="Times New Roman" w:hAnsi="Times New Roman" w:cs="Times New Roman"/>
          <w:b/>
          <w:sz w:val="24"/>
          <w:szCs w:val="24"/>
        </w:rPr>
        <w:t>-</w:t>
      </w:r>
      <w:r w:rsidRPr="00FD6D53">
        <w:rPr>
          <w:rFonts w:ascii="Times New Roman" w:eastAsia="Times New Roman" w:hAnsi="Times New Roman" w:cs="Times New Roman"/>
          <w:b/>
          <w:sz w:val="24"/>
          <w:szCs w:val="24"/>
          <w:lang w:val="kk-KZ"/>
        </w:rPr>
        <w:t>О</w:t>
      </w:r>
      <w:r w:rsidRPr="00FD6D5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B57593">
        <w:rPr>
          <w:rFonts w:ascii="Times New Roman" w:eastAsia="Times New Roman" w:hAnsi="Times New Roman" w:cs="Times New Roman"/>
          <w:b/>
          <w:sz w:val="24"/>
          <w:szCs w:val="24"/>
        </w:rPr>
        <w:t>:</w:t>
      </w:r>
    </w:p>
    <w:p w:rsidR="00477692" w:rsidRPr="009004EF" w:rsidRDefault="00477692" w:rsidP="00477692">
      <w:pPr>
        <w:spacing w:after="0" w:line="240" w:lineRule="auto"/>
        <w:ind w:firstLine="708"/>
        <w:jc w:val="both"/>
        <w:rPr>
          <w:rFonts w:ascii="Times New Roman" w:eastAsia="Times New Roman" w:hAnsi="Times New Roman" w:cs="Times New Roman"/>
          <w:bCs/>
          <w:iCs/>
          <w:sz w:val="24"/>
          <w:szCs w:val="24"/>
        </w:rPr>
      </w:pPr>
      <w:r w:rsidRPr="009004EF">
        <w:rPr>
          <w:rFonts w:ascii="Times New Roman" w:eastAsia="Times New Roman" w:hAnsi="Times New Roman" w:cs="Times New Roman"/>
          <w:bCs/>
          <w:iCs/>
          <w:sz w:val="24"/>
          <w:szCs w:val="24"/>
        </w:rPr>
        <w:t>тесты на знание государственного языка Республики Казахстан (20 вопросов) продолжительностью 20 минут;</w:t>
      </w:r>
    </w:p>
    <w:p w:rsidR="00477692" w:rsidRPr="009004EF" w:rsidRDefault="00477692" w:rsidP="00477692">
      <w:pPr>
        <w:spacing w:after="0" w:line="240" w:lineRule="auto"/>
        <w:ind w:firstLine="708"/>
        <w:jc w:val="both"/>
        <w:rPr>
          <w:rFonts w:ascii="Times New Roman" w:eastAsia="Times New Roman" w:hAnsi="Times New Roman" w:cs="Times New Roman"/>
          <w:bCs/>
          <w:iCs/>
          <w:sz w:val="24"/>
          <w:szCs w:val="24"/>
        </w:rPr>
      </w:pPr>
      <w:proofErr w:type="gramStart"/>
      <w:r w:rsidRPr="009004EF">
        <w:rPr>
          <w:rFonts w:ascii="Times New Roman" w:eastAsia="Times New Roman" w:hAnsi="Times New Roman" w:cs="Times New Roman"/>
          <w:bCs/>
          <w:iCs/>
          <w:sz w:val="24"/>
          <w:szCs w:val="24"/>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9004EF">
        <w:rPr>
          <w:rFonts w:ascii="Times New Roman" w:eastAsia="Times New Roman" w:hAnsi="Times New Roman" w:cs="Times New Roman"/>
          <w:bCs/>
          <w:iCs/>
          <w:sz w:val="24"/>
          <w:szCs w:val="24"/>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477692" w:rsidRPr="009004EF" w:rsidRDefault="00477692" w:rsidP="00477692">
      <w:pPr>
        <w:spacing w:after="0" w:line="240" w:lineRule="auto"/>
        <w:ind w:firstLine="708"/>
        <w:jc w:val="both"/>
        <w:rPr>
          <w:rFonts w:ascii="Times New Roman" w:eastAsia="Times New Roman" w:hAnsi="Times New Roman" w:cs="Times New Roman"/>
          <w:bCs/>
          <w:iCs/>
          <w:sz w:val="24"/>
          <w:szCs w:val="24"/>
        </w:rPr>
      </w:pPr>
      <w:r w:rsidRPr="009004EF">
        <w:rPr>
          <w:rFonts w:ascii="Times New Roman" w:eastAsia="Times New Roman" w:hAnsi="Times New Roman" w:cs="Times New Roman"/>
          <w:bCs/>
          <w:iCs/>
          <w:sz w:val="24"/>
          <w:szCs w:val="24"/>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477692" w:rsidRPr="009004EF" w:rsidRDefault="00477692" w:rsidP="00477692">
      <w:pPr>
        <w:spacing w:after="0" w:line="240" w:lineRule="auto"/>
        <w:ind w:firstLine="708"/>
        <w:jc w:val="both"/>
        <w:rPr>
          <w:rFonts w:ascii="Times New Roman" w:eastAsia="Times New Roman" w:hAnsi="Times New Roman" w:cs="Times New Roman"/>
          <w:sz w:val="24"/>
          <w:szCs w:val="24"/>
        </w:rPr>
      </w:pPr>
      <w:r w:rsidRPr="009004EF">
        <w:rPr>
          <w:rFonts w:ascii="Times New Roman" w:eastAsia="Times New Roman" w:hAnsi="Times New Roman" w:cs="Times New Roman"/>
          <w:bCs/>
          <w:iCs/>
          <w:sz w:val="24"/>
          <w:szCs w:val="24"/>
        </w:rPr>
        <w:t>Общее время на выполнение тестов на знание законодательства Республики Казахстан по второй программе составляет 105 минут;</w:t>
      </w:r>
    </w:p>
    <w:p w:rsidR="00477692" w:rsidRPr="00FD6D53" w:rsidRDefault="00477692" w:rsidP="00477692">
      <w:pPr>
        <w:spacing w:after="0" w:line="240" w:lineRule="auto"/>
        <w:ind w:firstLine="708"/>
        <w:jc w:val="both"/>
        <w:rPr>
          <w:rFonts w:ascii="Times New Roman" w:eastAsia="Times New Roman" w:hAnsi="Times New Roman" w:cs="Times New Roman"/>
          <w:sz w:val="24"/>
          <w:szCs w:val="24"/>
        </w:rPr>
      </w:pPr>
      <w:r w:rsidRPr="00B57593">
        <w:rPr>
          <w:rFonts w:ascii="Times New Roman" w:eastAsia="Times New Roman" w:hAnsi="Times New Roman" w:cs="Times New Roman"/>
          <w:b/>
          <w:sz w:val="24"/>
          <w:szCs w:val="24"/>
          <w:lang w:val="kk-KZ"/>
        </w:rPr>
        <w:t xml:space="preserve">для </w:t>
      </w:r>
      <w:r w:rsidRPr="00B57593">
        <w:rPr>
          <w:rFonts w:ascii="Times New Roman" w:eastAsia="Times New Roman" w:hAnsi="Times New Roman" w:cs="Times New Roman"/>
          <w:b/>
          <w:bCs/>
          <w:sz w:val="24"/>
          <w:szCs w:val="24"/>
          <w:lang w:val="kk-KZ"/>
        </w:rPr>
        <w:t xml:space="preserve">категорий </w:t>
      </w:r>
      <w:r>
        <w:rPr>
          <w:rFonts w:ascii="Times New Roman" w:eastAsia="Times New Roman" w:hAnsi="Times New Roman" w:cs="Times New Roman"/>
          <w:b/>
          <w:bCs/>
          <w:sz w:val="24"/>
          <w:szCs w:val="24"/>
          <w:lang w:val="kk-KZ"/>
        </w:rPr>
        <w:t>С</w:t>
      </w:r>
      <w:r w:rsidRPr="00B57593">
        <w:rPr>
          <w:rFonts w:ascii="Times New Roman" w:eastAsia="Times New Roman" w:hAnsi="Times New Roman" w:cs="Times New Roman"/>
          <w:b/>
          <w:bCs/>
          <w:sz w:val="24"/>
          <w:szCs w:val="24"/>
        </w:rPr>
        <w:t>-О</w:t>
      </w:r>
      <w:r w:rsidRPr="00B5759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kk-KZ"/>
        </w:rPr>
        <w:t>:</w:t>
      </w:r>
      <w:r w:rsidRPr="00FD6D53">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 xml:space="preserve">включает тесты на  выявление уровня инициативности (12 заданий), </w:t>
      </w:r>
      <w:proofErr w:type="spellStart"/>
      <w:r w:rsidRPr="00FD6D53">
        <w:rPr>
          <w:rFonts w:ascii="Times New Roman" w:eastAsia="Times New Roman" w:hAnsi="Times New Roman" w:cs="Times New Roman"/>
          <w:sz w:val="24"/>
          <w:szCs w:val="24"/>
        </w:rPr>
        <w:t>коммуникативности</w:t>
      </w:r>
      <w:proofErr w:type="spellEnd"/>
      <w:r w:rsidRPr="00FD6D53">
        <w:rPr>
          <w:rFonts w:ascii="Times New Roman" w:eastAsia="Times New Roman" w:hAnsi="Times New Roman" w:cs="Times New Roman"/>
          <w:sz w:val="24"/>
          <w:szCs w:val="24"/>
        </w:rPr>
        <w:t xml:space="preserve"> (12 заданий), </w:t>
      </w:r>
      <w:proofErr w:type="spellStart"/>
      <w:r w:rsidRPr="00FD6D53">
        <w:rPr>
          <w:rFonts w:ascii="Times New Roman" w:eastAsia="Times New Roman" w:hAnsi="Times New Roman" w:cs="Times New Roman"/>
          <w:sz w:val="24"/>
          <w:szCs w:val="24"/>
        </w:rPr>
        <w:t>аналитичности</w:t>
      </w:r>
      <w:proofErr w:type="spellEnd"/>
      <w:r w:rsidRPr="00FD6D53">
        <w:rPr>
          <w:rFonts w:ascii="Times New Roman" w:eastAsia="Times New Roman" w:hAnsi="Times New Roman" w:cs="Times New Roman"/>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FD6D53">
        <w:rPr>
          <w:rFonts w:ascii="Times New Roman" w:eastAsia="Times New Roman" w:hAnsi="Times New Roman" w:cs="Times New Roman"/>
          <w:sz w:val="24"/>
          <w:szCs w:val="24"/>
        </w:rPr>
        <w:br/>
        <w:t xml:space="preserve">Общее время на выполнение тестов по второй программе составляет 75 минут. </w:t>
      </w:r>
      <w:proofErr w:type="gramStart"/>
      <w:r w:rsidRPr="00FD6D53">
        <w:rPr>
          <w:rFonts w:ascii="Times New Roman" w:eastAsia="Times New Roman" w:hAnsi="Times New Roman" w:cs="Times New Roman"/>
          <w:sz w:val="24"/>
          <w:szCs w:val="24"/>
        </w:rPr>
        <w:t xml:space="preserve">Зоны риска из возможных 4 (четырех) баллов для второй программы: инициативность – 1,5 балла, </w:t>
      </w:r>
      <w:proofErr w:type="spellStart"/>
      <w:r w:rsidRPr="00FD6D53">
        <w:rPr>
          <w:rFonts w:ascii="Times New Roman" w:eastAsia="Times New Roman" w:hAnsi="Times New Roman" w:cs="Times New Roman"/>
          <w:sz w:val="24"/>
          <w:szCs w:val="24"/>
        </w:rPr>
        <w:t>коммуникативность</w:t>
      </w:r>
      <w:proofErr w:type="spellEnd"/>
      <w:r w:rsidRPr="00FD6D53">
        <w:rPr>
          <w:rFonts w:ascii="Times New Roman" w:eastAsia="Times New Roman" w:hAnsi="Times New Roman" w:cs="Times New Roman"/>
          <w:sz w:val="24"/>
          <w:szCs w:val="24"/>
        </w:rPr>
        <w:t xml:space="preserve"> – 1,5 балла, </w:t>
      </w:r>
      <w:proofErr w:type="spellStart"/>
      <w:r w:rsidRPr="00FD6D53">
        <w:rPr>
          <w:rFonts w:ascii="Times New Roman" w:eastAsia="Times New Roman" w:hAnsi="Times New Roman" w:cs="Times New Roman"/>
          <w:sz w:val="24"/>
          <w:szCs w:val="24"/>
        </w:rPr>
        <w:t>аналитичность</w:t>
      </w:r>
      <w:proofErr w:type="spellEnd"/>
      <w:r w:rsidRPr="00FD6D53">
        <w:rPr>
          <w:rFonts w:ascii="Times New Roman" w:eastAsia="Times New Roman" w:hAnsi="Times New Roman" w:cs="Times New Roman"/>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Default="00477692" w:rsidP="00477692">
      <w:pPr>
        <w:autoSpaceDE w:val="0"/>
        <w:autoSpaceDN w:val="0"/>
        <w:adjustRightInd w:val="0"/>
        <w:spacing w:after="0" w:line="240" w:lineRule="auto"/>
        <w:jc w:val="right"/>
        <w:rPr>
          <w:rFonts w:ascii="Times New Roman" w:hAnsi="Times New Roman" w:cs="Times New Roman"/>
          <w:sz w:val="24"/>
          <w:szCs w:val="24"/>
        </w:rPr>
      </w:pPr>
    </w:p>
    <w:p w:rsidR="00477692" w:rsidRDefault="00477692" w:rsidP="00477692">
      <w:pPr>
        <w:autoSpaceDE w:val="0"/>
        <w:autoSpaceDN w:val="0"/>
        <w:adjustRightInd w:val="0"/>
        <w:spacing w:after="0" w:line="240" w:lineRule="auto"/>
        <w:jc w:val="right"/>
        <w:rPr>
          <w:rFonts w:ascii="Times New Roman" w:hAnsi="Times New Roman" w:cs="Times New Roman"/>
          <w:sz w:val="24"/>
          <w:szCs w:val="24"/>
        </w:rPr>
      </w:pPr>
    </w:p>
    <w:p w:rsidR="00477692" w:rsidRDefault="00477692" w:rsidP="00477692">
      <w:pPr>
        <w:autoSpaceDE w:val="0"/>
        <w:autoSpaceDN w:val="0"/>
        <w:adjustRightInd w:val="0"/>
        <w:spacing w:after="0" w:line="240" w:lineRule="auto"/>
        <w:jc w:val="right"/>
        <w:rPr>
          <w:rFonts w:ascii="Times New Roman" w:hAnsi="Times New Roman" w:cs="Times New Roman"/>
          <w:sz w:val="24"/>
          <w:szCs w:val="24"/>
        </w:rPr>
      </w:pPr>
    </w:p>
    <w:p w:rsidR="00477692" w:rsidRDefault="00477692" w:rsidP="00477692">
      <w:pPr>
        <w:autoSpaceDE w:val="0"/>
        <w:autoSpaceDN w:val="0"/>
        <w:adjustRightInd w:val="0"/>
        <w:spacing w:after="0" w:line="240" w:lineRule="auto"/>
        <w:jc w:val="right"/>
        <w:rPr>
          <w:rFonts w:ascii="Times New Roman" w:hAnsi="Times New Roman" w:cs="Times New Roman"/>
          <w:sz w:val="24"/>
          <w:szCs w:val="24"/>
        </w:rPr>
      </w:pPr>
    </w:p>
    <w:p w:rsidR="00477692" w:rsidRPr="00FD6D53" w:rsidRDefault="00477692" w:rsidP="00477692">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477692" w:rsidRPr="00FD6D53" w:rsidRDefault="00477692" w:rsidP="00477692">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477692" w:rsidRPr="00FD6D53" w:rsidRDefault="00477692" w:rsidP="00477692">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 xml:space="preserve">на занятие </w:t>
      </w:r>
      <w:proofErr w:type="gramStart"/>
      <w:r w:rsidRPr="00FD6D53">
        <w:rPr>
          <w:rFonts w:ascii="Times New Roman" w:hAnsi="Times New Roman" w:cs="Times New Roman"/>
          <w:sz w:val="24"/>
          <w:szCs w:val="24"/>
        </w:rPr>
        <w:t>административной</w:t>
      </w:r>
      <w:proofErr w:type="gramEnd"/>
    </w:p>
    <w:p w:rsidR="00477692" w:rsidRPr="00FD6D53" w:rsidRDefault="00477692" w:rsidP="00477692">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477692" w:rsidRPr="00FD6D53" w:rsidRDefault="00477692" w:rsidP="00477692">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lastRenderedPageBreak/>
        <w:t>Форма</w:t>
      </w:r>
    </w:p>
    <w:p w:rsidR="00477692" w:rsidRPr="00FD6D53" w:rsidRDefault="00477692" w:rsidP="00477692">
      <w:pPr>
        <w:autoSpaceDE w:val="0"/>
        <w:autoSpaceDN w:val="0"/>
        <w:adjustRightInd w:val="0"/>
        <w:spacing w:after="0" w:line="240" w:lineRule="auto"/>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477692" w:rsidRPr="00FD6D53" w:rsidRDefault="00477692" w:rsidP="00477692">
      <w:pPr>
        <w:autoSpaceDE w:val="0"/>
        <w:autoSpaceDN w:val="0"/>
        <w:adjustRightInd w:val="0"/>
        <w:spacing w:after="0" w:line="240" w:lineRule="auto"/>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477692" w:rsidRPr="00FD6D53" w:rsidRDefault="00477692" w:rsidP="00477692">
      <w:pPr>
        <w:autoSpaceDE w:val="0"/>
        <w:autoSpaceDN w:val="0"/>
        <w:adjustRightInd w:val="0"/>
        <w:spacing w:after="0" w:line="240" w:lineRule="auto"/>
        <w:jc w:val="center"/>
        <w:rPr>
          <w:rFonts w:ascii="Times New Roman" w:hAnsi="Times New Roman" w:cs="Times New Roman"/>
          <w:b/>
          <w:bCs/>
          <w:sz w:val="24"/>
          <w:szCs w:val="24"/>
        </w:rPr>
      </w:pPr>
    </w:p>
    <w:p w:rsidR="00477692" w:rsidRPr="00FD6D53" w:rsidRDefault="00477692" w:rsidP="00477692">
      <w:pPr>
        <w:autoSpaceDE w:val="0"/>
        <w:autoSpaceDN w:val="0"/>
        <w:adjustRightInd w:val="0"/>
        <w:spacing w:after="0" w:line="240" w:lineRule="auto"/>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477692" w:rsidRPr="00FD6D53" w:rsidRDefault="00477692" w:rsidP="00477692">
      <w:pPr>
        <w:autoSpaceDE w:val="0"/>
        <w:autoSpaceDN w:val="0"/>
        <w:adjustRightInd w:val="0"/>
        <w:spacing w:after="0" w:line="240" w:lineRule="auto"/>
        <w:jc w:val="center"/>
        <w:rPr>
          <w:rFonts w:ascii="Times New Roman" w:hAnsi="Times New Roman" w:cs="Times New Roman"/>
          <w:b/>
          <w:bCs/>
          <w:sz w:val="24"/>
          <w:szCs w:val="24"/>
        </w:rPr>
      </w:pP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 xml:space="preserve">административной государственной должности корпуса «Б» </w:t>
      </w:r>
      <w:proofErr w:type="gramStart"/>
      <w:r w:rsidRPr="00FD6D53">
        <w:rPr>
          <w:rFonts w:ascii="Times New Roman" w:hAnsi="Times New Roman" w:cs="Times New Roman"/>
          <w:sz w:val="24"/>
          <w:szCs w:val="24"/>
        </w:rPr>
        <w:t>ознакомлен</w:t>
      </w:r>
      <w:proofErr w:type="gramEnd"/>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lang w:val="kk-KZ"/>
        </w:rPr>
      </w:pP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477692" w:rsidRPr="00FD6D53" w:rsidRDefault="00477692" w:rsidP="00477692">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477692" w:rsidRPr="00477692" w:rsidRDefault="00477692" w:rsidP="00477692">
      <w:pPr>
        <w:spacing w:after="0" w:line="240" w:lineRule="auto"/>
        <w:jc w:val="both"/>
        <w:rPr>
          <w:rFonts w:ascii="Times New Roman" w:eastAsia="Times New Roman" w:hAnsi="Times New Roman" w:cs="Times New Roman"/>
          <w:sz w:val="24"/>
          <w:szCs w:val="24"/>
        </w:rPr>
      </w:pPr>
    </w:p>
    <w:p w:rsidR="001C47ED" w:rsidRDefault="001C47ED" w:rsidP="00477692">
      <w:pPr>
        <w:autoSpaceDE w:val="0"/>
        <w:autoSpaceDN w:val="0"/>
        <w:adjustRightInd w:val="0"/>
        <w:spacing w:after="0" w:line="240" w:lineRule="auto"/>
        <w:jc w:val="right"/>
        <w:rPr>
          <w:rFonts w:ascii="Times New Roman" w:hAnsi="Times New Roman" w:cs="Times New Roman"/>
          <w:sz w:val="24"/>
          <w:szCs w:val="24"/>
        </w:rPr>
      </w:pPr>
    </w:p>
    <w:p w:rsidR="001C47ED" w:rsidRDefault="001C47ED" w:rsidP="00477692">
      <w:pPr>
        <w:autoSpaceDE w:val="0"/>
        <w:autoSpaceDN w:val="0"/>
        <w:adjustRightInd w:val="0"/>
        <w:spacing w:after="0" w:line="240" w:lineRule="auto"/>
        <w:jc w:val="right"/>
        <w:rPr>
          <w:rFonts w:ascii="Times New Roman" w:hAnsi="Times New Roman" w:cs="Times New Roman"/>
          <w:sz w:val="24"/>
          <w:szCs w:val="24"/>
        </w:rPr>
      </w:pPr>
    </w:p>
    <w:p w:rsidR="001C47ED" w:rsidRDefault="001C47ED" w:rsidP="00477692">
      <w:pPr>
        <w:autoSpaceDE w:val="0"/>
        <w:autoSpaceDN w:val="0"/>
        <w:adjustRightInd w:val="0"/>
        <w:spacing w:after="0" w:line="240" w:lineRule="auto"/>
        <w:jc w:val="right"/>
        <w:rPr>
          <w:rFonts w:ascii="Times New Roman" w:hAnsi="Times New Roman" w:cs="Times New Roman"/>
          <w:sz w:val="24"/>
          <w:szCs w:val="24"/>
        </w:rPr>
      </w:pPr>
    </w:p>
    <w:p w:rsidR="001C47ED" w:rsidRDefault="001C47ED" w:rsidP="00477692">
      <w:pPr>
        <w:autoSpaceDE w:val="0"/>
        <w:autoSpaceDN w:val="0"/>
        <w:adjustRightInd w:val="0"/>
        <w:spacing w:after="0" w:line="240" w:lineRule="auto"/>
        <w:jc w:val="right"/>
        <w:rPr>
          <w:rFonts w:ascii="Times New Roman" w:hAnsi="Times New Roman" w:cs="Times New Roman"/>
          <w:sz w:val="24"/>
          <w:szCs w:val="24"/>
        </w:rPr>
      </w:pPr>
    </w:p>
    <w:p w:rsidR="00477692" w:rsidRPr="00FD6D53" w:rsidRDefault="00477692" w:rsidP="00477692">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3</w:t>
      </w:r>
    </w:p>
    <w:p w:rsidR="00477692" w:rsidRPr="00FD6D53" w:rsidRDefault="00477692" w:rsidP="00477692">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477692" w:rsidRPr="00FD6D53" w:rsidRDefault="00477692" w:rsidP="00477692">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 xml:space="preserve">на занятие </w:t>
      </w:r>
      <w:proofErr w:type="gramStart"/>
      <w:r w:rsidRPr="00FD6D53">
        <w:rPr>
          <w:rFonts w:ascii="Times New Roman" w:hAnsi="Times New Roman" w:cs="Times New Roman"/>
          <w:sz w:val="24"/>
          <w:szCs w:val="24"/>
        </w:rPr>
        <w:t>административной</w:t>
      </w:r>
      <w:proofErr w:type="gramEnd"/>
    </w:p>
    <w:p w:rsidR="00477692" w:rsidRPr="00FD6D53" w:rsidRDefault="00477692" w:rsidP="00477692">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477692" w:rsidRPr="00FD6D53" w:rsidRDefault="00477692" w:rsidP="00477692">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477692" w:rsidRPr="00FD6D53" w:rsidRDefault="00477692" w:rsidP="00477692">
      <w:pPr>
        <w:autoSpaceDE w:val="0"/>
        <w:autoSpaceDN w:val="0"/>
        <w:adjustRightInd w:val="0"/>
        <w:spacing w:after="0" w:line="240" w:lineRule="auto"/>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477692" w:rsidRPr="00FD6D53" w:rsidRDefault="00477692" w:rsidP="00477692">
      <w:pPr>
        <w:autoSpaceDE w:val="0"/>
        <w:autoSpaceDN w:val="0"/>
        <w:adjustRightInd w:val="0"/>
        <w:spacing w:after="0" w:line="240" w:lineRule="auto"/>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w:t>
      </w:r>
      <w:proofErr w:type="gramStart"/>
      <w:r w:rsidRPr="00FD6D53">
        <w:rPr>
          <w:rFonts w:ascii="Times New Roman" w:hAnsi="Times New Roman" w:cs="Times New Roman"/>
          <w:b/>
          <w:bCs/>
          <w:sz w:val="24"/>
          <w:szCs w:val="24"/>
        </w:rPr>
        <w:t>I</w:t>
      </w:r>
      <w:proofErr w:type="gramEnd"/>
      <w:r w:rsidRPr="00FD6D53">
        <w:rPr>
          <w:rFonts w:ascii="Times New Roman" w:hAnsi="Times New Roman" w:cs="Times New Roman"/>
          <w:b/>
          <w:bCs/>
          <w:sz w:val="24"/>
          <w:szCs w:val="24"/>
        </w:rPr>
        <w:t>К ТIЗIМІ</w:t>
      </w:r>
    </w:p>
    <w:p w:rsidR="00477692" w:rsidRPr="00FD6D53" w:rsidRDefault="00477692" w:rsidP="00477692">
      <w:pPr>
        <w:autoSpaceDE w:val="0"/>
        <w:autoSpaceDN w:val="0"/>
        <w:adjustRightInd w:val="0"/>
        <w:spacing w:after="0" w:line="240" w:lineRule="auto"/>
        <w:jc w:val="center"/>
        <w:rPr>
          <w:rFonts w:ascii="Times New Roman" w:hAnsi="Times New Roman" w:cs="Times New Roman"/>
          <w:b/>
          <w:bCs/>
          <w:sz w:val="24"/>
          <w:szCs w:val="24"/>
        </w:rPr>
      </w:pPr>
      <w:r w:rsidRPr="00FD6D53">
        <w:rPr>
          <w:rFonts w:ascii="Times New Roman" w:hAnsi="Times New Roman" w:cs="Times New Roman"/>
          <w:b/>
          <w:bCs/>
          <w:sz w:val="24"/>
          <w:szCs w:val="24"/>
        </w:rPr>
        <w:t xml:space="preserve">ПОСЛУЖНОЙ СПИСОК КАНДИДАТА НА </w:t>
      </w:r>
      <w:proofErr w:type="gramStart"/>
      <w:r w:rsidRPr="00FD6D53">
        <w:rPr>
          <w:rFonts w:ascii="Times New Roman" w:hAnsi="Times New Roman" w:cs="Times New Roman"/>
          <w:b/>
          <w:bCs/>
          <w:sz w:val="24"/>
          <w:szCs w:val="24"/>
        </w:rPr>
        <w:t>АДМИНИСТРАТИВНУЮ</w:t>
      </w:r>
      <w:proofErr w:type="gramEnd"/>
    </w:p>
    <w:p w:rsidR="00477692" w:rsidRPr="00FD6D53" w:rsidRDefault="00477692" w:rsidP="00477692">
      <w:pPr>
        <w:autoSpaceDE w:val="0"/>
        <w:autoSpaceDN w:val="0"/>
        <w:adjustRightInd w:val="0"/>
        <w:spacing w:after="0" w:line="240" w:lineRule="auto"/>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477692" w:rsidRPr="00FD6D53" w:rsidRDefault="00477692" w:rsidP="00477692">
      <w:pPr>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tblGrid>
      <w:tr w:rsidR="00477692" w:rsidRPr="00FD6D53" w:rsidTr="00312685">
        <w:trPr>
          <w:trHeight w:val="1408"/>
        </w:trPr>
        <w:tc>
          <w:tcPr>
            <w:tcW w:w="1526" w:type="dxa"/>
          </w:tcPr>
          <w:p w:rsidR="00477692" w:rsidRPr="00FD6D53" w:rsidRDefault="007B1E6B" w:rsidP="00312685">
            <w:pPr>
              <w:rPr>
                <w:rFonts w:ascii="Times New Roman" w:hAnsi="Times New Roman" w:cs="Times New Roman"/>
                <w:color w:val="000000"/>
                <w:sz w:val="24"/>
                <w:szCs w:val="24"/>
              </w:rPr>
            </w:pPr>
            <w:r>
              <w:rPr>
                <w:rFonts w:ascii="Times New Roman" w:hAnsi="Times New Roman" w:cs="Times New Roman"/>
                <w:noProof/>
                <w:color w:val="000000"/>
                <w:sz w:val="24"/>
                <w:szCs w:val="24"/>
              </w:rPr>
            </w:r>
            <w:r>
              <w:rPr>
                <w:rFonts w:ascii="Times New Roman" w:hAnsi="Times New Roman" w:cs="Times New Roman"/>
                <w:noProof/>
                <w:color w:val="000000"/>
                <w:sz w:val="24"/>
                <w:szCs w:val="24"/>
              </w:rPr>
              <w:pict>
                <v:rect id="Прямоугольник 3" o:spid="_x0000_s1026" alt="owi4291507701340822914"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Fh1CO8CAADnBQAADgAA&#10;AAAAAAAAAAAAAAAuAgAAZHJzL2Uyb0RvYy54bWxQSwECLQAUAAYACAAAACEATKDpLNgAAAADAQAA&#10;DwAAAAAAAAAAAAAAAABJBQAAZHJzL2Rvd25yZXYueG1sUEsFBgAAAAAEAAQA8wAAAE4GAAAAAA==&#10;" filled="f" stroked="f">
                  <o:lock v:ext="edit" aspectratio="t"/>
                  <w10:wrap type="none"/>
                  <w10:anchorlock/>
                </v:rect>
              </w:pict>
            </w:r>
            <w:r w:rsidR="00477692"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477692" w:rsidRPr="00FD6D53" w:rsidRDefault="00477692" w:rsidP="00477692">
      <w:pPr>
        <w:autoSpaceDE w:val="0"/>
        <w:autoSpaceDN w:val="0"/>
        <w:adjustRightInd w:val="0"/>
        <w:spacing w:after="0" w:line="240" w:lineRule="auto"/>
        <w:jc w:val="center"/>
        <w:rPr>
          <w:rFonts w:ascii="Times New Roman" w:hAnsi="Times New Roman" w:cs="Times New Roman"/>
          <w:sz w:val="24"/>
          <w:szCs w:val="24"/>
        </w:rPr>
      </w:pPr>
    </w:p>
    <w:p w:rsidR="00477692" w:rsidRPr="00FD6D53" w:rsidRDefault="00477692" w:rsidP="00477692">
      <w:pPr>
        <w:autoSpaceDE w:val="0"/>
        <w:autoSpaceDN w:val="0"/>
        <w:adjustRightInd w:val="0"/>
        <w:spacing w:after="0" w:line="240" w:lineRule="auto"/>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477692" w:rsidRPr="00FD6D53" w:rsidRDefault="00477692" w:rsidP="00477692">
      <w:pPr>
        <w:autoSpaceDE w:val="0"/>
        <w:autoSpaceDN w:val="0"/>
        <w:adjustRightInd w:val="0"/>
        <w:spacing w:after="0" w:line="240" w:lineRule="auto"/>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және әкесінің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(болған жағдайда) /</w:t>
      </w:r>
    </w:p>
    <w:p w:rsidR="00477692" w:rsidRPr="00FD6D53" w:rsidRDefault="00477692" w:rsidP="00477692">
      <w:pPr>
        <w:autoSpaceDE w:val="0"/>
        <w:autoSpaceDN w:val="0"/>
        <w:adjustRightInd w:val="0"/>
        <w:spacing w:after="0" w:line="240" w:lineRule="auto"/>
        <w:jc w:val="center"/>
        <w:rPr>
          <w:rFonts w:ascii="Times New Roman" w:hAnsi="Times New Roman" w:cs="Times New Roman"/>
          <w:sz w:val="24"/>
          <w:szCs w:val="24"/>
        </w:rPr>
      </w:pPr>
    </w:p>
    <w:p w:rsidR="00477692" w:rsidRPr="00FD6D53" w:rsidRDefault="00477692" w:rsidP="00477692">
      <w:pPr>
        <w:autoSpaceDE w:val="0"/>
        <w:autoSpaceDN w:val="0"/>
        <w:adjustRightInd w:val="0"/>
        <w:spacing w:after="0" w:line="240" w:lineRule="auto"/>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477692" w:rsidRPr="00FD6D53" w:rsidRDefault="00477692" w:rsidP="00477692">
      <w:pPr>
        <w:autoSpaceDE w:val="0"/>
        <w:autoSpaceDN w:val="0"/>
        <w:adjustRightInd w:val="0"/>
        <w:spacing w:after="0" w:line="240" w:lineRule="auto"/>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477692" w:rsidRPr="00FD6D53" w:rsidRDefault="00477692" w:rsidP="00477692">
      <w:pPr>
        <w:autoSpaceDE w:val="0"/>
        <w:autoSpaceDN w:val="0"/>
        <w:adjustRightInd w:val="0"/>
        <w:spacing w:after="0" w:line="240" w:lineRule="auto"/>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477692" w:rsidRPr="00FD6D53" w:rsidRDefault="00477692" w:rsidP="00477692">
      <w:pPr>
        <w:autoSpaceDE w:val="0"/>
        <w:autoSpaceDN w:val="0"/>
        <w:adjustRightInd w:val="0"/>
        <w:spacing w:after="0" w:line="240" w:lineRule="auto"/>
        <w:jc w:val="center"/>
        <w:rPr>
          <w:rFonts w:ascii="Times New Roman" w:hAnsi="Times New Roman" w:cs="Times New Roman"/>
          <w:sz w:val="24"/>
          <w:szCs w:val="24"/>
        </w:rPr>
      </w:pPr>
      <w:r w:rsidRPr="00FD6D53">
        <w:rPr>
          <w:rFonts w:ascii="Times New Roman" w:hAnsi="Times New Roman" w:cs="Times New Roman"/>
          <w:sz w:val="24"/>
          <w:szCs w:val="24"/>
        </w:rPr>
        <w:t>(болған жағдайда/при наличии)</w:t>
      </w:r>
    </w:p>
    <w:p w:rsidR="00477692" w:rsidRPr="00FD6D53" w:rsidRDefault="00477692" w:rsidP="00477692">
      <w:pPr>
        <w:autoSpaceDE w:val="0"/>
        <w:autoSpaceDN w:val="0"/>
        <w:adjustRightInd w:val="0"/>
        <w:spacing w:after="0" w:line="240" w:lineRule="auto"/>
        <w:jc w:val="center"/>
        <w:rPr>
          <w:rFonts w:ascii="Times New Roman" w:hAnsi="Times New Roman" w:cs="Times New Roman"/>
          <w:sz w:val="24"/>
          <w:szCs w:val="24"/>
        </w:rPr>
      </w:pPr>
    </w:p>
    <w:p w:rsidR="00477692" w:rsidRPr="00FD6D53" w:rsidRDefault="00477692" w:rsidP="00477692">
      <w:pPr>
        <w:spacing w:after="60" w:line="240" w:lineRule="auto"/>
        <w:jc w:val="center"/>
        <w:outlineLvl w:val="1"/>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76"/>
        <w:gridCol w:w="4376"/>
      </w:tblGrid>
      <w:tr w:rsidR="00477692" w:rsidRPr="00FD6D53" w:rsidTr="00312685">
        <w:tc>
          <w:tcPr>
            <w:tcW w:w="675"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r w:rsidRPr="00FD6D53">
              <w:rPr>
                <w:rFonts w:ascii="Times New Roman" w:hAnsi="Times New Roman" w:cs="Times New Roman"/>
                <w:sz w:val="24"/>
                <w:szCs w:val="24"/>
              </w:rPr>
              <w:t xml:space="preserve">1. </w:t>
            </w:r>
          </w:p>
          <w:p w:rsidR="00477692" w:rsidRPr="00FD6D53" w:rsidRDefault="00477692" w:rsidP="00312685">
            <w:pPr>
              <w:autoSpaceDE w:val="0"/>
              <w:autoSpaceDN w:val="0"/>
              <w:adjustRightInd w:val="0"/>
              <w:spacing w:after="0" w:line="240" w:lineRule="auto"/>
              <w:rPr>
                <w:rFonts w:ascii="Times New Roman" w:hAnsi="Times New Roman" w:cs="Times New Roman"/>
                <w:sz w:val="24"/>
                <w:szCs w:val="24"/>
                <w:lang w:val="kk-KZ"/>
              </w:rPr>
            </w:pP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r w:rsidRPr="00FD6D53">
              <w:rPr>
                <w:rFonts w:ascii="Times New Roman" w:hAnsi="Times New Roman" w:cs="Times New Roman"/>
                <w:sz w:val="24"/>
                <w:szCs w:val="24"/>
              </w:rPr>
              <w:t xml:space="preserve">Туған </w:t>
            </w:r>
            <w:proofErr w:type="gramStart"/>
            <w:r w:rsidRPr="00FD6D53">
              <w:rPr>
                <w:rFonts w:ascii="Times New Roman" w:hAnsi="Times New Roman" w:cs="Times New Roman"/>
                <w:sz w:val="24"/>
                <w:szCs w:val="24"/>
              </w:rPr>
              <w:t>к</w:t>
            </w:r>
            <w:proofErr w:type="gramEnd"/>
            <w:r w:rsidRPr="00FD6D53">
              <w:rPr>
                <w:rFonts w:ascii="Times New Roman" w:hAnsi="Times New Roman" w:cs="Times New Roman"/>
                <w:sz w:val="24"/>
                <w:szCs w:val="24"/>
              </w:rPr>
              <w:t xml:space="preserve">үні және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p>
        </w:tc>
      </w:tr>
      <w:tr w:rsidR="00477692" w:rsidRPr="00FD6D53" w:rsidTr="00312685">
        <w:tc>
          <w:tcPr>
            <w:tcW w:w="675" w:type="dxa"/>
          </w:tcPr>
          <w:p w:rsidR="00477692" w:rsidRPr="00FD6D53" w:rsidRDefault="00477692" w:rsidP="00312685">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r w:rsidRPr="00FD6D53">
              <w:rPr>
                <w:rFonts w:ascii="Times New Roman" w:hAnsi="Times New Roman" w:cs="Times New Roman"/>
                <w:sz w:val="24"/>
                <w:szCs w:val="24"/>
              </w:rPr>
              <w:t xml:space="preserve">Ұлты (қалауы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477692" w:rsidRPr="00FD6D53"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p>
        </w:tc>
      </w:tr>
      <w:tr w:rsidR="00477692" w:rsidRPr="00FD6D53" w:rsidTr="00312685">
        <w:tc>
          <w:tcPr>
            <w:tcW w:w="675" w:type="dxa"/>
          </w:tcPr>
          <w:p w:rsidR="00477692" w:rsidRPr="00FD6D53" w:rsidRDefault="00477692" w:rsidP="00312685">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477692" w:rsidRPr="00477692"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477692" w:rsidRPr="00FD6D53"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p>
        </w:tc>
      </w:tr>
      <w:tr w:rsidR="00477692" w:rsidRPr="00FD6D53" w:rsidTr="00312685">
        <w:tc>
          <w:tcPr>
            <w:tcW w:w="675" w:type="dxa"/>
          </w:tcPr>
          <w:p w:rsidR="00477692" w:rsidRPr="00FD6D53" w:rsidRDefault="00477692" w:rsidP="00312685">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477692" w:rsidRPr="00477692"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477692" w:rsidRPr="00FD6D53"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p>
        </w:tc>
      </w:tr>
      <w:tr w:rsidR="00477692" w:rsidRPr="00FD6D53" w:rsidTr="00312685">
        <w:tc>
          <w:tcPr>
            <w:tcW w:w="675" w:type="dxa"/>
          </w:tcPr>
          <w:p w:rsidR="00477692" w:rsidRPr="00FD6D53" w:rsidRDefault="00477692" w:rsidP="00312685">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477692" w:rsidRPr="00FD6D53"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p>
        </w:tc>
      </w:tr>
      <w:tr w:rsidR="00477692" w:rsidRPr="00FD6D53" w:rsidTr="00312685">
        <w:tc>
          <w:tcPr>
            <w:tcW w:w="675" w:type="dxa"/>
          </w:tcPr>
          <w:p w:rsidR="00477692" w:rsidRPr="00FD6D53" w:rsidRDefault="00477692" w:rsidP="00312685">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477692" w:rsidRPr="00477692"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477692" w:rsidRPr="00FD6D53"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p>
        </w:tc>
      </w:tr>
      <w:tr w:rsidR="00477692" w:rsidRPr="00FD6D53" w:rsidTr="00312685">
        <w:tc>
          <w:tcPr>
            <w:tcW w:w="675" w:type="dxa"/>
          </w:tcPr>
          <w:p w:rsidR="00477692" w:rsidRPr="00FD6D53" w:rsidRDefault="00477692" w:rsidP="00312685">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477692" w:rsidRPr="00FD6D53"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lang w:val="kk-KZ"/>
              </w:rPr>
            </w:pPr>
          </w:p>
        </w:tc>
      </w:tr>
      <w:tr w:rsidR="00477692" w:rsidRPr="00FD6D53" w:rsidTr="00312685">
        <w:tc>
          <w:tcPr>
            <w:tcW w:w="675" w:type="dxa"/>
          </w:tcPr>
          <w:p w:rsidR="00477692" w:rsidRPr="00FD6D53" w:rsidRDefault="00477692" w:rsidP="00312685">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тү</w:t>
            </w:r>
            <w:proofErr w:type="gramStart"/>
            <w:r w:rsidRPr="00FD6D53">
              <w:rPr>
                <w:rFonts w:ascii="Times New Roman" w:hAnsi="Times New Roman" w:cs="Times New Roman"/>
                <w:sz w:val="24"/>
                <w:szCs w:val="24"/>
              </w:rPr>
              <w:t>р</w:t>
            </w:r>
            <w:proofErr w:type="gramEnd"/>
            <w:r w:rsidRPr="00FD6D53">
              <w:rPr>
                <w:rFonts w:ascii="Times New Roman" w:hAnsi="Times New Roman" w:cs="Times New Roman"/>
                <w:sz w:val="24"/>
                <w:szCs w:val="24"/>
              </w:rPr>
              <w:t xml:space="preserve">і, оны тағайындау күні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(болған жағдайда) /Вид взыскания, дата и основания его</w:t>
            </w:r>
          </w:p>
          <w:p w:rsidR="00477692" w:rsidRPr="00FD6D53"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p>
        </w:tc>
      </w:tr>
      <w:tr w:rsidR="00477692" w:rsidRPr="00FD6D53" w:rsidTr="00312685">
        <w:tc>
          <w:tcPr>
            <w:tcW w:w="675" w:type="dxa"/>
          </w:tcPr>
          <w:p w:rsidR="00477692" w:rsidRPr="00FD6D53" w:rsidRDefault="00477692" w:rsidP="00312685">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9</w:t>
            </w:r>
          </w:p>
        </w:tc>
        <w:tc>
          <w:tcPr>
            <w:tcW w:w="4376" w:type="dxa"/>
          </w:tcPr>
          <w:p w:rsidR="00477692" w:rsidRPr="00477692"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477692">
              <w:rPr>
                <w:rFonts w:ascii="Times New Roman" w:hAnsi="Times New Roman" w:cs="Times New Roman"/>
                <w:sz w:val="24"/>
                <w:szCs w:val="24"/>
                <w:lang w:val="kk-KZ"/>
              </w:rPr>
              <w:t xml:space="preserve">Соңғы үш жылдағы қызметінің тиімділігін жыл сайынғы бағалау күні </w:t>
            </w:r>
            <w:r w:rsidRPr="00477692">
              <w:rPr>
                <w:rFonts w:ascii="Times New Roman" w:hAnsi="Times New Roman" w:cs="Times New Roman"/>
                <w:sz w:val="24"/>
                <w:szCs w:val="24"/>
                <w:lang w:val="kk-KZ"/>
              </w:rPr>
              <w:lastRenderedPageBreak/>
              <w:t>мен нәтижесі, егер үш жыл-</w:t>
            </w:r>
          </w:p>
          <w:p w:rsidR="00477692" w:rsidRPr="00477692" w:rsidRDefault="00477692" w:rsidP="00312685">
            <w:pPr>
              <w:autoSpaceDE w:val="0"/>
              <w:autoSpaceDN w:val="0"/>
              <w:adjustRightInd w:val="0"/>
              <w:spacing w:after="0" w:line="240" w:lineRule="auto"/>
              <w:rPr>
                <w:rFonts w:ascii="Times New Roman" w:hAnsi="Times New Roman" w:cs="Times New Roman"/>
                <w:sz w:val="24"/>
                <w:szCs w:val="24"/>
                <w:lang w:val="kk-KZ"/>
              </w:rPr>
            </w:pPr>
            <w:r w:rsidRPr="0047769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r w:rsidRPr="00FD6D53">
              <w:rPr>
                <w:rFonts w:ascii="Times New Roman" w:hAnsi="Times New Roman" w:cs="Times New Roman"/>
                <w:sz w:val="24"/>
                <w:szCs w:val="24"/>
              </w:rPr>
              <w:t xml:space="preserve">әкімшілік қызметшілер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proofErr w:type="gramStart"/>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roofErr w:type="gramEnd"/>
          </w:p>
          <w:p w:rsidR="00477692" w:rsidRPr="00FD6D53" w:rsidRDefault="00477692" w:rsidP="00312685">
            <w:pPr>
              <w:rPr>
                <w:rFonts w:ascii="Times New Roman" w:hAnsi="Times New Roman" w:cs="Times New Roman"/>
                <w:color w:val="000000"/>
                <w:sz w:val="24"/>
                <w:szCs w:val="24"/>
                <w:lang w:val="kk-KZ"/>
              </w:rPr>
            </w:pPr>
            <w:proofErr w:type="spellStart"/>
            <w:proofErr w:type="gram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roofErr w:type="gramEnd"/>
          </w:p>
        </w:tc>
        <w:tc>
          <w:tcPr>
            <w:tcW w:w="4376" w:type="dxa"/>
          </w:tcPr>
          <w:p w:rsidR="00477692" w:rsidRPr="00FD6D53" w:rsidRDefault="00477692" w:rsidP="00312685">
            <w:pPr>
              <w:autoSpaceDE w:val="0"/>
              <w:autoSpaceDN w:val="0"/>
              <w:adjustRightInd w:val="0"/>
              <w:spacing w:after="0" w:line="240" w:lineRule="auto"/>
              <w:rPr>
                <w:rFonts w:ascii="Times New Roman" w:hAnsi="Times New Roman" w:cs="Times New Roman"/>
                <w:sz w:val="24"/>
                <w:szCs w:val="24"/>
              </w:rPr>
            </w:pPr>
          </w:p>
        </w:tc>
      </w:tr>
    </w:tbl>
    <w:p w:rsidR="00477692" w:rsidRPr="00FD6D53" w:rsidRDefault="00477692" w:rsidP="00477692">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lastRenderedPageBreak/>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8"/>
        <w:gridCol w:w="5710"/>
        <w:gridCol w:w="2268"/>
      </w:tblGrid>
      <w:tr w:rsidR="00477692" w:rsidRPr="00FD6D53" w:rsidTr="00312685">
        <w:tc>
          <w:tcPr>
            <w:tcW w:w="7338" w:type="dxa"/>
            <w:gridSpan w:val="2"/>
          </w:tcPr>
          <w:p w:rsidR="00477692" w:rsidRPr="00FD6D53" w:rsidRDefault="00477692" w:rsidP="00312685">
            <w:pPr>
              <w:jc w:val="center"/>
              <w:rPr>
                <w:rFonts w:ascii="Times New Roman" w:hAnsi="Times New Roman" w:cs="Times New Roman"/>
                <w:color w:val="000000"/>
                <w:sz w:val="24"/>
                <w:szCs w:val="24"/>
              </w:rPr>
            </w:pPr>
            <w:proofErr w:type="gramStart"/>
            <w:r w:rsidRPr="00FD6D53">
              <w:rPr>
                <w:rFonts w:ascii="Times New Roman" w:hAnsi="Times New Roman" w:cs="Times New Roman"/>
                <w:color w:val="000000"/>
                <w:sz w:val="24"/>
                <w:szCs w:val="24"/>
              </w:rPr>
              <w:t>К</w:t>
            </w:r>
            <w:proofErr w:type="gramEnd"/>
            <w:r w:rsidRPr="00FD6D53">
              <w:rPr>
                <w:rFonts w:ascii="Times New Roman" w:hAnsi="Times New Roman" w:cs="Times New Roman"/>
                <w:color w:val="000000"/>
                <w:sz w:val="24"/>
                <w:szCs w:val="24"/>
              </w:rPr>
              <w:t>үні/Дата</w:t>
            </w:r>
          </w:p>
        </w:tc>
        <w:tc>
          <w:tcPr>
            <w:tcW w:w="2268" w:type="dxa"/>
            <w:vMerge w:val="restart"/>
          </w:tcPr>
          <w:p w:rsidR="00477692" w:rsidRPr="00FD6D53" w:rsidRDefault="00477692" w:rsidP="00312685">
            <w:pPr>
              <w:spacing w:after="0" w:line="240" w:lineRule="auto"/>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жұмыс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477692" w:rsidRPr="00FD6D53" w:rsidRDefault="00477692" w:rsidP="00312685">
            <w:pPr>
              <w:spacing w:after="0" w:line="240" w:lineRule="auto"/>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 xml:space="preserve">орналасқан </w:t>
            </w:r>
            <w:proofErr w:type="spellStart"/>
            <w:r w:rsidRPr="00FD6D53">
              <w:rPr>
                <w:rFonts w:ascii="Times New Roman" w:hAnsi="Times New Roman" w:cs="Times New Roman"/>
                <w:color w:val="000000"/>
                <w:sz w:val="24"/>
                <w:szCs w:val="24"/>
              </w:rPr>
              <w:t>жер</w:t>
            </w:r>
            <w:proofErr w:type="gramStart"/>
            <w:r w:rsidRPr="00FD6D53">
              <w:rPr>
                <w:rFonts w:ascii="Times New Roman" w:hAnsi="Times New Roman" w:cs="Times New Roman"/>
                <w:color w:val="000000"/>
                <w:sz w:val="24"/>
                <w:szCs w:val="24"/>
              </w:rPr>
              <w:t>i</w:t>
            </w:r>
            <w:proofErr w:type="spellEnd"/>
            <w:proofErr w:type="gramEnd"/>
            <w:r w:rsidRPr="00FD6D53">
              <w:rPr>
                <w:rFonts w:ascii="Times New Roman" w:hAnsi="Times New Roman" w:cs="Times New Roman"/>
                <w:color w:val="000000"/>
                <w:sz w:val="24"/>
                <w:szCs w:val="24"/>
              </w:rPr>
              <w:t>/</w:t>
            </w:r>
          </w:p>
          <w:p w:rsidR="00477692" w:rsidRPr="00FD6D53" w:rsidRDefault="00477692" w:rsidP="00312685">
            <w:pPr>
              <w:spacing w:after="0" w:line="240" w:lineRule="auto"/>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477692" w:rsidRPr="00FD6D53" w:rsidRDefault="00477692" w:rsidP="00312685">
            <w:pPr>
              <w:spacing w:after="0" w:line="240" w:lineRule="auto"/>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477692" w:rsidRPr="00FD6D53" w:rsidTr="00312685">
        <w:tc>
          <w:tcPr>
            <w:tcW w:w="1628" w:type="dxa"/>
          </w:tcPr>
          <w:p w:rsidR="00477692" w:rsidRPr="00FD6D53" w:rsidRDefault="00477692" w:rsidP="00312685">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қабылданған/</w:t>
            </w:r>
          </w:p>
          <w:p w:rsidR="00477692" w:rsidRPr="00FD6D53" w:rsidRDefault="00477692" w:rsidP="00312685">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477692" w:rsidRPr="00FD6D53" w:rsidRDefault="00477692" w:rsidP="00312685">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босатылған/</w:t>
            </w:r>
          </w:p>
          <w:p w:rsidR="00477692" w:rsidRPr="00FD6D53" w:rsidRDefault="00477692" w:rsidP="00312685">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477692" w:rsidRPr="00FD6D53" w:rsidRDefault="00477692" w:rsidP="00312685">
            <w:pPr>
              <w:jc w:val="center"/>
              <w:rPr>
                <w:rFonts w:ascii="Times New Roman" w:hAnsi="Times New Roman" w:cs="Times New Roman"/>
                <w:color w:val="000000"/>
                <w:sz w:val="24"/>
                <w:szCs w:val="24"/>
              </w:rPr>
            </w:pPr>
          </w:p>
        </w:tc>
      </w:tr>
    </w:tbl>
    <w:p w:rsidR="00477692" w:rsidRPr="00FD6D53" w:rsidRDefault="00477692" w:rsidP="00477692">
      <w:pPr>
        <w:spacing w:after="0"/>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477692" w:rsidRPr="00FD6D53" w:rsidRDefault="00477692" w:rsidP="00477692">
      <w:pPr>
        <w:spacing w:after="0"/>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477692" w:rsidRPr="00FD6D53" w:rsidRDefault="00477692" w:rsidP="00477692">
      <w:pPr>
        <w:spacing w:after="0"/>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proofErr w:type="gramStart"/>
      <w:r w:rsidRPr="00FD6D53">
        <w:rPr>
          <w:rFonts w:ascii="Times New Roman" w:hAnsi="Times New Roman" w:cs="Times New Roman"/>
          <w:color w:val="000000"/>
          <w:sz w:val="24"/>
          <w:szCs w:val="24"/>
        </w:rPr>
        <w:t>к</w:t>
      </w:r>
      <w:proofErr w:type="gramEnd"/>
      <w:r w:rsidRPr="00FD6D53">
        <w:rPr>
          <w:rFonts w:ascii="Times New Roman" w:hAnsi="Times New Roman" w:cs="Times New Roman"/>
          <w:color w:val="000000"/>
          <w:sz w:val="24"/>
          <w:szCs w:val="24"/>
          <w:lang w:val="kk-KZ"/>
        </w:rPr>
        <w:t>үні / дата</w:t>
      </w:r>
    </w:p>
    <w:p w:rsidR="00477692" w:rsidRPr="00FD6D53" w:rsidRDefault="00477692" w:rsidP="00477692">
      <w:pPr>
        <w:spacing w:after="0"/>
        <w:ind w:firstLine="567"/>
        <w:jc w:val="both"/>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477692" w:rsidRPr="00FD6D53" w:rsidRDefault="00477692" w:rsidP="00477692">
      <w:pPr>
        <w:spacing w:after="0" w:line="240" w:lineRule="auto"/>
        <w:jc w:val="both"/>
        <w:rPr>
          <w:rFonts w:ascii="Times New Roman" w:eastAsia="Times New Roman" w:hAnsi="Times New Roman" w:cs="Times New Roman"/>
          <w:sz w:val="24"/>
          <w:szCs w:val="24"/>
          <w:lang w:val="en-US"/>
        </w:rPr>
      </w:pPr>
    </w:p>
    <w:p w:rsidR="00477692" w:rsidRPr="00FD6D53" w:rsidRDefault="00477692" w:rsidP="00477692">
      <w:pPr>
        <w:spacing w:after="0" w:line="240" w:lineRule="auto"/>
        <w:jc w:val="both"/>
        <w:rPr>
          <w:rFonts w:ascii="Times New Roman" w:eastAsia="Times New Roman" w:hAnsi="Times New Roman" w:cs="Times New Roman"/>
          <w:b/>
          <w:sz w:val="24"/>
          <w:szCs w:val="24"/>
          <w:lang w:val="en-US"/>
        </w:rPr>
      </w:pPr>
    </w:p>
    <w:p w:rsidR="00477692" w:rsidRPr="00FD6D53" w:rsidRDefault="00477692" w:rsidP="00477692">
      <w:pPr>
        <w:spacing w:after="0" w:line="240" w:lineRule="auto"/>
        <w:jc w:val="both"/>
        <w:rPr>
          <w:rFonts w:ascii="Times New Roman" w:eastAsia="Times New Roman" w:hAnsi="Times New Roman" w:cs="Times New Roman"/>
          <w:sz w:val="24"/>
          <w:szCs w:val="24"/>
        </w:rPr>
      </w:pPr>
    </w:p>
    <w:p w:rsidR="00477692" w:rsidRPr="00FD6D53" w:rsidRDefault="00477692" w:rsidP="00477692">
      <w:pPr>
        <w:spacing w:after="0" w:line="240" w:lineRule="auto"/>
        <w:jc w:val="both"/>
        <w:rPr>
          <w:rFonts w:ascii="Times New Roman" w:hAnsi="Times New Roman" w:cs="Times New Roman"/>
          <w:sz w:val="24"/>
          <w:szCs w:val="24"/>
          <w:lang w:val="en-US"/>
        </w:rPr>
      </w:pPr>
    </w:p>
    <w:p w:rsidR="00477692" w:rsidRPr="00FD6D53" w:rsidRDefault="00477692" w:rsidP="00477692">
      <w:pPr>
        <w:spacing w:after="0" w:line="240" w:lineRule="auto"/>
        <w:jc w:val="both"/>
        <w:rPr>
          <w:rFonts w:ascii="Times New Roman" w:hAnsi="Times New Roman" w:cs="Times New Roman"/>
          <w:sz w:val="24"/>
          <w:szCs w:val="24"/>
          <w:lang w:val="en-US"/>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p w:rsidR="00477692" w:rsidRDefault="00477692" w:rsidP="0025538E">
      <w:pPr>
        <w:pStyle w:val="western"/>
        <w:spacing w:before="0" w:beforeAutospacing="0" w:after="0" w:afterAutospacing="0"/>
        <w:ind w:right="0"/>
        <w:rPr>
          <w:rFonts w:ascii="Times New Roman" w:hAnsi="Times New Roman"/>
          <w:sz w:val="24"/>
          <w:szCs w:val="24"/>
          <w:lang w:val="kk-KZ"/>
        </w:rPr>
      </w:pPr>
    </w:p>
    <w:bookmarkEnd w:id="0"/>
    <w:p w:rsidR="00477692" w:rsidRDefault="00477692" w:rsidP="0025538E">
      <w:pPr>
        <w:pStyle w:val="western"/>
        <w:spacing w:before="0" w:beforeAutospacing="0" w:after="0" w:afterAutospacing="0"/>
        <w:ind w:right="0"/>
        <w:rPr>
          <w:rFonts w:ascii="Times New Roman" w:hAnsi="Times New Roman"/>
          <w:sz w:val="24"/>
          <w:szCs w:val="24"/>
          <w:lang w:val="kk-KZ"/>
        </w:rPr>
      </w:pPr>
    </w:p>
    <w:sectPr w:rsidR="00477692" w:rsidSect="00F05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38E"/>
    <w:rsid w:val="001C47ED"/>
    <w:rsid w:val="0025538E"/>
    <w:rsid w:val="002D0EFD"/>
    <w:rsid w:val="00406FB6"/>
    <w:rsid w:val="00477692"/>
    <w:rsid w:val="007B1E6B"/>
    <w:rsid w:val="00840AF1"/>
    <w:rsid w:val="00C65D73"/>
    <w:rsid w:val="00F05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8E"/>
    <w:pPr>
      <w:spacing w:after="200" w:afterAutospacing="0" w:line="276" w:lineRule="auto"/>
      <w:jc w:val="left"/>
    </w:pPr>
    <w:rPr>
      <w:rFonts w:eastAsiaTheme="minorEastAsia"/>
      <w:lang w:eastAsia="ru-RU"/>
    </w:rPr>
  </w:style>
  <w:style w:type="paragraph" w:styleId="2">
    <w:name w:val="heading 2"/>
    <w:basedOn w:val="a"/>
    <w:next w:val="a"/>
    <w:link w:val="20"/>
    <w:unhideWhenUsed/>
    <w:qFormat/>
    <w:rsid w:val="0025538E"/>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538E"/>
    <w:rPr>
      <w:rFonts w:ascii="Cambria" w:eastAsia="Times New Roman" w:hAnsi="Cambria" w:cs="Times New Roman"/>
      <w:b/>
      <w:bCs/>
      <w:color w:val="4F81BD"/>
      <w:sz w:val="26"/>
      <w:szCs w:val="26"/>
      <w:lang w:eastAsia="ru-RU"/>
    </w:rPr>
  </w:style>
  <w:style w:type="character" w:styleId="a3">
    <w:name w:val="Hyperlink"/>
    <w:basedOn w:val="a0"/>
    <w:semiHidden/>
    <w:unhideWhenUsed/>
    <w:rsid w:val="0025538E"/>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25538E"/>
    <w:rPr>
      <w:rFonts w:ascii="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25538E"/>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BodyText1">
    <w:name w:val="Body Text1"/>
    <w:basedOn w:val="a"/>
    <w:uiPriority w:val="99"/>
    <w:qFormat/>
    <w:rsid w:val="0025538E"/>
    <w:pPr>
      <w:spacing w:after="0" w:line="240" w:lineRule="auto"/>
    </w:pPr>
    <w:rPr>
      <w:rFonts w:ascii="KZ Times New Roman" w:eastAsia="Times New Roman" w:hAnsi="KZ Times New Roman" w:cs="KZ Times New Roman"/>
      <w:sz w:val="28"/>
      <w:szCs w:val="28"/>
      <w:lang w:val="ru-MO"/>
    </w:rPr>
  </w:style>
  <w:style w:type="paragraph" w:customStyle="1" w:styleId="a5">
    <w:name w:val="Готовый"/>
    <w:basedOn w:val="a"/>
    <w:qFormat/>
    <w:rsid w:val="002553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western">
    <w:name w:val="western"/>
    <w:basedOn w:val="a"/>
    <w:qFormat/>
    <w:rsid w:val="0025538E"/>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s1">
    <w:name w:val="s1"/>
    <w:basedOn w:val="a0"/>
    <w:uiPriority w:val="99"/>
    <w:rsid w:val="0025538E"/>
    <w:rPr>
      <w:rFonts w:ascii="Times New Roman" w:hAnsi="Times New Roman" w:cs="Times New Roman" w:hint="default"/>
      <w:b/>
      <w:bCs/>
      <w:strike w:val="0"/>
      <w:dstrike w:val="0"/>
      <w:color w:val="000000"/>
      <w:sz w:val="22"/>
      <w:szCs w:val="22"/>
      <w:u w:val="none"/>
      <w:effect w:val="none"/>
    </w:rPr>
  </w:style>
  <w:style w:type="paragraph" w:styleId="a6">
    <w:name w:val="List Paragraph"/>
    <w:basedOn w:val="a"/>
    <w:uiPriority w:val="34"/>
    <w:qFormat/>
    <w:rsid w:val="0025538E"/>
    <w:pPr>
      <w:ind w:left="720"/>
      <w:contextualSpacing/>
    </w:pPr>
  </w:style>
  <w:style w:type="table" w:styleId="a7">
    <w:name w:val="Table Grid"/>
    <w:basedOn w:val="a1"/>
    <w:uiPriority w:val="59"/>
    <w:rsid w:val="0025538E"/>
    <w:pPr>
      <w:spacing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5538E"/>
    <w:pPr>
      <w:spacing w:after="0" w:afterAutospacing="0"/>
      <w:jc w:val="left"/>
    </w:pPr>
    <w:rPr>
      <w:rFonts w:ascii="Calibri" w:eastAsia="Calibri" w:hAnsi="Calibri" w:cs="Times New Roman"/>
    </w:rPr>
  </w:style>
  <w:style w:type="paragraph" w:styleId="a9">
    <w:name w:val="Normal (Web)"/>
    <w:basedOn w:val="a"/>
    <w:uiPriority w:val="99"/>
    <w:semiHidden/>
    <w:unhideWhenUsed/>
    <w:qFormat/>
    <w:rsid w:val="00255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kina@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2598</Words>
  <Characters>14815</Characters>
  <Application>Microsoft Office Word</Application>
  <DocSecurity>0</DocSecurity>
  <Lines>123</Lines>
  <Paragraphs>34</Paragraphs>
  <ScaleCrop>false</ScaleCrop>
  <Company>Organization</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Жанкина</cp:lastModifiedBy>
  <cp:revision>3</cp:revision>
  <dcterms:created xsi:type="dcterms:W3CDTF">2017-04-28T11:16:00Z</dcterms:created>
  <dcterms:modified xsi:type="dcterms:W3CDTF">2017-04-28T11:35:00Z</dcterms:modified>
</cp:coreProperties>
</file>