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>
      <w:pPr>
        <w:jc w:val="center"/>
        <w:rPr>
          <w:b/>
          <w:sz w:val="24"/>
          <w:szCs w:val="24"/>
          <w:lang w:val="kk-KZ"/>
        </w:rPr>
      </w:pPr>
    </w:p>
    <w:p>
      <w:pPr>
        <w:jc w:val="center"/>
        <w:rPr>
          <w:b/>
          <w:sz w:val="24"/>
          <w:szCs w:val="24"/>
          <w:lang w:val="kk-KZ"/>
        </w:rPr>
      </w:pPr>
    </w:p>
    <w:p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ЖК "Азия"  Кутузов Дмитрий Сергеевич, ЖСН 710723350075, банкроттық басқарушысы Ванькова Светлана Сергеевна, ЖСН 000840001175,   ҚР, Павлодар обл, Павлодар қ. Нұрсұлтан Назарбаев даңғылы, 93 үй,25 пәтер тіркелген мекен-жайы бойынша борышкердің мүлкін активтерін бағалау қызметті сатып алу жөніндегі конкурсты жариялайды.  </w:t>
      </w:r>
    </w:p>
    <w:p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Лоттың бірінші нөмірі кұрамына кірген борышкердің мүлкі активтері: </w:t>
      </w:r>
    </w:p>
    <w:p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Жылжымайтын объект – Павлодар қаласы,  Нұрсұлтан Назарбаев даңғылы, 93 үй ,25 пәтер, 10.08.1993 ж.23501 пәтерді жекешелерендіру туралы келісім, ½ пәтер бөлімі, КН 14:218:018:310:116:25.</w:t>
      </w:r>
    </w:p>
    <w:p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күнін ішінде Павлодар обл, Павлодар қ., Кайырбаев,  к-сі. 34 үй.  311 оф. мекенжайы бойынша сағ. 10.00 бастап 17.30 дейін қабылданады, түскі үзіліс сағ. 13.00 бастап 14.30 дейін.</w:t>
      </w:r>
    </w:p>
    <w:p>
      <w:pPr>
        <w:ind w:firstLine="708"/>
        <w:jc w:val="both"/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 57 үй мекенжайы бойынша тел: 8(</w:t>
      </w:r>
      <w:bookmarkStart w:id="0" w:name="_GoBack"/>
      <w:bookmarkEnd w:id="0"/>
      <w:r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 xml:space="preserve">7182) </w:t>
      </w:r>
      <w:r>
        <w:rPr>
          <w:rFonts w:ascii="Times         New Roman" w:hAnsi="Times         New Roman"/>
          <w:color w:val="000000"/>
          <w:sz w:val="24"/>
          <w:szCs w:val="24"/>
          <w:shd w:val="clear" w:color="auto" w:fill="FFFFFF"/>
          <w:lang w:val="kk-KZ"/>
        </w:rPr>
        <w:t xml:space="preserve">324791,321543 </w:t>
      </w:r>
      <w:hyperlink r:id="rId5" w:tgtFrame="_blank" w:history="1">
        <w:r>
          <w:rPr>
            <w:rStyle w:val="a3"/>
            <w:rFonts w:ascii="Times           New Roman" w:hAnsi="Times           New Roman"/>
            <w:color w:val="0077CC"/>
            <w:szCs w:val="24"/>
            <w:shd w:val="clear" w:color="auto" w:fill="FFFFFF"/>
            <w:lang w:val="kk-KZ"/>
          </w:rPr>
          <w:t>taxpavlodar@mgd.kz</w:t>
        </w:r>
      </w:hyperlink>
      <w:r>
        <w:rPr>
          <w:rStyle w:val="apple-converted-space"/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 </w:t>
      </w:r>
      <w:r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09.00 бастап 17.00 дейін қабылданады, түскі үзіліс 13.00 бастап 14.30 дейін.</w:t>
      </w:r>
    </w:p>
    <w:p>
      <w:pPr>
        <w:ind w:firstLine="748"/>
        <w:jc w:val="center"/>
        <w:rPr>
          <w:sz w:val="28"/>
          <w:szCs w:val="28"/>
          <w:lang w:val="kk-KZ"/>
        </w:rPr>
      </w:pPr>
    </w:p>
    <w:p>
      <w:pPr>
        <w:rPr>
          <w:lang w:val="kk-KZ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2</cp:revision>
  <dcterms:created xsi:type="dcterms:W3CDTF">2019-06-05T11:59:00Z</dcterms:created>
  <dcterms:modified xsi:type="dcterms:W3CDTF">2019-06-05T11:59:00Z</dcterms:modified>
</cp:coreProperties>
</file>