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CC4639" w:rsidRDefault="0047260A" w:rsidP="004726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4639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CC4639" w:rsidRDefault="00EC4249" w:rsidP="00081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4639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087452" w:rsidRPr="00CC4639">
        <w:rPr>
          <w:rFonts w:ascii="Times New Roman" w:hAnsi="Times New Roman" w:cs="Times New Roman"/>
          <w:sz w:val="28"/>
          <w:szCs w:val="28"/>
          <w:lang w:val="kk-KZ"/>
        </w:rPr>
        <w:t>Токката</w:t>
      </w:r>
      <w:r w:rsidRPr="00CC4639">
        <w:rPr>
          <w:rFonts w:ascii="Times New Roman" w:hAnsi="Times New Roman" w:cs="Times New Roman"/>
          <w:sz w:val="28"/>
          <w:szCs w:val="28"/>
          <w:lang w:val="kk-KZ"/>
        </w:rPr>
        <w:t>» " ЖШ</w:t>
      </w:r>
      <w:r w:rsidR="00490B40" w:rsidRPr="00CC463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7260A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FE9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БСН </w:t>
      </w:r>
      <w:r w:rsidR="00087452" w:rsidRPr="00CC4639">
        <w:rPr>
          <w:rFonts w:ascii="Times New Roman" w:hAnsi="Times New Roman" w:cs="Times New Roman"/>
          <w:sz w:val="28"/>
          <w:szCs w:val="28"/>
          <w:lang w:val="kk-KZ"/>
        </w:rPr>
        <w:t>940140000672</w:t>
      </w:r>
      <w:r w:rsidR="00A44FE9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60A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ҚР, Павлодар облысы, </w:t>
      </w:r>
      <w:r w:rsidR="00087452" w:rsidRPr="00CC4639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A44FE9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қ. </w:t>
      </w:r>
      <w:r w:rsidR="00087452" w:rsidRPr="00CC4639">
        <w:rPr>
          <w:rFonts w:ascii="Times New Roman" w:hAnsi="Times New Roman" w:cs="Times New Roman"/>
          <w:sz w:val="28"/>
          <w:szCs w:val="28"/>
          <w:lang w:val="kk-KZ"/>
        </w:rPr>
        <w:t>Набережная</w:t>
      </w:r>
      <w:r w:rsidR="00A44FE9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к-сі, </w:t>
      </w:r>
      <w:r w:rsidR="00087452" w:rsidRPr="00CC463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44FE9" w:rsidRPr="00CC4639">
        <w:rPr>
          <w:rFonts w:ascii="Times New Roman" w:hAnsi="Times New Roman" w:cs="Times New Roman"/>
          <w:sz w:val="28"/>
          <w:szCs w:val="28"/>
          <w:lang w:val="kk-KZ"/>
        </w:rPr>
        <w:t>ү.</w:t>
      </w:r>
      <w:r w:rsidR="0047260A" w:rsidRPr="00CC4639">
        <w:rPr>
          <w:rFonts w:ascii="Times New Roman" w:hAnsi="Times New Roman" w:cs="Times New Roman"/>
          <w:sz w:val="28"/>
          <w:szCs w:val="28"/>
          <w:lang w:val="kk-KZ"/>
        </w:rPr>
        <w:t>, мекен жайы бойынша тұрған</w:t>
      </w:r>
      <w:r w:rsidR="00A44FE9" w:rsidRPr="00CC463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7260A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банкроттық басқарушысы </w:t>
      </w:r>
      <w:r w:rsidR="00087452" w:rsidRPr="00CC4639">
        <w:rPr>
          <w:rFonts w:ascii="Times New Roman" w:hAnsi="Times New Roman" w:cs="Times New Roman"/>
          <w:sz w:val="28"/>
          <w:szCs w:val="28"/>
          <w:lang w:val="kk-KZ"/>
        </w:rPr>
        <w:t>Довженко Надежда Профирьевна</w:t>
      </w:r>
      <w:r w:rsidR="00DB22CE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, ЖСН </w:t>
      </w:r>
      <w:r w:rsidR="00087452" w:rsidRPr="00CC4639">
        <w:rPr>
          <w:rFonts w:ascii="Times New Roman" w:hAnsi="Times New Roman" w:cs="Times New Roman"/>
          <w:sz w:val="28"/>
          <w:szCs w:val="28"/>
          <w:lang w:val="kk-KZ"/>
        </w:rPr>
        <w:t>420124400365</w:t>
      </w:r>
      <w:r w:rsidR="0047260A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47260A" w:rsidRPr="00CC4639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негізгі құралдар, сонымен қатар: </w:t>
      </w:r>
    </w:p>
    <w:p w:rsidR="00816EE2" w:rsidRPr="00CC4639" w:rsidRDefault="00CD0546" w:rsidP="00CD054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          - </w:t>
      </w:r>
      <w:r w:rsidR="00087452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Жылжымайтын мүлік түрінде </w:t>
      </w:r>
      <w:r w:rsidR="00EB0C45" w:rsidRPr="00CC4639">
        <w:rPr>
          <w:rFonts w:ascii="Times New Roman" w:hAnsi="Times New Roman" w:cs="Times New Roman"/>
          <w:sz w:val="28"/>
          <w:szCs w:val="28"/>
          <w:lang w:val="kk-KZ"/>
        </w:rPr>
        <w:t>жер жалгерлігіне</w:t>
      </w:r>
      <w:r w:rsidR="000F3E27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4639">
        <w:rPr>
          <w:rFonts w:ascii="Times New Roman" w:hAnsi="Times New Roman" w:cs="Times New Roman"/>
          <w:sz w:val="28"/>
          <w:szCs w:val="28"/>
          <w:lang w:val="kk-KZ"/>
        </w:rPr>
        <w:t>құқығы бар қазандық. ҚР, Қостанай қ., Киевская к-сі, 21/1ү. 2005жылы салынған, қанағаттанарлық жағдайында тұр.</w:t>
      </w:r>
    </w:p>
    <w:p w:rsidR="00CD0546" w:rsidRPr="00CC4639" w:rsidRDefault="00CD0546" w:rsidP="0049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4639">
        <w:rPr>
          <w:rFonts w:ascii="Times New Roman" w:hAnsi="Times New Roman" w:cs="Times New Roman"/>
          <w:sz w:val="28"/>
          <w:szCs w:val="28"/>
          <w:lang w:val="kk-KZ"/>
        </w:rPr>
        <w:t>-  Жылжымалы мүлік түрінде автокөлік</w:t>
      </w:r>
      <w:r w:rsidR="00696387" w:rsidRPr="00CC4639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, саны 100дана, Газель, Мерседес, Фотон. </w:t>
      </w:r>
      <w:r w:rsidR="00696387" w:rsidRPr="00CC4639">
        <w:rPr>
          <w:rFonts w:ascii="Times New Roman" w:hAnsi="Times New Roman" w:cs="Times New Roman"/>
          <w:sz w:val="28"/>
          <w:szCs w:val="28"/>
          <w:lang w:val="kk-KZ"/>
        </w:rPr>
        <w:t>Павлодар, Семей, Өскемен, Петропавл қалаларында сақталуда. Қанағатсыз жағдайында тұр.</w:t>
      </w:r>
    </w:p>
    <w:p w:rsidR="00696387" w:rsidRPr="00CC4639" w:rsidRDefault="00696387" w:rsidP="0049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4639">
        <w:rPr>
          <w:rFonts w:ascii="Times New Roman" w:hAnsi="Times New Roman" w:cs="Times New Roman"/>
          <w:sz w:val="28"/>
          <w:szCs w:val="28"/>
          <w:lang w:val="kk-KZ"/>
        </w:rPr>
        <w:t>- Шаруашылық инвентарь (ұсталынған жиһаз мен компьютерлік техникасы) саны 107дана, қанағаттанарлық жағдайында тұр.</w:t>
      </w:r>
    </w:p>
    <w:p w:rsidR="0047260A" w:rsidRPr="00CC4639" w:rsidRDefault="0047260A" w:rsidP="0049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облысы, Павлодар қ., </w:t>
      </w:r>
      <w:r w:rsidR="00696387" w:rsidRPr="00CC4639">
        <w:rPr>
          <w:rFonts w:ascii="Times New Roman" w:hAnsi="Times New Roman" w:cs="Times New Roman"/>
          <w:sz w:val="28"/>
          <w:szCs w:val="28"/>
          <w:lang w:val="kk-KZ"/>
        </w:rPr>
        <w:t>Естай</w:t>
      </w:r>
      <w:r w:rsidR="00490B40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342B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2991" w:rsidRPr="00CC4639">
        <w:rPr>
          <w:rFonts w:ascii="Times New Roman" w:hAnsi="Times New Roman" w:cs="Times New Roman"/>
          <w:sz w:val="28"/>
          <w:szCs w:val="28"/>
          <w:lang w:val="kk-KZ"/>
        </w:rPr>
        <w:t>к-сі</w:t>
      </w:r>
      <w:r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96387" w:rsidRPr="00CC4639">
        <w:rPr>
          <w:rFonts w:ascii="Times New Roman" w:hAnsi="Times New Roman" w:cs="Times New Roman"/>
          <w:sz w:val="28"/>
          <w:szCs w:val="28"/>
          <w:lang w:val="kk-KZ"/>
        </w:rPr>
        <w:t>134/2</w:t>
      </w:r>
      <w:r w:rsidR="009506C4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офис </w:t>
      </w:r>
      <w:r w:rsidR="00696387" w:rsidRPr="00CC4639">
        <w:rPr>
          <w:rFonts w:ascii="Times New Roman" w:hAnsi="Times New Roman" w:cs="Times New Roman"/>
          <w:sz w:val="28"/>
          <w:szCs w:val="28"/>
          <w:lang w:val="kk-KZ"/>
        </w:rPr>
        <w:t>112</w:t>
      </w:r>
      <w:r w:rsidR="009506C4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</w:t>
      </w:r>
      <w:r w:rsidR="00492991" w:rsidRPr="00CC4639">
        <w:rPr>
          <w:rFonts w:ascii="Times New Roman" w:hAnsi="Times New Roman" w:cs="Times New Roman"/>
          <w:sz w:val="28"/>
          <w:szCs w:val="28"/>
          <w:lang w:val="kk-KZ"/>
        </w:rPr>
        <w:t>бойынша сағ. 09.00 бастап 18</w:t>
      </w:r>
      <w:r w:rsidRPr="00CC4639">
        <w:rPr>
          <w:rFonts w:ascii="Times New Roman" w:hAnsi="Times New Roman" w:cs="Times New Roman"/>
          <w:sz w:val="28"/>
          <w:szCs w:val="28"/>
          <w:lang w:val="kk-KZ"/>
        </w:rPr>
        <w:t>.00 дейін қабылданады, түскі үзіліс сағ. 13.00 бастап 14.30 дейін</w:t>
      </w:r>
      <w:r w:rsidR="00553F12" w:rsidRPr="00CC4639">
        <w:rPr>
          <w:rFonts w:ascii="Times New Roman" w:hAnsi="Times New Roman" w:cs="Times New Roman"/>
          <w:sz w:val="28"/>
          <w:szCs w:val="28"/>
          <w:lang w:val="kk-KZ"/>
        </w:rPr>
        <w:t xml:space="preserve"> тел. </w:t>
      </w:r>
      <w:r w:rsidR="00696387" w:rsidRPr="00CC4639">
        <w:rPr>
          <w:rFonts w:ascii="Times New Roman" w:hAnsi="Times New Roman" w:cs="Times New Roman"/>
          <w:sz w:val="28"/>
          <w:szCs w:val="28"/>
          <w:lang w:val="kk-KZ"/>
        </w:rPr>
        <w:t>689046</w:t>
      </w:r>
      <w:r w:rsidR="00492991" w:rsidRPr="00CC463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96387" w:rsidRPr="00CC4639">
        <w:rPr>
          <w:rFonts w:ascii="Times New Roman" w:hAnsi="Times New Roman" w:cs="Times New Roman"/>
          <w:sz w:val="28"/>
          <w:szCs w:val="28"/>
          <w:lang w:val="kk-KZ"/>
        </w:rPr>
        <w:t>87012161580</w:t>
      </w:r>
      <w:r w:rsidR="00553F12" w:rsidRPr="00CC46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7260A" w:rsidRPr="00CC4639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C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CC46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CC4639">
          <w:rPr>
            <w:rStyle w:val="a3"/>
            <w:rFonts w:ascii="Times New Roman" w:hAnsi="Times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CC46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CC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805472" w:rsidRDefault="00805472" w:rsidP="0047260A">
      <w:pPr>
        <w:spacing w:after="0"/>
        <w:ind w:firstLine="708"/>
        <w:jc w:val="both"/>
        <w:rPr>
          <w:lang w:val="kk-KZ"/>
        </w:rPr>
      </w:pPr>
      <w:bookmarkStart w:id="0" w:name="_GoBack"/>
      <w:bookmarkEnd w:id="0"/>
    </w:p>
    <w:sectPr w:rsidR="00805472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C9" w:rsidRDefault="006C10C9" w:rsidP="00805472">
      <w:pPr>
        <w:spacing w:after="0" w:line="240" w:lineRule="auto"/>
      </w:pPr>
      <w:r>
        <w:separator/>
      </w:r>
    </w:p>
  </w:endnote>
  <w:endnote w:type="continuationSeparator" w:id="0">
    <w:p w:rsidR="006C10C9" w:rsidRDefault="006C10C9" w:rsidP="0080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C9" w:rsidRDefault="006C10C9" w:rsidP="00805472">
      <w:pPr>
        <w:spacing w:after="0" w:line="240" w:lineRule="auto"/>
      </w:pPr>
      <w:r>
        <w:separator/>
      </w:r>
    </w:p>
  </w:footnote>
  <w:footnote w:type="continuationSeparator" w:id="0">
    <w:p w:rsidR="006C10C9" w:rsidRDefault="006C10C9" w:rsidP="0080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72" w:rsidRDefault="00512ED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472" w:rsidRPr="00805472" w:rsidRDefault="0080547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10.01.2018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805472" w:rsidRPr="00805472" w:rsidRDefault="0080547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10.01.2018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1E83"/>
    <w:multiLevelType w:val="hybridMultilevel"/>
    <w:tmpl w:val="04129176"/>
    <w:lvl w:ilvl="0" w:tplc="FACC22D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87452"/>
    <w:rsid w:val="000D7B23"/>
    <w:rsid w:val="000F3E27"/>
    <w:rsid w:val="00133006"/>
    <w:rsid w:val="001B1FA2"/>
    <w:rsid w:val="0020476D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92991"/>
    <w:rsid w:val="004E3753"/>
    <w:rsid w:val="00512ED0"/>
    <w:rsid w:val="00513234"/>
    <w:rsid w:val="0053712C"/>
    <w:rsid w:val="00553F12"/>
    <w:rsid w:val="0056539D"/>
    <w:rsid w:val="005960D4"/>
    <w:rsid w:val="00696387"/>
    <w:rsid w:val="006A3F26"/>
    <w:rsid w:val="006C10C9"/>
    <w:rsid w:val="007222F7"/>
    <w:rsid w:val="00767AD7"/>
    <w:rsid w:val="00776C68"/>
    <w:rsid w:val="007C4684"/>
    <w:rsid w:val="00805472"/>
    <w:rsid w:val="00811A4D"/>
    <w:rsid w:val="00816EE2"/>
    <w:rsid w:val="008574FF"/>
    <w:rsid w:val="008F762A"/>
    <w:rsid w:val="009506C4"/>
    <w:rsid w:val="00961AE7"/>
    <w:rsid w:val="0096687B"/>
    <w:rsid w:val="00987D62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BB3E66"/>
    <w:rsid w:val="00C645E1"/>
    <w:rsid w:val="00C67307"/>
    <w:rsid w:val="00C75E58"/>
    <w:rsid w:val="00CC4639"/>
    <w:rsid w:val="00CD0546"/>
    <w:rsid w:val="00D03DBC"/>
    <w:rsid w:val="00D7711F"/>
    <w:rsid w:val="00DA28E9"/>
    <w:rsid w:val="00DB22CE"/>
    <w:rsid w:val="00E423A2"/>
    <w:rsid w:val="00E9320F"/>
    <w:rsid w:val="00EB0C45"/>
    <w:rsid w:val="00EC4249"/>
    <w:rsid w:val="00ED42CC"/>
    <w:rsid w:val="00F5342B"/>
    <w:rsid w:val="00F86EA6"/>
    <w:rsid w:val="00F9079A"/>
    <w:rsid w:val="00F93339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B873E-8E7C-4ACD-8DDB-ED28951F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874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472"/>
  </w:style>
  <w:style w:type="paragraph" w:styleId="a7">
    <w:name w:val="footer"/>
    <w:basedOn w:val="a"/>
    <w:link w:val="a8"/>
    <w:uiPriority w:val="99"/>
    <w:unhideWhenUsed/>
    <w:rsid w:val="0080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2018-01-10T05:01:00Z</dcterms:created>
  <dcterms:modified xsi:type="dcterms:W3CDTF">2018-01-10T05:06:00Z</dcterms:modified>
</cp:coreProperties>
</file>