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3" w:rsidRPr="00926F59" w:rsidRDefault="00C915F3" w:rsidP="00C915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59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общего конкурса на занятие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вакантной </w:t>
      </w:r>
      <w:r w:rsidRPr="00926F59">
        <w:rPr>
          <w:rFonts w:ascii="Times New Roman" w:hAnsi="Times New Roman" w:cs="Times New Roman"/>
          <w:b/>
          <w:sz w:val="24"/>
          <w:szCs w:val="24"/>
        </w:rPr>
        <w:t>административ</w:t>
      </w:r>
      <w:r>
        <w:rPr>
          <w:rFonts w:ascii="Times New Roman" w:hAnsi="Times New Roman" w:cs="Times New Roman"/>
          <w:b/>
          <w:sz w:val="24"/>
          <w:szCs w:val="24"/>
        </w:rPr>
        <w:t>ной</w:t>
      </w:r>
      <w:r w:rsidRPr="00926F59">
        <w:rPr>
          <w:rFonts w:ascii="Times New Roman" w:hAnsi="Times New Roman" w:cs="Times New Roman"/>
          <w:b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b/>
          <w:sz w:val="24"/>
          <w:szCs w:val="24"/>
        </w:rPr>
        <w:t>ной</w:t>
      </w:r>
      <w:r w:rsidRPr="00926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926F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26F59">
        <w:rPr>
          <w:rFonts w:ascii="Times New Roman" w:hAnsi="Times New Roman" w:cs="Times New Roman"/>
          <w:b/>
          <w:sz w:val="24"/>
          <w:szCs w:val="24"/>
        </w:rPr>
        <w:t xml:space="preserve">корпуса «Б» </w:t>
      </w:r>
      <w:r>
        <w:rPr>
          <w:rFonts w:ascii="Times New Roman" w:hAnsi="Times New Roman" w:cs="Times New Roman"/>
          <w:b/>
          <w:sz w:val="24"/>
          <w:szCs w:val="24"/>
        </w:rPr>
        <w:t xml:space="preserve">(не низовая должность) в Управлении государственных доходов по городу Экибастуз Департамента государственных доходов по Павлодарской области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Казахстан   </w:t>
      </w:r>
    </w:p>
    <w:p w:rsidR="00C915F3" w:rsidRDefault="00C915F3" w:rsidP="00926F59">
      <w:pPr>
        <w:pStyle w:val="BodyText1"/>
        <w:keepNext/>
        <w:keepLines/>
        <w:ind w:left="-720" w:right="-4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F59" w:rsidRDefault="00926F59" w:rsidP="00926F59">
      <w:pPr>
        <w:pStyle w:val="BodyText1"/>
        <w:keepNext/>
        <w:keepLines/>
        <w:ind w:left="-720" w:right="-4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F59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</w:t>
      </w:r>
      <w:r w:rsidR="00796AF3">
        <w:rPr>
          <w:rFonts w:ascii="Times New Roman" w:hAnsi="Times New Roman" w:cs="Times New Roman"/>
          <w:b/>
          <w:sz w:val="24"/>
          <w:szCs w:val="24"/>
        </w:rPr>
        <w:t>ния ко всем участникам конкурса</w:t>
      </w:r>
      <w:r w:rsidRPr="00926F59">
        <w:rPr>
          <w:rFonts w:ascii="Times New Roman" w:hAnsi="Times New Roman" w:cs="Times New Roman"/>
          <w:b/>
          <w:sz w:val="24"/>
          <w:szCs w:val="24"/>
        </w:rPr>
        <w:t>:</w:t>
      </w:r>
      <w:r w:rsidR="00205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7CC" w:rsidRPr="00926F59" w:rsidRDefault="002057CC" w:rsidP="00926F59">
      <w:pPr>
        <w:pStyle w:val="BodyText1"/>
        <w:keepNext/>
        <w:keepLines/>
        <w:ind w:left="-720" w:right="-4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7CC" w:rsidRPr="00250DCD" w:rsidRDefault="002057CC" w:rsidP="002057CC">
      <w:pPr>
        <w:pStyle w:val="Default"/>
        <w:ind w:firstLine="708"/>
        <w:jc w:val="both"/>
      </w:pPr>
      <w:r>
        <w:rPr>
          <w:b/>
        </w:rPr>
        <w:t>д</w:t>
      </w:r>
      <w:r w:rsidRPr="001950F4">
        <w:rPr>
          <w:b/>
        </w:rPr>
        <w:t>ля  категории С-</w:t>
      </w:r>
      <w:r w:rsidRPr="001950F4">
        <w:rPr>
          <w:b/>
          <w:lang w:val="en-US"/>
        </w:rPr>
        <w:t>R</w:t>
      </w:r>
      <w:r w:rsidRPr="001950F4">
        <w:rPr>
          <w:b/>
        </w:rPr>
        <w:t>-4</w:t>
      </w:r>
      <w:r w:rsidRPr="001950F4">
        <w:rPr>
          <w:spacing w:val="2"/>
        </w:rPr>
        <w:t>  устанавливаются следующие требования:  </w:t>
      </w:r>
      <w:r w:rsidRPr="00250DCD">
        <w:t xml:space="preserve">послевузовское или высшее, допускается </w:t>
      </w:r>
      <w:proofErr w:type="spellStart"/>
      <w:r w:rsidRPr="00250DCD">
        <w:t>послесреднее</w:t>
      </w:r>
      <w:proofErr w:type="spellEnd"/>
      <w:r w:rsidRPr="00250DCD"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 </w:t>
      </w:r>
    </w:p>
    <w:p w:rsidR="002057CC" w:rsidRPr="00250DCD" w:rsidRDefault="002057CC" w:rsidP="002057CC">
      <w:pPr>
        <w:pStyle w:val="Default"/>
        <w:ind w:firstLine="708"/>
        <w:jc w:val="both"/>
      </w:pPr>
      <w:r w:rsidRPr="00250DCD">
        <w:t xml:space="preserve">наличие следующих компетенций: </w:t>
      </w:r>
      <w:proofErr w:type="spellStart"/>
      <w:r w:rsidRPr="00250DCD">
        <w:t>стрессоустойчивость</w:t>
      </w:r>
      <w:proofErr w:type="spellEnd"/>
      <w:r w:rsidRPr="00250DCD">
        <w:t xml:space="preserve">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2057CC" w:rsidRPr="00250DCD" w:rsidRDefault="002057CC" w:rsidP="002057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DCD">
        <w:rPr>
          <w:rFonts w:ascii="Times New Roman" w:hAnsi="Times New Roman" w:cs="Times New Roman"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2057CC" w:rsidRDefault="00BC6403" w:rsidP="002057CC">
      <w:pPr>
        <w:shd w:val="clear" w:color="auto" w:fill="FFFFFF"/>
        <w:tabs>
          <w:tab w:val="left" w:pos="2434"/>
          <w:tab w:val="left" w:pos="4642"/>
          <w:tab w:val="left" w:pos="7008"/>
          <w:tab w:val="left" w:pos="8184"/>
        </w:tabs>
        <w:spacing w:after="0" w:line="322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C6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7CC" w:rsidRPr="005C70AD">
        <w:rPr>
          <w:rFonts w:ascii="Times New Roman" w:hAnsi="Times New Roman" w:cs="Times New Roman"/>
          <w:b/>
          <w:sz w:val="24"/>
          <w:szCs w:val="24"/>
        </w:rPr>
        <w:t>соответствии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 дополнениями приказ</w:t>
      </w:r>
      <w:r w:rsidR="00154FD0">
        <w:rPr>
          <w:rFonts w:ascii="Times New Roman" w:hAnsi="Times New Roman" w:cs="Times New Roman"/>
          <w:b/>
          <w:sz w:val="24"/>
          <w:szCs w:val="24"/>
        </w:rPr>
        <w:t>ами</w:t>
      </w:r>
      <w:r w:rsidR="002057CC" w:rsidRPr="005C70AD">
        <w:rPr>
          <w:rFonts w:ascii="Times New Roman" w:hAnsi="Times New Roman" w:cs="Times New Roman"/>
          <w:b/>
          <w:sz w:val="24"/>
          <w:szCs w:val="24"/>
        </w:rPr>
        <w:t xml:space="preserve"> Председателя Агентства Республики Казахстан по делам государственной службы и противодействию коррупции </w:t>
      </w:r>
      <w:r w:rsidR="00154FD0">
        <w:rPr>
          <w:rFonts w:ascii="Times New Roman" w:hAnsi="Times New Roman" w:cs="Times New Roman"/>
          <w:b/>
          <w:sz w:val="24"/>
          <w:szCs w:val="24"/>
        </w:rPr>
        <w:t xml:space="preserve">от 27 декабря 2018 года №289 и от </w:t>
      </w:r>
      <w:r w:rsidR="002057CC">
        <w:rPr>
          <w:rFonts w:ascii="Times New Roman" w:hAnsi="Times New Roman" w:cs="Times New Roman"/>
          <w:b/>
          <w:color w:val="000000"/>
          <w:sz w:val="24"/>
          <w:szCs w:val="24"/>
        </w:rPr>
        <w:t>27 мая 2019 года № 111)</w:t>
      </w:r>
    </w:p>
    <w:p w:rsidR="002057CC" w:rsidRPr="005C70AD" w:rsidRDefault="002057CC" w:rsidP="002057CC">
      <w:pPr>
        <w:shd w:val="clear" w:color="auto" w:fill="FFFFFF"/>
        <w:tabs>
          <w:tab w:val="left" w:pos="2434"/>
          <w:tab w:val="left" w:pos="4642"/>
          <w:tab w:val="left" w:pos="7008"/>
          <w:tab w:val="left" w:pos="8184"/>
        </w:tabs>
        <w:spacing w:after="0" w:line="322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7CC" w:rsidRPr="005C70AD" w:rsidRDefault="002057CC" w:rsidP="00205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оклады административных государственных служащих: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3806"/>
        <w:gridCol w:w="3990"/>
      </w:tblGrid>
      <w:tr w:rsidR="00926F59" w:rsidRPr="00926F59" w:rsidTr="00151760">
        <w:trPr>
          <w:cantSplit/>
          <w:trHeight w:val="2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9" w:rsidRPr="00796AF3" w:rsidRDefault="00926F59" w:rsidP="00151760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F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9" w:rsidRPr="00796AF3" w:rsidRDefault="00926F59" w:rsidP="00151760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96AF3">
              <w:rPr>
                <w:rFonts w:ascii="Times New Roman" w:hAnsi="Times New Roman" w:cs="Times New Roman"/>
                <w:sz w:val="24"/>
                <w:szCs w:val="24"/>
              </w:rPr>
              <w:t>зависимос</w:t>
            </w:r>
            <w:proofErr w:type="spellEnd"/>
            <w:r w:rsidRPr="00796AF3">
              <w:rPr>
                <w:rFonts w:ascii="Times New Roman" w:hAnsi="Times New Roman" w:cs="Times New Roman"/>
                <w:sz w:val="24"/>
                <w:szCs w:val="24"/>
              </w:rPr>
              <w:t xml:space="preserve">      в  зависимости  от выслуги лет</w:t>
            </w:r>
          </w:p>
        </w:tc>
      </w:tr>
      <w:tr w:rsidR="00926F59" w:rsidRPr="00926F59" w:rsidTr="00151760">
        <w:trPr>
          <w:cantSplit/>
          <w:trHeight w:val="3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9" w:rsidRPr="00926F59" w:rsidRDefault="00926F59" w:rsidP="00151760">
            <w:pPr>
              <w:keepNext/>
              <w:keepLines/>
              <w:tabs>
                <w:tab w:val="left" w:pos="132"/>
                <w:tab w:val="left" w:pos="6663"/>
              </w:tabs>
              <w:ind w:left="-1440" w:right="9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9" w:rsidRPr="00926F59" w:rsidRDefault="00926F59" w:rsidP="00796AF3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26F59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9" w:rsidRPr="00926F59" w:rsidRDefault="00926F59" w:rsidP="00796AF3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26F5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926F59" w:rsidRPr="00926F59" w:rsidTr="00151760">
        <w:trPr>
          <w:cantSplit/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59" w:rsidRPr="00796AF3" w:rsidRDefault="00926F59" w:rsidP="00796AF3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C-R</w:t>
            </w:r>
            <w:r w:rsidRPr="00796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9" w:rsidRPr="00796AF3" w:rsidRDefault="002057CC" w:rsidP="00926F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95210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9" w:rsidRPr="002057CC" w:rsidRDefault="002057CC" w:rsidP="00926F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5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128834</w:t>
            </w:r>
          </w:p>
        </w:tc>
      </w:tr>
    </w:tbl>
    <w:p w:rsidR="00112EA8" w:rsidRDefault="00112EA8" w:rsidP="0092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6F59" w:rsidRPr="00926F59" w:rsidRDefault="00796AF3" w:rsidP="00926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городу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Экибастуз</w:t>
      </w:r>
      <w:r>
        <w:rPr>
          <w:rFonts w:ascii="Times New Roman" w:hAnsi="Times New Roman" w:cs="Times New Roman"/>
          <w:b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00, Павлодарская область г.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Экибастуз</w:t>
      </w:r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М.Жүсі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94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телефоны  для справок 8(7187)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77BFE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77BFE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, факс 8(7187)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электронный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hyperlink r:id="rId4" w:history="1">
        <w:r w:rsidR="00B520ED" w:rsidRPr="00B520ED">
          <w:rPr>
            <w:rStyle w:val="a3"/>
            <w:rFonts w:ascii="Times New Roman" w:hAnsi="Times New Roman" w:cs="Times New Roman"/>
            <w:sz w:val="24"/>
            <w:szCs w:val="24"/>
          </w:rPr>
          <w:t>ZGalieva@ekb.taxpavlodar.mgd.kz</w:t>
        </w:r>
      </w:hyperlink>
      <w:r w:rsidR="00B520ED" w:rsidRPr="00B52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0ED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926F59" w:rsidRPr="00926F59">
        <w:rPr>
          <w:rFonts w:ascii="Times New Roman" w:hAnsi="Times New Roman" w:cs="Times New Roman"/>
          <w:b/>
          <w:sz w:val="24"/>
          <w:szCs w:val="24"/>
        </w:rPr>
        <w:t>объявляет общий конкурс на занятие вакант</w:t>
      </w:r>
      <w:r w:rsidR="006C1E81">
        <w:rPr>
          <w:rFonts w:ascii="Times New Roman" w:hAnsi="Times New Roman" w:cs="Times New Roman"/>
          <w:b/>
          <w:sz w:val="24"/>
          <w:szCs w:val="24"/>
        </w:rPr>
        <w:t>ной</w:t>
      </w:r>
      <w:r w:rsidR="00926F59" w:rsidRPr="00926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59" w:rsidRPr="00926F59">
        <w:rPr>
          <w:rFonts w:ascii="Times New Roman" w:hAnsi="Times New Roman" w:cs="Times New Roman"/>
          <w:b/>
          <w:sz w:val="24"/>
          <w:szCs w:val="24"/>
        </w:rPr>
        <w:t>административ</w:t>
      </w:r>
      <w:r w:rsidR="006C1E81">
        <w:rPr>
          <w:rFonts w:ascii="Times New Roman" w:hAnsi="Times New Roman" w:cs="Times New Roman"/>
          <w:b/>
          <w:sz w:val="24"/>
          <w:szCs w:val="24"/>
        </w:rPr>
        <w:t>ной</w:t>
      </w:r>
      <w:r w:rsidR="00D1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59" w:rsidRPr="00926F59">
        <w:rPr>
          <w:rFonts w:ascii="Times New Roman" w:hAnsi="Times New Roman" w:cs="Times New Roman"/>
          <w:b/>
          <w:sz w:val="24"/>
          <w:szCs w:val="24"/>
        </w:rPr>
        <w:t xml:space="preserve"> государствен</w:t>
      </w:r>
      <w:r w:rsidR="006C1E81">
        <w:rPr>
          <w:rFonts w:ascii="Times New Roman" w:hAnsi="Times New Roman" w:cs="Times New Roman"/>
          <w:b/>
          <w:sz w:val="24"/>
          <w:szCs w:val="24"/>
        </w:rPr>
        <w:t>ной</w:t>
      </w:r>
      <w:r w:rsidR="00D17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59" w:rsidRPr="00926F59">
        <w:rPr>
          <w:rFonts w:ascii="Times New Roman" w:hAnsi="Times New Roman" w:cs="Times New Roman"/>
          <w:b/>
          <w:sz w:val="24"/>
          <w:szCs w:val="24"/>
        </w:rPr>
        <w:t>должнос</w:t>
      </w:r>
      <w:r w:rsidR="00D17F5C">
        <w:rPr>
          <w:rFonts w:ascii="Times New Roman" w:hAnsi="Times New Roman" w:cs="Times New Roman"/>
          <w:b/>
          <w:sz w:val="24"/>
          <w:szCs w:val="24"/>
        </w:rPr>
        <w:t>т</w:t>
      </w:r>
      <w:r w:rsidR="006C1E81">
        <w:rPr>
          <w:rFonts w:ascii="Times New Roman" w:hAnsi="Times New Roman" w:cs="Times New Roman"/>
          <w:b/>
          <w:sz w:val="24"/>
          <w:szCs w:val="24"/>
        </w:rPr>
        <w:t>и</w:t>
      </w:r>
      <w:r w:rsidR="00926F59" w:rsidRPr="00926F59">
        <w:rPr>
          <w:rFonts w:ascii="Times New Roman" w:hAnsi="Times New Roman" w:cs="Times New Roman"/>
          <w:b/>
          <w:sz w:val="24"/>
          <w:szCs w:val="24"/>
        </w:rPr>
        <w:t xml:space="preserve"> корпуса «Б»:</w:t>
      </w:r>
    </w:p>
    <w:p w:rsidR="007A1DBA" w:rsidRPr="00D3183C" w:rsidRDefault="006C1E81" w:rsidP="007A1DBA">
      <w:pPr>
        <w:pStyle w:val="7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</w:rPr>
        <w:t xml:space="preserve">- </w:t>
      </w:r>
      <w:r w:rsidR="007A1DBA">
        <w:rPr>
          <w:rFonts w:ascii="Times New Roman" w:hAnsi="Times New Roman"/>
          <w:b/>
          <w:bCs/>
        </w:rPr>
        <w:t>Главный специалист</w:t>
      </w:r>
      <w:r w:rsidR="007A1DBA" w:rsidRPr="00D3183C">
        <w:rPr>
          <w:rFonts w:ascii="Times New Roman" w:hAnsi="Times New Roman"/>
          <w:b/>
          <w:bCs/>
          <w:lang w:val="ru-MO"/>
        </w:rPr>
        <w:t xml:space="preserve"> отдела </w:t>
      </w:r>
      <w:r w:rsidR="007A1DBA">
        <w:rPr>
          <w:rFonts w:ascii="Times New Roman" w:hAnsi="Times New Roman"/>
          <w:b/>
          <w:bCs/>
          <w:lang w:val="ru-MO"/>
        </w:rPr>
        <w:t>учета, анализа и организационной работы</w:t>
      </w:r>
      <w:r w:rsidR="00A11D5F">
        <w:rPr>
          <w:rFonts w:ascii="Times New Roman" w:hAnsi="Times New Roman"/>
          <w:b/>
          <w:bCs/>
          <w:lang w:val="ru-MO"/>
        </w:rPr>
        <w:t xml:space="preserve"> </w:t>
      </w:r>
      <w:r w:rsidR="007A1DBA" w:rsidRPr="00D3183C">
        <w:rPr>
          <w:rFonts w:ascii="Times New Roman" w:hAnsi="Times New Roman"/>
          <w:b/>
          <w:lang w:val="ru-MO"/>
        </w:rPr>
        <w:t>У</w:t>
      </w:r>
      <w:r w:rsidR="007A1DBA" w:rsidRPr="00D3183C">
        <w:rPr>
          <w:rFonts w:ascii="Times New Roman" w:hAnsi="Times New Roman"/>
          <w:b/>
          <w:bCs/>
          <w:lang w:val="kk-KZ"/>
        </w:rPr>
        <w:t xml:space="preserve">правления государственных доходов по городу Экибастуз </w:t>
      </w:r>
      <w:r w:rsidR="007A1DBA" w:rsidRPr="00D3183C">
        <w:rPr>
          <w:rFonts w:ascii="Times New Roman" w:hAnsi="Times New Roman"/>
          <w:b/>
          <w:lang w:val="ru-MO"/>
        </w:rPr>
        <w:t xml:space="preserve"> категория С-</w:t>
      </w:r>
      <w:r w:rsidR="007A1DBA" w:rsidRPr="00D3183C">
        <w:rPr>
          <w:rFonts w:ascii="Times New Roman" w:hAnsi="Times New Roman"/>
          <w:b/>
          <w:lang w:val="en-US"/>
        </w:rPr>
        <w:t>R</w:t>
      </w:r>
      <w:r w:rsidR="007A1DBA" w:rsidRPr="00D3183C">
        <w:rPr>
          <w:rFonts w:ascii="Times New Roman" w:hAnsi="Times New Roman"/>
          <w:b/>
          <w:lang w:val="ru-MO"/>
        </w:rPr>
        <w:t>-</w:t>
      </w:r>
      <w:r w:rsidR="007A1DBA">
        <w:rPr>
          <w:rFonts w:ascii="Times New Roman" w:hAnsi="Times New Roman"/>
          <w:b/>
          <w:lang w:val="ru-MO"/>
        </w:rPr>
        <w:t>4</w:t>
      </w:r>
      <w:r w:rsidR="007A1DBA" w:rsidRPr="00D3183C">
        <w:rPr>
          <w:rFonts w:ascii="Times New Roman" w:hAnsi="Times New Roman"/>
          <w:b/>
          <w:lang w:val="ru-MO"/>
        </w:rPr>
        <w:t>, (</w:t>
      </w:r>
      <w:r w:rsidR="007A1DBA" w:rsidRPr="00D3183C">
        <w:rPr>
          <w:rFonts w:ascii="Times New Roman" w:hAnsi="Times New Roman"/>
          <w:b/>
        </w:rPr>
        <w:t>0</w:t>
      </w:r>
      <w:r w:rsidR="007A1DBA">
        <w:rPr>
          <w:rFonts w:ascii="Times New Roman" w:hAnsi="Times New Roman"/>
          <w:b/>
        </w:rPr>
        <w:t>2</w:t>
      </w:r>
      <w:r w:rsidR="007A1DBA" w:rsidRPr="00D3183C">
        <w:rPr>
          <w:rFonts w:ascii="Times New Roman" w:hAnsi="Times New Roman"/>
          <w:b/>
        </w:rPr>
        <w:t>-</w:t>
      </w:r>
      <w:r w:rsidR="007A1DBA">
        <w:rPr>
          <w:rFonts w:ascii="Times New Roman" w:hAnsi="Times New Roman"/>
          <w:b/>
        </w:rPr>
        <w:t>5</w:t>
      </w:r>
      <w:r w:rsidR="007A1DBA" w:rsidRPr="00D3183C">
        <w:rPr>
          <w:rFonts w:ascii="Times New Roman" w:hAnsi="Times New Roman"/>
          <w:b/>
          <w:lang w:val="ru-MO"/>
        </w:rPr>
        <w:t xml:space="preserve">) </w:t>
      </w:r>
    </w:p>
    <w:p w:rsidR="007A1DBA" w:rsidRDefault="007A1DBA" w:rsidP="007A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C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183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обязанности:</w:t>
      </w:r>
      <w:r w:rsidRPr="00D318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41A5">
        <w:rPr>
          <w:rFonts w:ascii="Times New Roman" w:hAnsi="Times New Roman" w:cs="Times New Roman"/>
          <w:sz w:val="24"/>
          <w:szCs w:val="24"/>
        </w:rPr>
        <w:t xml:space="preserve">Обеспечивает разработку мероприятий, направленных на устранение недостатков в работе  управления по результатам комплексных и тематических проверок и обзорных писем вышестоящих и контролирующих органов. Проведение  дистанционного </w:t>
      </w:r>
      <w:proofErr w:type="gramStart"/>
      <w:r w:rsidRPr="000241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41A5">
        <w:rPr>
          <w:rFonts w:ascii="Times New Roman" w:hAnsi="Times New Roman" w:cs="Times New Roman"/>
          <w:sz w:val="24"/>
          <w:szCs w:val="24"/>
        </w:rPr>
        <w:t xml:space="preserve"> реализацией мероприятий по  ведомственному контролю с использованием ИС. Проводит служебные расследования. Осуществляет контроль в области коррупционных сфер. Проводит процедуры по оценке деятельности </w:t>
      </w:r>
    </w:p>
    <w:p w:rsidR="007A1DBA" w:rsidRDefault="007A1DBA" w:rsidP="007A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BA" w:rsidRDefault="007A1DBA" w:rsidP="007A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BA" w:rsidRDefault="007A1DBA" w:rsidP="007A1DBA">
      <w:pPr>
        <w:spacing w:after="0" w:line="240" w:lineRule="auto"/>
        <w:jc w:val="both"/>
        <w:rPr>
          <w:sz w:val="20"/>
          <w:szCs w:val="20"/>
        </w:rPr>
      </w:pPr>
      <w:r w:rsidRPr="000241A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государственных служащих для определения эффективности и качества их работы в соответствии с Правилами проведения оценки деятельности государственных служащих и Типовой методике оценки деятельности административных государственных служащих корпуса «Б». Обеспечивает прием, учет и списание ТМЦ и МБП. Проведение разъяснительной работы посредством проведения технических учеб в Управлении, круглых столов, направлении статей  вы СМИ и выступлений на радио по вопросам профилактики коррупционных правонарушений. Ежеквартально на сотрудников управления направляет запросы о наличии дисциплинарного взыскания за совершение коррупционного правонарушения в </w:t>
      </w:r>
      <w:proofErr w:type="spellStart"/>
      <w:r w:rsidRPr="000241A5">
        <w:rPr>
          <w:rFonts w:ascii="Times New Roman" w:hAnsi="Times New Roman" w:cs="Times New Roman"/>
          <w:sz w:val="24"/>
          <w:szCs w:val="24"/>
        </w:rPr>
        <w:t>УКПСиСУ</w:t>
      </w:r>
      <w:proofErr w:type="spellEnd"/>
      <w:r w:rsidRPr="000241A5">
        <w:rPr>
          <w:rFonts w:ascii="Times New Roman" w:hAnsi="Times New Roman" w:cs="Times New Roman"/>
          <w:sz w:val="24"/>
          <w:szCs w:val="24"/>
        </w:rPr>
        <w:t xml:space="preserve"> и на основании полученных требований проводит анализ и принимает меры по </w:t>
      </w:r>
      <w:proofErr w:type="spellStart"/>
      <w:r w:rsidRPr="000241A5">
        <w:rPr>
          <w:rFonts w:ascii="Times New Roman" w:hAnsi="Times New Roman" w:cs="Times New Roman"/>
          <w:sz w:val="24"/>
          <w:szCs w:val="24"/>
        </w:rPr>
        <w:t>устранению</w:t>
      </w:r>
      <w:proofErr w:type="gramStart"/>
      <w:r w:rsidRPr="000241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241A5">
        <w:rPr>
          <w:rFonts w:ascii="Times New Roman" w:hAnsi="Times New Roman" w:cs="Times New Roman"/>
          <w:sz w:val="24"/>
          <w:szCs w:val="24"/>
        </w:rPr>
        <w:t>редоставляет</w:t>
      </w:r>
      <w:proofErr w:type="spellEnd"/>
      <w:r w:rsidRPr="000241A5">
        <w:rPr>
          <w:rFonts w:ascii="Times New Roman" w:hAnsi="Times New Roman" w:cs="Times New Roman"/>
          <w:sz w:val="24"/>
          <w:szCs w:val="24"/>
        </w:rPr>
        <w:t xml:space="preserve"> информации в  вышестоящие и другие государственные органы. Предоставляет ответы на обращения и запросы налогоплательщиков. Производит передачу документов в архив в соответствии с номенклатурой управления.</w:t>
      </w:r>
    </w:p>
    <w:p w:rsidR="007A1DBA" w:rsidRPr="00112FA9" w:rsidRDefault="007A1DBA" w:rsidP="007A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предьявляемые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7CC" w:rsidRPr="00D3183C">
        <w:rPr>
          <w:rFonts w:ascii="Times New Roman" w:hAnsi="Times New Roman" w:cs="Times New Roman"/>
          <w:b/>
          <w:bCs/>
          <w:sz w:val="24"/>
          <w:szCs w:val="24"/>
        </w:rPr>
        <w:t xml:space="preserve">к участникам                                                             конкурса: </w:t>
      </w:r>
      <w:r w:rsidRPr="00112FA9">
        <w:rPr>
          <w:rFonts w:ascii="Times New Roman" w:hAnsi="Times New Roman" w:cs="Times New Roman"/>
          <w:sz w:val="24"/>
          <w:szCs w:val="24"/>
        </w:rPr>
        <w:t>Послевузовское или высшее образование в области социальных наук, экономики и бизнеса по специальности экономика, финансы, менеджмент, учет и аудит, государственное и местное управление.</w:t>
      </w:r>
      <w:r w:rsidRPr="00112FA9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r w:rsidRPr="00112FA9">
        <w:rPr>
          <w:rFonts w:ascii="Times New Roman" w:hAnsi="Times New Roman" w:cs="Times New Roman"/>
          <w:color w:val="000000"/>
          <w:sz w:val="24"/>
          <w:szCs w:val="24"/>
        </w:rPr>
        <w:t xml:space="preserve">опускается </w:t>
      </w:r>
      <w:proofErr w:type="spellStart"/>
      <w:r w:rsidRPr="00112FA9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112FA9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 </w:t>
      </w:r>
      <w:r w:rsidRPr="00112FA9">
        <w:rPr>
          <w:rFonts w:ascii="Times New Roman" w:hAnsi="Times New Roman" w:cs="Times New Roman"/>
          <w:sz w:val="24"/>
          <w:szCs w:val="24"/>
        </w:rPr>
        <w:t>в сфере экономика, финансы, менеджмент, учет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FA9">
        <w:rPr>
          <w:rFonts w:ascii="Times New Roman" w:hAnsi="Times New Roman" w:cs="Times New Roman"/>
          <w:sz w:val="24"/>
          <w:szCs w:val="24"/>
        </w:rPr>
        <w:t>аудит, государственное и местное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FA9">
        <w:rPr>
          <w:rFonts w:ascii="Times New Roman" w:hAnsi="Times New Roman" w:cs="Times New Roman"/>
          <w:color w:val="000000"/>
          <w:sz w:val="24"/>
          <w:szCs w:val="24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057CC" w:rsidRPr="00162DB6" w:rsidRDefault="002057CC" w:rsidP="00B520ED">
      <w:pPr>
        <w:spacing w:after="0" w:line="240" w:lineRule="auto"/>
        <w:jc w:val="both"/>
        <w:rPr>
          <w:sz w:val="24"/>
          <w:szCs w:val="24"/>
        </w:rPr>
      </w:pPr>
    </w:p>
    <w:p w:rsidR="00926F59" w:rsidRPr="00112EA8" w:rsidRDefault="00926F59" w:rsidP="009D36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F59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</w:t>
      </w:r>
      <w:r w:rsidR="00112EA8">
        <w:rPr>
          <w:rFonts w:ascii="Times New Roman" w:hAnsi="Times New Roman" w:cs="Times New Roman"/>
          <w:sz w:val="24"/>
          <w:szCs w:val="24"/>
          <w:lang w:val="kk-KZ"/>
        </w:rPr>
        <w:t>в течени</w:t>
      </w:r>
      <w:proofErr w:type="gramStart"/>
      <w:r w:rsidR="00112EA8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gramEnd"/>
      <w:r w:rsidR="00112E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4BB4" w:rsidRPr="00112EA8">
        <w:rPr>
          <w:rFonts w:ascii="Times New Roman" w:hAnsi="Times New Roman" w:cs="Times New Roman"/>
          <w:sz w:val="24"/>
          <w:szCs w:val="24"/>
        </w:rPr>
        <w:t xml:space="preserve">7 </w:t>
      </w:r>
      <w:r w:rsidR="00112EA8" w:rsidRPr="00112EA8">
        <w:rPr>
          <w:rFonts w:ascii="Times New Roman" w:hAnsi="Times New Roman" w:cs="Times New Roman"/>
          <w:sz w:val="24"/>
          <w:szCs w:val="24"/>
          <w:lang w:val="kk-KZ"/>
        </w:rPr>
        <w:t xml:space="preserve">рабочих дней </w:t>
      </w:r>
      <w:r w:rsidR="008A3820">
        <w:rPr>
          <w:rFonts w:ascii="Times New Roman" w:hAnsi="Times New Roman" w:cs="Times New Roman"/>
          <w:sz w:val="24"/>
          <w:szCs w:val="24"/>
          <w:lang w:val="kk-KZ"/>
        </w:rPr>
        <w:t xml:space="preserve">который исчисляется </w:t>
      </w:r>
      <w:r w:rsidR="00112EA8" w:rsidRPr="00112EA8">
        <w:rPr>
          <w:rFonts w:ascii="Times New Roman" w:hAnsi="Times New Roman" w:cs="Times New Roman"/>
          <w:sz w:val="24"/>
          <w:szCs w:val="24"/>
          <w:lang w:val="kk-KZ"/>
        </w:rPr>
        <w:t>со следующего рабочего дня после последней публикации объявления о проведении общего конкурса</w:t>
      </w:r>
      <w:r w:rsidR="00A44BB4" w:rsidRPr="00112EA8">
        <w:rPr>
          <w:rFonts w:ascii="Times New Roman" w:hAnsi="Times New Roman" w:cs="Times New Roman"/>
          <w:sz w:val="24"/>
          <w:szCs w:val="24"/>
        </w:rPr>
        <w:t xml:space="preserve">. </w:t>
      </w:r>
      <w:r w:rsidR="00112EA8" w:rsidRPr="00112E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926F59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926F59">
        <w:rPr>
          <w:rFonts w:ascii="Times New Roman" w:eastAsia="Calibri" w:hAnsi="Times New Roman" w:cs="Times New Roman"/>
          <w:sz w:val="24"/>
          <w:szCs w:val="24"/>
        </w:rPr>
        <w:t>-gov</w:t>
      </w:r>
      <w:proofErr w:type="spellEnd"/>
      <w:r w:rsidRPr="00926F59">
        <w:rPr>
          <w:rFonts w:ascii="Times New Roman" w:eastAsia="Calibri" w:hAnsi="Times New Roman" w:cs="Times New Roman"/>
          <w:sz w:val="24"/>
          <w:szCs w:val="24"/>
        </w:rPr>
        <w:t>» в сроки приема документов.</w:t>
      </w:r>
    </w:p>
    <w:p w:rsidR="00926F59" w:rsidRPr="00926F59" w:rsidRDefault="00926F59" w:rsidP="00112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При предоставлении документов в электронном виде на адрес</w:t>
      </w:r>
      <w:r w:rsidR="00112EA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26F59">
        <w:rPr>
          <w:rFonts w:ascii="Times New Roman" w:eastAsia="Calibri" w:hAnsi="Times New Roman" w:cs="Times New Roman"/>
          <w:sz w:val="24"/>
          <w:szCs w:val="24"/>
        </w:rPr>
        <w:t>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926F59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926F59">
        <w:rPr>
          <w:rFonts w:ascii="Times New Roman" w:eastAsia="Calibri" w:hAnsi="Times New Roman" w:cs="Times New Roman"/>
          <w:sz w:val="24"/>
          <w:szCs w:val="24"/>
        </w:rPr>
        <w:t>-gov</w:t>
      </w:r>
      <w:proofErr w:type="spellEnd"/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», их оригиналы либо нотариально засвидетельствованные копии представляются не позднее чем за один </w:t>
      </w:r>
      <w:r w:rsidR="00721D63">
        <w:rPr>
          <w:rFonts w:ascii="Times New Roman" w:eastAsia="Calibri" w:hAnsi="Times New Roman" w:cs="Times New Roman"/>
          <w:sz w:val="24"/>
          <w:szCs w:val="24"/>
        </w:rPr>
        <w:t>час</w:t>
      </w:r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Для участия в общем конкурсе </w:t>
      </w:r>
      <w:proofErr w:type="gramStart"/>
      <w:r w:rsidRPr="00926F59">
        <w:rPr>
          <w:rFonts w:ascii="Times New Roman" w:eastAsia="Calibri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926F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1) заявление по форме, согласно приложению 2 к Правилам</w:t>
      </w:r>
      <w:r w:rsidRPr="00926F59">
        <w:rPr>
          <w:rFonts w:ascii="Times New Roman" w:hAnsi="Times New Roman" w:cs="Times New Roman"/>
          <w:sz w:val="24"/>
          <w:szCs w:val="24"/>
        </w:rPr>
        <w:t xml:space="preserve"> </w:t>
      </w:r>
      <w:r w:rsidRPr="00926F59">
        <w:rPr>
          <w:rFonts w:ascii="Times New Roman" w:eastAsia="Calibri" w:hAnsi="Times New Roman" w:cs="Times New Roman"/>
          <w:sz w:val="24"/>
          <w:szCs w:val="24"/>
        </w:rPr>
        <w:t>проведения конкурса на занятие административной государственной должности корпуса «Б»;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вышеуказанным  Правилам;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3) копии документов об образовании и приложений к ним, засвидетельствованные нотариально; 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926F59">
        <w:rPr>
          <w:rFonts w:ascii="Times New Roman" w:eastAsia="Calibri" w:hAnsi="Times New Roman" w:cs="Times New Roman"/>
          <w:sz w:val="24"/>
          <w:szCs w:val="24"/>
        </w:rPr>
        <w:t>нострификации</w:t>
      </w:r>
      <w:proofErr w:type="spellEnd"/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926F59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926F59">
        <w:rPr>
          <w:rFonts w:ascii="Times New Roman" w:eastAsia="Calibri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926F59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926F59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926F59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926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F59">
        <w:rPr>
          <w:rFonts w:ascii="Times New Roman" w:eastAsia="Calibri" w:hAnsi="Times New Roman" w:cs="Times New Roman"/>
          <w:sz w:val="24"/>
          <w:szCs w:val="24"/>
        </w:rPr>
        <w:lastRenderedPageBreak/>
        <w:t>международной стипендии Президента Республики Казахстан «</w:t>
      </w:r>
      <w:proofErr w:type="spellStart"/>
      <w:r w:rsidRPr="00926F59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926F59">
        <w:rPr>
          <w:rFonts w:ascii="Times New Roman" w:eastAsia="Calibri" w:hAnsi="Times New Roman" w:cs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6F59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926F59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6F59">
        <w:rPr>
          <w:rFonts w:ascii="Times New Roman" w:eastAsia="Calibri" w:hAnsi="Times New Roman" w:cs="Times New Roman"/>
          <w:sz w:val="24"/>
          <w:szCs w:val="24"/>
        </w:rPr>
        <w:t>7)</w:t>
      </w:r>
      <w:r w:rsidR="00366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F59">
        <w:rPr>
          <w:rFonts w:ascii="Times New Roman" w:eastAsia="Calibri" w:hAnsi="Times New Roman" w:cs="Times New Roman"/>
          <w:sz w:val="24"/>
          <w:szCs w:val="24"/>
        </w:rPr>
        <w:t>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  <w:proofErr w:type="gramEnd"/>
    </w:p>
    <w:p w:rsidR="00926F59" w:rsidRDefault="0036664C" w:rsidP="0092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926F59" w:rsidRPr="00926F59">
        <w:rPr>
          <w:rFonts w:ascii="Times New Roman" w:eastAsia="Calibri" w:hAnsi="Times New Roman" w:cs="Times New Roman"/>
          <w:sz w:val="24"/>
          <w:szCs w:val="24"/>
        </w:rPr>
        <w:t>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BF409F" w:rsidRPr="005C70AD" w:rsidRDefault="00BF409F" w:rsidP="00BF40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70AD">
        <w:rPr>
          <w:rFonts w:ascii="Times New Roman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5C70A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C70AD">
        <w:rPr>
          <w:rFonts w:ascii="Times New Roman" w:hAnsi="Times New Roman" w:cs="Times New Roman"/>
          <w:sz w:val="24"/>
          <w:szCs w:val="24"/>
        </w:rPr>
        <w:t>қызмет" проверяется наличие у кандидата:</w:t>
      </w:r>
    </w:p>
    <w:p w:rsidR="00BF409F" w:rsidRPr="005C70AD" w:rsidRDefault="00BF409F" w:rsidP="00BF40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z643"/>
      <w:r w:rsidRPr="005C70AD">
        <w:rPr>
          <w:rFonts w:ascii="Times New Roman" w:hAnsi="Times New Roman" w:cs="Times New Roman"/>
          <w:sz w:val="24"/>
          <w:szCs w:val="24"/>
        </w:rPr>
        <w:t>     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602000" w:rsidRDefault="00BF409F" w:rsidP="00BF409F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1" w:name="z644"/>
      <w:bookmarkEnd w:id="0"/>
      <w:r w:rsidRPr="005C70AD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0AD">
        <w:rPr>
          <w:rFonts w:ascii="Times New Roman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  <w:bookmarkEnd w:id="1"/>
      <w:r w:rsidRPr="00BF409F">
        <w:rPr>
          <w:rFonts w:ascii="Times New Roman" w:hAnsi="Times New Roman"/>
          <w:sz w:val="24"/>
          <w:szCs w:val="24"/>
        </w:rPr>
        <w:t xml:space="preserve"> </w:t>
      </w:r>
    </w:p>
    <w:p w:rsidR="00602000" w:rsidRPr="006A70B4" w:rsidRDefault="00602000" w:rsidP="00602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542">
        <w:rPr>
          <w:rFonts w:ascii="Times New Roman" w:hAnsi="Times New Roman" w:cs="Times New Roman"/>
          <w:sz w:val="24"/>
          <w:szCs w:val="24"/>
        </w:rPr>
        <w:t>Допускается предоставление копий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542">
        <w:rPr>
          <w:rFonts w:ascii="Times New Roman" w:hAnsi="Times New Roman" w:cs="Times New Roman"/>
          <w:sz w:val="24"/>
          <w:szCs w:val="24"/>
        </w:rPr>
        <w:t>подпунктах 3), 4), 5), 7), 8) пункта 76 настоящих Правил.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542">
        <w:rPr>
          <w:rFonts w:ascii="Times New Roman" w:hAnsi="Times New Roman" w:cs="Times New Roman"/>
          <w:sz w:val="24"/>
          <w:szCs w:val="24"/>
        </w:rPr>
        <w:t>При этом служба управления персоналом (кадровая служба) сверяет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542">
        <w:rPr>
          <w:rFonts w:ascii="Times New Roman" w:hAnsi="Times New Roman" w:cs="Times New Roman"/>
          <w:sz w:val="24"/>
          <w:szCs w:val="24"/>
        </w:rPr>
        <w:t xml:space="preserve">документов с </w:t>
      </w:r>
      <w:proofErr w:type="spellStart"/>
      <w:r w:rsidRPr="00612542">
        <w:rPr>
          <w:rFonts w:ascii="Times New Roman" w:hAnsi="Times New Roman" w:cs="Times New Roman"/>
          <w:sz w:val="24"/>
          <w:szCs w:val="24"/>
        </w:rPr>
        <w:t>подлинниками</w:t>
      </w:r>
      <w:proofErr w:type="gramStart"/>
      <w:r w:rsidRPr="00612542">
        <w:rPr>
          <w:rFonts w:ascii="Times New Roman" w:hAnsi="Times New Roman" w:cs="Times New Roman"/>
          <w:sz w:val="24"/>
          <w:szCs w:val="24"/>
        </w:rPr>
        <w:t>.</w:t>
      </w:r>
      <w:r w:rsidRPr="006A70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A70B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A70B4">
        <w:rPr>
          <w:rFonts w:ascii="Times New Roman" w:hAnsi="Times New Roman" w:cs="Times New Roman"/>
          <w:sz w:val="24"/>
          <w:szCs w:val="24"/>
        </w:rPr>
        <w:t xml:space="preserve"> требуется предоставление копии документа,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>трудовую деятельность, в случае, если гражданин не осуществлял 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 xml:space="preserve">деятельность и если стаж работы не требуется по вакантной должности, </w:t>
      </w:r>
      <w:proofErr w:type="spellStart"/>
      <w:r w:rsidRPr="006A70B4">
        <w:rPr>
          <w:rFonts w:ascii="Times New Roman" w:hAnsi="Times New Roman" w:cs="Times New Roman"/>
          <w:sz w:val="24"/>
          <w:szCs w:val="24"/>
        </w:rPr>
        <w:t>накоторую</w:t>
      </w:r>
      <w:proofErr w:type="spellEnd"/>
      <w:r w:rsidRPr="006A70B4">
        <w:rPr>
          <w:rFonts w:ascii="Times New Roman" w:hAnsi="Times New Roman" w:cs="Times New Roman"/>
          <w:sz w:val="24"/>
          <w:szCs w:val="24"/>
        </w:rPr>
        <w:t xml:space="preserve"> объявлен конкурс.</w:t>
      </w:r>
    </w:p>
    <w:p w:rsidR="00602000" w:rsidRPr="00602000" w:rsidRDefault="00602000" w:rsidP="0060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0">
        <w:rPr>
          <w:rFonts w:ascii="Times New Roman" w:hAnsi="Times New Roman" w:cs="Times New Roman"/>
          <w:sz w:val="24"/>
          <w:szCs w:val="24"/>
        </w:rPr>
        <w:t xml:space="preserve">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</w:t>
      </w:r>
      <w:proofErr w:type="gramStart"/>
      <w:r w:rsidRPr="00602000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602000">
        <w:rPr>
          <w:rFonts w:ascii="Times New Roman" w:hAnsi="Times New Roman" w:cs="Times New Roman"/>
          <w:sz w:val="24"/>
          <w:szCs w:val="24"/>
        </w:rPr>
        <w:t>:</w:t>
      </w:r>
    </w:p>
    <w:p w:rsidR="00602000" w:rsidRPr="0079357A" w:rsidRDefault="00602000" w:rsidP="0060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7A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2 к настоящим Правилам;</w:t>
      </w:r>
    </w:p>
    <w:p w:rsidR="00602000" w:rsidRPr="0079357A" w:rsidRDefault="00602000" w:rsidP="0060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7A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</w:t>
      </w:r>
      <w:proofErr w:type="spellStart"/>
      <w:r w:rsidRPr="0079357A">
        <w:rPr>
          <w:rFonts w:ascii="Times New Roman" w:hAnsi="Times New Roman" w:cs="Times New Roman"/>
          <w:sz w:val="24"/>
          <w:szCs w:val="24"/>
        </w:rPr>
        <w:t>управленияперсоналом</w:t>
      </w:r>
      <w:proofErr w:type="spellEnd"/>
      <w:r w:rsidRPr="0079357A">
        <w:rPr>
          <w:rFonts w:ascii="Times New Roman" w:hAnsi="Times New Roman" w:cs="Times New Roman"/>
          <w:sz w:val="24"/>
          <w:szCs w:val="24"/>
        </w:rPr>
        <w:t xml:space="preserve"> не более чем за один месяц до дня представления документов;</w:t>
      </w:r>
    </w:p>
    <w:p w:rsidR="00602000" w:rsidRPr="0079357A" w:rsidRDefault="00602000" w:rsidP="0060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7A">
        <w:rPr>
          <w:rFonts w:ascii="Times New Roman" w:hAnsi="Times New Roman" w:cs="Times New Roman"/>
          <w:sz w:val="24"/>
          <w:szCs w:val="24"/>
        </w:rPr>
        <w:t xml:space="preserve">3) копия документа, удостоверяющего личность, гражданина </w:t>
      </w:r>
      <w:proofErr w:type="spellStart"/>
      <w:r w:rsidRPr="0079357A">
        <w:rPr>
          <w:rFonts w:ascii="Times New Roman" w:hAnsi="Times New Roman" w:cs="Times New Roman"/>
          <w:sz w:val="24"/>
          <w:szCs w:val="24"/>
        </w:rPr>
        <w:t>РеспубликиКазахстан</w:t>
      </w:r>
      <w:proofErr w:type="spellEnd"/>
      <w:r w:rsidRPr="0079357A">
        <w:rPr>
          <w:rFonts w:ascii="Times New Roman" w:hAnsi="Times New Roman" w:cs="Times New Roman"/>
          <w:sz w:val="24"/>
          <w:szCs w:val="24"/>
        </w:rPr>
        <w:t>.</w:t>
      </w:r>
    </w:p>
    <w:p w:rsidR="00602000" w:rsidRPr="006A70B4" w:rsidRDefault="00602000" w:rsidP="0060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7A">
        <w:rPr>
          <w:rFonts w:ascii="Times New Roman" w:hAnsi="Times New Roman" w:cs="Times New Roman"/>
          <w:sz w:val="24"/>
          <w:szCs w:val="24"/>
        </w:rPr>
        <w:t xml:space="preserve"> Представление неполного пакета документов либо недостоверных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7A">
        <w:rPr>
          <w:rFonts w:ascii="Times New Roman" w:hAnsi="Times New Roman" w:cs="Times New Roman"/>
          <w:sz w:val="24"/>
          <w:szCs w:val="24"/>
        </w:rPr>
        <w:t>сведений является основанием для отказа в их рассмотрении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7A">
        <w:rPr>
          <w:rFonts w:ascii="Times New Roman" w:hAnsi="Times New Roman" w:cs="Times New Roman"/>
          <w:sz w:val="24"/>
          <w:szCs w:val="24"/>
        </w:rPr>
        <w:t>комиссией.</w:t>
      </w:r>
    </w:p>
    <w:p w:rsidR="00602000" w:rsidRPr="006A70B4" w:rsidRDefault="00602000" w:rsidP="00602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0B4">
        <w:rPr>
          <w:rFonts w:ascii="Times New Roman" w:hAnsi="Times New Roman" w:cs="Times New Roman"/>
          <w:sz w:val="24"/>
          <w:szCs w:val="24"/>
        </w:rPr>
        <w:t xml:space="preserve"> Граждане могут предоставлять дополнительную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>касающуюся их образования, опыта работы, профессионального уровня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 xml:space="preserve">репутации (копии документов о </w:t>
      </w:r>
      <w:r w:rsidRPr="006A70B4">
        <w:rPr>
          <w:rFonts w:ascii="Times New Roman" w:hAnsi="Times New Roman" w:cs="Times New Roman"/>
          <w:sz w:val="24"/>
          <w:szCs w:val="24"/>
        </w:rPr>
        <w:lastRenderedPageBreak/>
        <w:t>повышении квалификации, присвоении ученых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>степеней и званий, характеристики, рекомендации, научные публикации,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>сведения, характеризующие их профессиональную деятельность, квалификацию).</w:t>
      </w:r>
    </w:p>
    <w:p w:rsidR="00BF409F" w:rsidRPr="003A0A09" w:rsidRDefault="00BF409F" w:rsidP="00076BB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z430"/>
      <w:r w:rsidRPr="003A0A09">
        <w:rPr>
          <w:rFonts w:ascii="Times New Roman" w:hAnsi="Times New Roman" w:cs="Times New Roman"/>
          <w:sz w:val="24"/>
          <w:szCs w:val="24"/>
        </w:rPr>
        <w:t xml:space="preserve">      </w:t>
      </w:r>
      <w:bookmarkEnd w:id="2"/>
    </w:p>
    <w:p w:rsidR="00796AF3" w:rsidRDefault="00BF409F" w:rsidP="00076B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z48"/>
      <w:r w:rsidRPr="00366378">
        <w:rPr>
          <w:rFonts w:ascii="Times New Roman" w:hAnsi="Times New Roman" w:cs="Times New Roman"/>
          <w:color w:val="000000"/>
          <w:sz w:val="24"/>
          <w:szCs w:val="24"/>
        </w:rPr>
        <w:t xml:space="preserve">        </w:t>
      </w:r>
      <w:bookmarkEnd w:id="3"/>
      <w:r w:rsidR="00602000">
        <w:rPr>
          <w:rFonts w:ascii="Times New Roman" w:hAnsi="Times New Roman"/>
          <w:sz w:val="24"/>
          <w:szCs w:val="24"/>
        </w:rPr>
        <w:t xml:space="preserve"> </w:t>
      </w:r>
      <w:r w:rsidR="00796AF3">
        <w:rPr>
          <w:rFonts w:ascii="Times New Roman" w:hAnsi="Times New Roman"/>
          <w:sz w:val="24"/>
          <w:szCs w:val="24"/>
        </w:rPr>
        <w:t xml:space="preserve">Кандидаты, допущенные к собеседованию, проходят его по следующему адресу:  </w:t>
      </w:r>
    </w:p>
    <w:p w:rsidR="00926F59" w:rsidRPr="00926F59" w:rsidRDefault="00602000" w:rsidP="00602000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</w:t>
      </w:r>
      <w:r w:rsidR="00796AF3">
        <w:rPr>
          <w:rFonts w:ascii="Times New Roman" w:hAnsi="Times New Roman"/>
          <w:bCs w:val="0"/>
          <w:color w:val="auto"/>
          <w:sz w:val="24"/>
          <w:szCs w:val="24"/>
        </w:rPr>
        <w:t>в РГУ «</w:t>
      </w:r>
      <w:r w:rsidR="00796AF3">
        <w:rPr>
          <w:rFonts w:ascii="Times New Roman" w:hAnsi="Times New Roman"/>
          <w:color w:val="auto"/>
          <w:sz w:val="24"/>
          <w:szCs w:val="24"/>
          <w:lang w:val="kk-KZ"/>
        </w:rPr>
        <w:t>Управление государственных доходов по г</w:t>
      </w:r>
      <w:proofErr w:type="gramStart"/>
      <w:r w:rsidR="00796AF3">
        <w:rPr>
          <w:rFonts w:ascii="Times New Roman" w:hAnsi="Times New Roman"/>
          <w:color w:val="auto"/>
          <w:sz w:val="24"/>
          <w:szCs w:val="24"/>
          <w:lang w:val="kk-KZ"/>
        </w:rPr>
        <w:t>.Э</w:t>
      </w:r>
      <w:proofErr w:type="gramEnd"/>
      <w:r w:rsidR="00796AF3">
        <w:rPr>
          <w:rFonts w:ascii="Times New Roman" w:hAnsi="Times New Roman"/>
          <w:color w:val="auto"/>
          <w:sz w:val="24"/>
          <w:szCs w:val="24"/>
          <w:lang w:val="kk-KZ"/>
        </w:rPr>
        <w:t>кибастуз Д</w:t>
      </w:r>
      <w:proofErr w:type="spellStart"/>
      <w:r w:rsidR="00796AF3">
        <w:rPr>
          <w:rFonts w:ascii="Times New Roman" w:hAnsi="Times New Roman"/>
          <w:color w:val="auto"/>
          <w:sz w:val="24"/>
          <w:szCs w:val="24"/>
        </w:rPr>
        <w:t>епартамент</w:t>
      </w:r>
      <w:proofErr w:type="spellEnd"/>
      <w:r w:rsidR="00796AF3">
        <w:rPr>
          <w:rFonts w:ascii="Times New Roman" w:hAnsi="Times New Roman"/>
          <w:color w:val="auto"/>
          <w:sz w:val="24"/>
          <w:szCs w:val="24"/>
          <w:lang w:val="kk-KZ"/>
        </w:rPr>
        <w:t xml:space="preserve">а государственных доходов </w:t>
      </w:r>
      <w:r w:rsidR="00796AF3">
        <w:rPr>
          <w:rFonts w:ascii="Times New Roman" w:hAnsi="Times New Roman"/>
          <w:color w:val="auto"/>
          <w:sz w:val="24"/>
          <w:szCs w:val="24"/>
        </w:rPr>
        <w:t>по</w:t>
      </w:r>
      <w:r w:rsidR="00796AF3">
        <w:rPr>
          <w:rFonts w:ascii="Times New Roman" w:hAnsi="Times New Roman"/>
          <w:color w:val="auto"/>
          <w:sz w:val="24"/>
          <w:szCs w:val="24"/>
          <w:lang w:val="kk-KZ"/>
        </w:rPr>
        <w:t xml:space="preserve"> Павлодарской</w:t>
      </w:r>
      <w:r w:rsidR="00796AF3">
        <w:rPr>
          <w:rFonts w:ascii="Times New Roman" w:hAnsi="Times New Roman"/>
          <w:color w:val="auto"/>
          <w:sz w:val="24"/>
          <w:szCs w:val="24"/>
        </w:rPr>
        <w:t xml:space="preserve"> области </w:t>
      </w:r>
      <w:r w:rsidR="00796AF3">
        <w:rPr>
          <w:rFonts w:ascii="Times New Roman" w:hAnsi="Times New Roman"/>
          <w:color w:val="auto"/>
          <w:sz w:val="24"/>
          <w:szCs w:val="24"/>
          <w:lang w:val="kk-KZ"/>
        </w:rPr>
        <w:t>К</w:t>
      </w:r>
      <w:proofErr w:type="spellStart"/>
      <w:r w:rsidR="00796AF3">
        <w:rPr>
          <w:rFonts w:ascii="Times New Roman" w:hAnsi="Times New Roman"/>
          <w:color w:val="auto"/>
          <w:sz w:val="24"/>
          <w:szCs w:val="24"/>
        </w:rPr>
        <w:t>омитета</w:t>
      </w:r>
      <w:proofErr w:type="spellEnd"/>
      <w:r w:rsidR="00796AF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96AF3">
        <w:rPr>
          <w:rFonts w:ascii="Times New Roman" w:hAnsi="Times New Roman"/>
          <w:color w:val="auto"/>
          <w:sz w:val="24"/>
          <w:szCs w:val="24"/>
          <w:lang w:val="kk-KZ"/>
        </w:rPr>
        <w:t>государственных доходов</w:t>
      </w:r>
      <w:r w:rsidR="00796AF3">
        <w:rPr>
          <w:rFonts w:ascii="Times New Roman" w:hAnsi="Times New Roman"/>
          <w:color w:val="auto"/>
          <w:sz w:val="24"/>
          <w:szCs w:val="24"/>
        </w:rPr>
        <w:t xml:space="preserve"> Министерства финансов Республики Казахстан</w:t>
      </w:r>
      <w:r w:rsidR="00796AF3">
        <w:rPr>
          <w:rFonts w:ascii="Times New Roman" w:hAnsi="Times New Roman"/>
          <w:bCs w:val="0"/>
          <w:color w:val="auto"/>
          <w:sz w:val="24"/>
          <w:szCs w:val="24"/>
        </w:rPr>
        <w:t>», г.</w:t>
      </w:r>
      <w:r w:rsidR="00796AF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Экибастуз</w:t>
      </w:r>
      <w:r w:rsidR="00796AF3">
        <w:rPr>
          <w:rFonts w:ascii="Times New Roman" w:hAnsi="Times New Roman"/>
          <w:bCs w:val="0"/>
          <w:color w:val="auto"/>
          <w:sz w:val="24"/>
          <w:szCs w:val="24"/>
        </w:rPr>
        <w:t xml:space="preserve"> ул.</w:t>
      </w:r>
      <w:r w:rsidR="00796AF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М.Жүсіп</w:t>
      </w:r>
      <w:r w:rsidR="00796AF3">
        <w:rPr>
          <w:rFonts w:ascii="Times New Roman" w:hAnsi="Times New Roman"/>
          <w:bCs w:val="0"/>
          <w:color w:val="auto"/>
          <w:sz w:val="24"/>
          <w:szCs w:val="24"/>
        </w:rPr>
        <w:t xml:space="preserve">, </w:t>
      </w:r>
      <w:r w:rsidR="00796AF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94</w:t>
      </w:r>
      <w:r w:rsidR="00CD548D">
        <w:rPr>
          <w:rFonts w:ascii="Times New Roman" w:hAnsi="Times New Roman"/>
          <w:bCs w:val="0"/>
          <w:color w:val="auto"/>
          <w:sz w:val="24"/>
          <w:szCs w:val="24"/>
        </w:rPr>
        <w:t xml:space="preserve"> к.308</w:t>
      </w:r>
      <w:r w:rsidR="00796AF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телефоны для справок  8 (7187) 77-1</w:t>
      </w:r>
      <w:r w:rsidR="001F7FE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5</w:t>
      </w:r>
      <w:r w:rsidR="00796AF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-</w:t>
      </w:r>
      <w:r w:rsidR="001F7FE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29</w:t>
      </w:r>
      <w:r w:rsidR="00796AF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926F59" w:rsidRPr="00796AF3">
        <w:rPr>
          <w:rFonts w:ascii="Times New Roman" w:hAnsi="Times New Roman"/>
          <w:b w:val="0"/>
          <w:sz w:val="24"/>
          <w:szCs w:val="24"/>
        </w:rPr>
        <w:t>в течение трех рабочих дней со дня уведомления кандидатов о допуске их к собеседованию.</w:t>
      </w:r>
      <w:r w:rsidR="00926F59" w:rsidRPr="00926F59">
        <w:rPr>
          <w:rFonts w:ascii="Times New Roman" w:hAnsi="Times New Roman"/>
          <w:sz w:val="24"/>
          <w:szCs w:val="24"/>
        </w:rPr>
        <w:t xml:space="preserve"> </w:t>
      </w:r>
    </w:p>
    <w:p w:rsidR="00796AF3" w:rsidRPr="00796AF3" w:rsidRDefault="00926F59" w:rsidP="00796AF3">
      <w:pPr>
        <w:pStyle w:val="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F5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796AF3" w:rsidRPr="00796AF3">
        <w:rPr>
          <w:rFonts w:ascii="Times New Roman" w:hAnsi="Times New Roman" w:cs="Times New Roman"/>
          <w:sz w:val="24"/>
          <w:szCs w:val="24"/>
          <w:lang w:val="ru-RU"/>
        </w:rPr>
        <w:t>Для обеспечения прозрачности и объективности работы конкурсной комиссии на ее заседание приглашаются наблюдатели.</w:t>
      </w:r>
      <w:r w:rsidR="00796AF3" w:rsidRPr="00796AF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96AF3" w:rsidRPr="00926F59" w:rsidRDefault="00796AF3" w:rsidP="00796AF3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F59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926F59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26F59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</w:t>
      </w:r>
      <w:r w:rsidRPr="00926F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F59">
        <w:rPr>
          <w:rFonts w:ascii="Times New Roman" w:hAnsi="Times New Roman" w:cs="Times New Roman"/>
          <w:sz w:val="24"/>
          <w:szCs w:val="24"/>
        </w:rPr>
        <w:t>уполномоченного органа по делам государственной службы (далее –</w:t>
      </w:r>
      <w:r w:rsidRPr="00926F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6F59">
        <w:rPr>
          <w:rFonts w:ascii="Times New Roman" w:hAnsi="Times New Roman" w:cs="Times New Roman"/>
          <w:sz w:val="24"/>
          <w:szCs w:val="24"/>
        </w:rPr>
        <w:t>уполномоченный орган).</w:t>
      </w:r>
    </w:p>
    <w:p w:rsidR="00796AF3" w:rsidRPr="00926F59" w:rsidRDefault="00796AF3" w:rsidP="00796AF3">
      <w:pPr>
        <w:tabs>
          <w:tab w:val="left" w:pos="1276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F59">
        <w:rPr>
          <w:rFonts w:ascii="Times New Roman" w:hAnsi="Times New Roman" w:cs="Times New Roman"/>
          <w:sz w:val="24"/>
          <w:szCs w:val="24"/>
        </w:rPr>
        <w:t xml:space="preserve">В качестве экспертов могут выступать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926F59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926F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F59" w:rsidRPr="00926F59" w:rsidRDefault="00796AF3" w:rsidP="00986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6F59">
        <w:rPr>
          <w:rFonts w:ascii="Times New Roman" w:hAnsi="Times New Roman" w:cs="Times New Roman"/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98652A" w:rsidRPr="00D3183C" w:rsidRDefault="0098652A" w:rsidP="0098652A">
      <w:pPr>
        <w:widowControl w:val="0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D3183C">
        <w:rPr>
          <w:rFonts w:ascii="Times New Roman" w:eastAsia="Times New Roman" w:hAnsi="Times New Roman" w:cs="Times New Roman"/>
          <w:sz w:val="24"/>
          <w:szCs w:val="24"/>
        </w:rPr>
        <w:t xml:space="preserve">Сайт Агентства Республики Казахстан по делам государственной службы: </w:t>
      </w:r>
      <w:hyperlink r:id="rId5" w:history="1">
        <w:r w:rsidR="00EB0AF5" w:rsidRPr="00A71C1A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www.</w:t>
        </w:r>
        <w:r w:rsidR="00EB0AF5" w:rsidRPr="00A71C1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Q</w:t>
        </w:r>
        <w:proofErr w:type="spellStart"/>
        <w:r w:rsidR="00EB0AF5" w:rsidRPr="00A71C1A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yzmet.gov.kz</w:t>
        </w:r>
        <w:proofErr w:type="spellEnd"/>
      </w:hyperlink>
    </w:p>
    <w:p w:rsidR="00E9663E" w:rsidRPr="0098652A" w:rsidRDefault="00E9663E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76BBF" w:rsidRDefault="00076BBF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lastRenderedPageBreak/>
        <w:t>Приложение 2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к Правилам проведения конкурса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 xml:space="preserve">на занятие </w:t>
      </w:r>
      <w:proofErr w:type="gramStart"/>
      <w:r w:rsidRPr="00926F59">
        <w:rPr>
          <w:rFonts w:ascii="Times New Roman" w:hAnsi="Times New Roman" w:cs="Times New Roman"/>
        </w:rPr>
        <w:t>административной</w:t>
      </w:r>
      <w:proofErr w:type="gramEnd"/>
    </w:p>
    <w:p w:rsidR="00926F59" w:rsidRPr="00926F59" w:rsidRDefault="00926F59" w:rsidP="00926F5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государственной должности корпуса «Б»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Форма</w:t>
      </w:r>
    </w:p>
    <w:p w:rsidR="00926F59" w:rsidRDefault="00926F59" w:rsidP="00926F5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</w:t>
      </w:r>
      <w:r w:rsidR="00D51828">
        <w:rPr>
          <w:rFonts w:ascii="Times New Roman" w:hAnsi="Times New Roman" w:cs="Times New Roman"/>
        </w:rPr>
        <w:t xml:space="preserve"> </w:t>
      </w:r>
    </w:p>
    <w:p w:rsidR="00D51828" w:rsidRPr="00926F59" w:rsidRDefault="00D51828" w:rsidP="00926F5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(государственный орган)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Заявление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Прошу допустить меня к участию в конкурсе на занятие вакантной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административной государственной должности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 xml:space="preserve">_____ 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С основными требованиями Правил проведения конкурса на занятие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 xml:space="preserve">административной государственной должности корпуса «Б» </w:t>
      </w:r>
      <w:proofErr w:type="gramStart"/>
      <w:r w:rsidRPr="00926F59">
        <w:rPr>
          <w:rFonts w:ascii="Times New Roman" w:hAnsi="Times New Roman" w:cs="Times New Roman"/>
        </w:rPr>
        <w:t>ознакомлен</w:t>
      </w:r>
      <w:proofErr w:type="gramEnd"/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(</w:t>
      </w:r>
      <w:proofErr w:type="gramStart"/>
      <w:r w:rsidRPr="00926F59">
        <w:rPr>
          <w:rFonts w:ascii="Times New Roman" w:hAnsi="Times New Roman" w:cs="Times New Roman"/>
        </w:rPr>
        <w:t>ознакомлена</w:t>
      </w:r>
      <w:proofErr w:type="gramEnd"/>
      <w:r w:rsidRPr="00926F59">
        <w:rPr>
          <w:rFonts w:ascii="Times New Roman" w:hAnsi="Times New Roman" w:cs="Times New Roman"/>
        </w:rPr>
        <w:t>), согласен (согласна) и обязуюсь их выполнять.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Прилагаемые документы: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  <w:r w:rsidR="00D51828">
        <w:rPr>
          <w:rFonts w:ascii="Times New Roman" w:hAnsi="Times New Roman" w:cs="Times New Roman"/>
        </w:rPr>
        <w:t xml:space="preserve">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D51828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</w:t>
      </w:r>
      <w:r w:rsidR="00D51828">
        <w:rPr>
          <w:rFonts w:ascii="Times New Roman" w:hAnsi="Times New Roman" w:cs="Times New Roman"/>
        </w:rPr>
        <w:t xml:space="preserve">________________ </w:t>
      </w:r>
    </w:p>
    <w:p w:rsidR="00D51828" w:rsidRPr="00926F59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Адрес и контактный телефон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</w:t>
      </w:r>
      <w:r w:rsidR="00D51828">
        <w:rPr>
          <w:rFonts w:ascii="Times New Roman" w:hAnsi="Times New Roman" w:cs="Times New Roman"/>
        </w:rPr>
        <w:t>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____________________________________________________________________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__________           ____________________________________</w:t>
      </w:r>
      <w:r w:rsidR="00D51828">
        <w:rPr>
          <w:rFonts w:ascii="Times New Roman" w:hAnsi="Times New Roman" w:cs="Times New Roman"/>
        </w:rPr>
        <w:t>_________________</w:t>
      </w:r>
    </w:p>
    <w:p w:rsid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 xml:space="preserve">(подпись)          </w:t>
      </w:r>
      <w:r w:rsidR="00D51828">
        <w:rPr>
          <w:rFonts w:ascii="Times New Roman" w:hAnsi="Times New Roman" w:cs="Times New Roman"/>
        </w:rPr>
        <w:t xml:space="preserve">        </w:t>
      </w:r>
      <w:r w:rsidRPr="00926F59">
        <w:rPr>
          <w:rFonts w:ascii="Times New Roman" w:hAnsi="Times New Roman" w:cs="Times New Roman"/>
        </w:rPr>
        <w:t xml:space="preserve"> (Фамилия, имя, отчество (при его наличии))</w:t>
      </w:r>
      <w:r w:rsidR="00D51828">
        <w:rPr>
          <w:rFonts w:ascii="Times New Roman" w:hAnsi="Times New Roman" w:cs="Times New Roman"/>
        </w:rPr>
        <w:t xml:space="preserve"> </w:t>
      </w:r>
    </w:p>
    <w:p w:rsidR="00D51828" w:rsidRPr="00926F59" w:rsidRDefault="00D51828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6F59">
        <w:rPr>
          <w:rFonts w:ascii="Times New Roman" w:hAnsi="Times New Roman" w:cs="Times New Roman"/>
        </w:rPr>
        <w:t>«____»_______________ 20__</w:t>
      </w:r>
      <w:r w:rsidR="00D51828">
        <w:rPr>
          <w:rFonts w:ascii="Times New Roman" w:hAnsi="Times New Roman" w:cs="Times New Roman"/>
        </w:rPr>
        <w:t>____</w:t>
      </w:r>
      <w:r w:rsidRPr="00926F59">
        <w:rPr>
          <w:rFonts w:ascii="Times New Roman" w:hAnsi="Times New Roman" w:cs="Times New Roman"/>
        </w:rPr>
        <w:t xml:space="preserve"> г.</w:t>
      </w:r>
    </w:p>
    <w:p w:rsidR="00926F59" w:rsidRPr="00926F59" w:rsidRDefault="00926F59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6F59" w:rsidRPr="00926F59" w:rsidRDefault="00926F59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6F59" w:rsidRPr="00926F59" w:rsidRDefault="00926F59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6F59" w:rsidRPr="00926F59" w:rsidRDefault="00926F59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6F59" w:rsidRPr="00926F59" w:rsidRDefault="00926F59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6F59" w:rsidRPr="00926F59" w:rsidRDefault="00926F59" w:rsidP="00926F5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left="3828" w:firstLine="708"/>
        <w:jc w:val="center"/>
        <w:rPr>
          <w:rFonts w:ascii="Times New Roman" w:hAnsi="Times New Roman" w:cs="Times New Roman"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sz w:val="17"/>
          <w:szCs w:val="18"/>
          <w:lang w:val="kk-KZ"/>
        </w:rPr>
        <w:lastRenderedPageBreak/>
        <w:t>Приложение 3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left="3828" w:firstLine="708"/>
        <w:jc w:val="center"/>
        <w:rPr>
          <w:rFonts w:ascii="Times New Roman" w:hAnsi="Times New Roman" w:cs="Times New Roman"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sz w:val="17"/>
          <w:szCs w:val="18"/>
          <w:lang w:val="kk-KZ"/>
        </w:rPr>
        <w:t>к Правилам проведения конкурса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left="3828" w:firstLine="708"/>
        <w:jc w:val="center"/>
        <w:rPr>
          <w:rFonts w:ascii="Times New Roman" w:hAnsi="Times New Roman" w:cs="Times New Roman"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sz w:val="17"/>
          <w:szCs w:val="18"/>
          <w:lang w:val="kk-KZ"/>
        </w:rPr>
        <w:t>на занятие административной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left="3828" w:firstLine="708"/>
        <w:jc w:val="center"/>
        <w:rPr>
          <w:rFonts w:ascii="Times New Roman" w:hAnsi="Times New Roman" w:cs="Times New Roman"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sz w:val="17"/>
          <w:szCs w:val="18"/>
          <w:lang w:val="kk-KZ"/>
        </w:rPr>
        <w:t>государственной должности корпуса «Б»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17"/>
          <w:szCs w:val="18"/>
          <w:lang w:val="kk-KZ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sz w:val="17"/>
          <w:szCs w:val="18"/>
          <w:lang w:val="kk-KZ"/>
        </w:rPr>
        <w:t>Форма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17"/>
          <w:szCs w:val="18"/>
          <w:lang w:val="kk-KZ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b/>
          <w:sz w:val="17"/>
          <w:szCs w:val="18"/>
          <w:lang w:val="kk-KZ"/>
        </w:rPr>
        <w:t>«Б» КОРПУСЫНЫҢ ӘКІМШІЛІК МЕМЛЕКЕТТІК ЛАУАЗЫМЫНА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b/>
          <w:sz w:val="17"/>
          <w:szCs w:val="18"/>
          <w:lang w:val="kk-KZ"/>
        </w:rPr>
        <w:t>КАНДИДАТТЫҢ ҚЫЗМЕТТIК ТIЗIМІ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7"/>
          <w:szCs w:val="18"/>
          <w:lang w:val="kk-KZ"/>
        </w:rPr>
      </w:pP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b/>
          <w:sz w:val="17"/>
          <w:szCs w:val="18"/>
          <w:lang w:val="kk-KZ"/>
        </w:rPr>
        <w:t>ПОСЛУЖНОЙ СПИСОК КАНДИДАТА НА АДМИНИСТРАТИВНУЮ</w:t>
      </w:r>
    </w:p>
    <w:p w:rsidR="00926F59" w:rsidRPr="00926F59" w:rsidRDefault="00926F59" w:rsidP="00926F5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7"/>
          <w:szCs w:val="18"/>
          <w:lang w:val="kk-KZ"/>
        </w:rPr>
      </w:pPr>
      <w:r w:rsidRPr="00926F59">
        <w:rPr>
          <w:rFonts w:ascii="Times New Roman" w:hAnsi="Times New Roman" w:cs="Times New Roman"/>
          <w:b/>
          <w:sz w:val="17"/>
          <w:szCs w:val="18"/>
          <w:lang w:val="kk-KZ"/>
        </w:rPr>
        <w:t>ГОСУДАРСТВЕННУЮ ДОЛЖНОСТЬ КОРПУСА «Б»</w:t>
      </w: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8"/>
          <w:lang w:val="kk-KZ"/>
        </w:rPr>
      </w:pPr>
    </w:p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8"/>
          <w:lang w:val="kk-KZ"/>
        </w:rPr>
      </w:pPr>
    </w:p>
    <w:tbl>
      <w:tblPr>
        <w:tblW w:w="0" w:type="auto"/>
        <w:tblLook w:val="04A0"/>
      </w:tblPr>
      <w:tblGrid>
        <w:gridCol w:w="5920"/>
        <w:gridCol w:w="2800"/>
      </w:tblGrid>
      <w:tr w:rsidR="00926F59" w:rsidRPr="00926F59" w:rsidTr="00151760">
        <w:tc>
          <w:tcPr>
            <w:tcW w:w="59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_____________________________________________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тегі, аты және әкесінің аты (болған жағдайда) /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фамилия, имя, отчество (при наличии)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_____________________________________________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лауазымы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/должность, </w:t>
            </w: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санаты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/категория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(болған жағдайда/при наличии)</w:t>
            </w:r>
          </w:p>
          <w:p w:rsidR="00926F59" w:rsidRPr="00926F59" w:rsidRDefault="00926F59" w:rsidP="00926F59">
            <w:pPr>
              <w:shd w:val="clear" w:color="auto" w:fill="FFFFFF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/>
                <w:sz w:val="17"/>
                <w:szCs w:val="18"/>
                <w:lang w:val="kk-KZ"/>
              </w:rPr>
            </w:pP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  <w:tc>
          <w:tcPr>
            <w:tcW w:w="280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noProof/>
                <w:sz w:val="17"/>
                <w:szCs w:val="18"/>
              </w:rPr>
              <w:drawing>
                <wp:inline distT="0" distB="0" distL="0" distR="0">
                  <wp:extent cx="1362075" cy="11811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20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520"/>
        <w:gridCol w:w="2517"/>
      </w:tblGrid>
      <w:tr w:rsidR="00926F59" w:rsidRPr="00926F59" w:rsidTr="00151760">
        <w:tc>
          <w:tcPr>
            <w:tcW w:w="9571" w:type="dxa"/>
            <w:gridSpan w:val="3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ЖЕКЕ МӘЛІМЕТТЕР / ЛИЧНЫЕ ДАННЫЕ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1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Туған </w:t>
            </w:r>
            <w:proofErr w:type="gram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к</w:t>
            </w:r>
            <w:proofErr w:type="gram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үні және </w:t>
            </w: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жері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/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Дата и место рождения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2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Ұлты (қалауы </w:t>
            </w: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бойынша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)/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Национальность (по желанию)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3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Оқу орнын бітірген жылы және оныңатауы/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Год окончания и наименование учебного заведения</w:t>
            </w: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4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Мамандығы бойынша біліктілігі, ғылыми дәрежесі, ғылыми атағы (болған жағдайда) /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Квалификация по специальности, ученая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степень, ученое звание (при наличии)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5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Шетел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 </w:t>
            </w: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тілдерін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 </w:t>
            </w: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білуі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/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Владение иностранными языками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6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Мемлекеттік наградалары, құрметті атақтары (болған жағдайда) /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Государственные награды, почетные звания (при наличии)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7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Дипломатиялық дәрежесі, әскери, арнайы атақтары, сыныптық шені (болған жағдайда) /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Дипломатический ранг, воинское,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 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специальное звание, классный чин (при наличии)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8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Жаза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 тү</w:t>
            </w:r>
            <w:proofErr w:type="gram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р</w:t>
            </w:r>
            <w:proofErr w:type="gram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і, оны тағайындау күні мен </w:t>
            </w: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негізі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 (болған жағдайда) /Вид взыскания, дата и основания его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 xml:space="preserve"> </w:t>
            </w: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наложения (при наличии)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7A1DBA" w:rsidTr="00151760">
        <w:tc>
          <w:tcPr>
            <w:tcW w:w="53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9</w:t>
            </w:r>
          </w:p>
        </w:tc>
        <w:tc>
          <w:tcPr>
            <w:tcW w:w="652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(мемлекеттікәкімшілік қызметшілер толтырады)/Дата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</w:tbl>
    <w:p w:rsidR="00926F59" w:rsidRPr="00926F59" w:rsidRDefault="00926F59" w:rsidP="00926F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7"/>
          <w:szCs w:val="1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864"/>
        <w:gridCol w:w="2517"/>
      </w:tblGrid>
      <w:tr w:rsidR="00926F59" w:rsidRPr="00926F59" w:rsidTr="00151760">
        <w:tc>
          <w:tcPr>
            <w:tcW w:w="9571" w:type="dxa"/>
            <w:gridSpan w:val="3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ЕҢБЕК ЖОЛЫ/ТРУДОВАЯ ДЕЯТЕЛЬНОСТЬ</w:t>
            </w:r>
          </w:p>
        </w:tc>
      </w:tr>
      <w:tr w:rsidR="00926F59" w:rsidRPr="00926F59" w:rsidTr="00151760">
        <w:tc>
          <w:tcPr>
            <w:tcW w:w="7054" w:type="dxa"/>
            <w:gridSpan w:val="2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proofErr w:type="gram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К</w:t>
            </w:r>
            <w:proofErr w:type="gram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үні/Дата</w:t>
            </w: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қызметі, жұмыс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орны, мекеменің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  <w:t>орналасқан жері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/должность, </w:t>
            </w: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ме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-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 xml:space="preserve">сто работы, </w:t>
            </w: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ме</w:t>
            </w:r>
            <w:proofErr w:type="spell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-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proofErr w:type="spell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стонахождение</w:t>
            </w:r>
            <w:proofErr w:type="spellEnd"/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организации</w:t>
            </w:r>
          </w:p>
        </w:tc>
      </w:tr>
      <w:tr w:rsidR="00926F59" w:rsidRPr="00926F59" w:rsidTr="00151760">
        <w:tc>
          <w:tcPr>
            <w:tcW w:w="319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қабыл-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данған/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приема</w:t>
            </w:r>
          </w:p>
        </w:tc>
        <w:tc>
          <w:tcPr>
            <w:tcW w:w="386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босатылған/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увольнения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319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  <w:tc>
          <w:tcPr>
            <w:tcW w:w="386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</w:tr>
      <w:tr w:rsidR="00926F59" w:rsidRPr="00926F59" w:rsidTr="00151760">
        <w:tc>
          <w:tcPr>
            <w:tcW w:w="3190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____________________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Кандидаттың қолы/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Подпись кандидата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</w:rPr>
            </w:pPr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_______________</w:t>
            </w:r>
          </w:p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proofErr w:type="gram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к</w:t>
            </w:r>
            <w:proofErr w:type="gram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үні/дата</w:t>
            </w:r>
          </w:p>
        </w:tc>
        <w:tc>
          <w:tcPr>
            <w:tcW w:w="3864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</w:p>
        </w:tc>
        <w:tc>
          <w:tcPr>
            <w:tcW w:w="2517" w:type="dxa"/>
          </w:tcPr>
          <w:p w:rsidR="00926F59" w:rsidRPr="00926F59" w:rsidRDefault="00926F59" w:rsidP="0092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8"/>
                <w:lang w:val="kk-KZ"/>
              </w:rPr>
            </w:pPr>
            <w:proofErr w:type="gramStart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К</w:t>
            </w:r>
            <w:proofErr w:type="gramEnd"/>
            <w:r w:rsidRPr="00926F59">
              <w:rPr>
                <w:rFonts w:ascii="Times New Roman" w:eastAsia="Calibri" w:hAnsi="Times New Roman" w:cs="Times New Roman"/>
                <w:sz w:val="17"/>
                <w:szCs w:val="18"/>
              </w:rPr>
              <w:t>үні/Дата</w:t>
            </w:r>
          </w:p>
        </w:tc>
      </w:tr>
    </w:tbl>
    <w:p w:rsidR="00926F59" w:rsidRPr="00926F59" w:rsidRDefault="00926F59" w:rsidP="00396A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926F59" w:rsidRPr="00926F59" w:rsidSect="00B644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F59"/>
    <w:rsid w:val="00044717"/>
    <w:rsid w:val="00061705"/>
    <w:rsid w:val="00076BBF"/>
    <w:rsid w:val="000E38F7"/>
    <w:rsid w:val="00112EA8"/>
    <w:rsid w:val="00154FD0"/>
    <w:rsid w:val="0018340F"/>
    <w:rsid w:val="001F7FEF"/>
    <w:rsid w:val="002057CC"/>
    <w:rsid w:val="00231DE0"/>
    <w:rsid w:val="00280153"/>
    <w:rsid w:val="00353CC5"/>
    <w:rsid w:val="0036664C"/>
    <w:rsid w:val="00396A6D"/>
    <w:rsid w:val="004E4E64"/>
    <w:rsid w:val="005136F8"/>
    <w:rsid w:val="005541AC"/>
    <w:rsid w:val="0056611E"/>
    <w:rsid w:val="00602000"/>
    <w:rsid w:val="00612577"/>
    <w:rsid w:val="00634856"/>
    <w:rsid w:val="006C1E81"/>
    <w:rsid w:val="00721D63"/>
    <w:rsid w:val="007549FB"/>
    <w:rsid w:val="00796AF3"/>
    <w:rsid w:val="007A1DBA"/>
    <w:rsid w:val="00824ED1"/>
    <w:rsid w:val="008321BF"/>
    <w:rsid w:val="0087193D"/>
    <w:rsid w:val="008A19FE"/>
    <w:rsid w:val="008A3820"/>
    <w:rsid w:val="008F0AAB"/>
    <w:rsid w:val="00926F59"/>
    <w:rsid w:val="009437F0"/>
    <w:rsid w:val="0098652A"/>
    <w:rsid w:val="009D3664"/>
    <w:rsid w:val="009E041F"/>
    <w:rsid w:val="00A11D5F"/>
    <w:rsid w:val="00A44BB4"/>
    <w:rsid w:val="00AB505A"/>
    <w:rsid w:val="00B26946"/>
    <w:rsid w:val="00B520ED"/>
    <w:rsid w:val="00B85E7B"/>
    <w:rsid w:val="00BB267E"/>
    <w:rsid w:val="00BC6403"/>
    <w:rsid w:val="00BF3DF6"/>
    <w:rsid w:val="00BF409F"/>
    <w:rsid w:val="00C546AD"/>
    <w:rsid w:val="00C915F3"/>
    <w:rsid w:val="00CD548D"/>
    <w:rsid w:val="00D17F5C"/>
    <w:rsid w:val="00D51828"/>
    <w:rsid w:val="00D77BFE"/>
    <w:rsid w:val="00E011DA"/>
    <w:rsid w:val="00E20FB3"/>
    <w:rsid w:val="00E954B3"/>
    <w:rsid w:val="00E9663E"/>
    <w:rsid w:val="00EB0AF5"/>
    <w:rsid w:val="00EE7DBE"/>
    <w:rsid w:val="00F25D30"/>
    <w:rsid w:val="00F37B48"/>
    <w:rsid w:val="00F86F61"/>
    <w:rsid w:val="00FE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3"/>
  </w:style>
  <w:style w:type="paragraph" w:styleId="7">
    <w:name w:val="heading 7"/>
    <w:basedOn w:val="a"/>
    <w:next w:val="a"/>
    <w:link w:val="70"/>
    <w:unhideWhenUsed/>
    <w:qFormat/>
    <w:rsid w:val="0087193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6F5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26F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26F5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926F59"/>
    <w:pPr>
      <w:spacing w:after="0" w:line="240" w:lineRule="auto"/>
    </w:pPr>
    <w:rPr>
      <w:rFonts w:ascii="KZ Times New Roman" w:eastAsia="Calibri" w:hAnsi="KZ Times New Roman" w:cs="KZ Times New Roman"/>
      <w:sz w:val="28"/>
      <w:szCs w:val="28"/>
    </w:rPr>
  </w:style>
  <w:style w:type="paragraph" w:customStyle="1" w:styleId="1">
    <w:name w:val="Абзац списка1"/>
    <w:basedOn w:val="a"/>
    <w:rsid w:val="00926F59"/>
    <w:pPr>
      <w:ind w:left="720"/>
    </w:pPr>
    <w:rPr>
      <w:rFonts w:ascii="Consolas" w:eastAsia="Times New Roman" w:hAnsi="Consolas" w:cs="Consolas"/>
      <w:lang w:val="en-US" w:eastAsia="en-US"/>
    </w:rPr>
  </w:style>
  <w:style w:type="paragraph" w:customStyle="1" w:styleId="western">
    <w:name w:val="western"/>
    <w:basedOn w:val="a"/>
    <w:qFormat/>
    <w:rsid w:val="00926F59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2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9FB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7193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2057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Готовый"/>
    <w:basedOn w:val="a"/>
    <w:qFormat/>
    <w:rsid w:val="00BF409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Qyzmet.gov.kz" TargetMode="External"/><Relationship Id="rId4" Type="http://schemas.openxmlformats.org/officeDocument/2006/relationships/hyperlink" Target="mailto:ZGalieva@ekb.taxpavlodar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BKusainova</dc:creator>
  <cp:keywords/>
  <dc:description/>
  <cp:lastModifiedBy>BKusainova</cp:lastModifiedBy>
  <cp:revision>44</cp:revision>
  <cp:lastPrinted>2020-03-11T09:29:00Z</cp:lastPrinted>
  <dcterms:created xsi:type="dcterms:W3CDTF">2017-05-19T10:38:00Z</dcterms:created>
  <dcterms:modified xsi:type="dcterms:W3CDTF">2020-03-11T09:32:00Z</dcterms:modified>
</cp:coreProperties>
</file>