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B6918" w:rsidTr="000B6918">
        <w:tc>
          <w:tcPr>
            <w:tcW w:w="9571" w:type="dxa"/>
            <w:shd w:val="clear" w:color="auto" w:fill="auto"/>
          </w:tcPr>
          <w:tbl>
            <w:tblPr>
              <w:tblW w:w="0" w:type="auto"/>
              <w:tblLayout w:type="fixed"/>
              <w:tblLook w:val="0000" w:firstRow="0" w:lastRow="0" w:firstColumn="0" w:lastColumn="0" w:noHBand="0" w:noVBand="0"/>
            </w:tblPr>
            <w:tblGrid>
              <w:gridCol w:w="9355"/>
            </w:tblGrid>
            <w:tr w:rsidR="00C45B84" w:rsidTr="00C45B84">
              <w:tc>
                <w:tcPr>
                  <w:tcW w:w="9355" w:type="dxa"/>
                  <w:shd w:val="clear" w:color="auto" w:fill="auto"/>
                </w:tcPr>
                <w:p w:rsidR="00C45B84" w:rsidRPr="00C45B84" w:rsidRDefault="00C45B84" w:rsidP="002F59F8">
                  <w:pPr>
                    <w:suppressAutoHyphens/>
                    <w:spacing w:after="0" w:line="240" w:lineRule="auto"/>
                    <w:contextualSpacing/>
                    <w:jc w:val="center"/>
                    <w:rPr>
                      <w:rFonts w:ascii="Times New Roman" w:eastAsia="Times New Roman" w:hAnsi="Times New Roman" w:cs="Times New Roman"/>
                      <w:bCs/>
                      <w:color w:val="0C0000"/>
                      <w:kern w:val="32"/>
                      <w:sz w:val="24"/>
                      <w:szCs w:val="28"/>
                      <w:lang w:val="kk-KZ"/>
                    </w:rPr>
                  </w:pPr>
                </w:p>
              </w:tc>
            </w:tr>
          </w:tbl>
          <w:p w:rsidR="000B6918" w:rsidRPr="000B6918" w:rsidRDefault="000B6918" w:rsidP="002F59F8">
            <w:pPr>
              <w:suppressAutoHyphens/>
              <w:spacing w:after="0" w:line="240" w:lineRule="auto"/>
              <w:contextualSpacing/>
              <w:jc w:val="center"/>
              <w:rPr>
                <w:rFonts w:ascii="Times New Roman" w:eastAsia="Times New Roman" w:hAnsi="Times New Roman" w:cs="Times New Roman"/>
                <w:bCs/>
                <w:color w:val="0C0000"/>
                <w:kern w:val="32"/>
                <w:sz w:val="24"/>
                <w:szCs w:val="28"/>
                <w:lang w:val="kk-KZ"/>
              </w:rPr>
            </w:pPr>
          </w:p>
        </w:tc>
      </w:tr>
    </w:tbl>
    <w:p w:rsidR="00BC2217" w:rsidRPr="00BC2217" w:rsidRDefault="00BC2217" w:rsidP="002F59F8">
      <w:pPr>
        <w:suppressAutoHyphens/>
        <w:spacing w:after="0" w:line="240" w:lineRule="auto"/>
        <w:ind w:firstLine="709"/>
        <w:contextualSpacing/>
        <w:jc w:val="center"/>
        <w:rPr>
          <w:rFonts w:ascii="Times New Roman" w:eastAsia="Calibri" w:hAnsi="Times New Roman" w:cs="Times New Roman"/>
          <w:b/>
          <w:bCs/>
          <w:sz w:val="28"/>
          <w:szCs w:val="28"/>
          <w:lang w:val="kk-KZ" w:eastAsia="zh-CN"/>
        </w:rPr>
      </w:pPr>
      <w:r w:rsidRPr="00E90831">
        <w:rPr>
          <w:rFonts w:ascii="Times New Roman" w:eastAsia="Times New Roman" w:hAnsi="Times New Roman" w:cs="Times New Roman"/>
          <w:b/>
          <w:bCs/>
          <w:kern w:val="32"/>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w:t>
      </w:r>
      <w:r w:rsidRPr="00BC2217">
        <w:rPr>
          <w:rFonts w:ascii="Times New Roman" w:eastAsia="Times New Roman" w:hAnsi="Times New Roman" w:cs="Times New Roman"/>
          <w:b/>
          <w:bCs/>
          <w:sz w:val="28"/>
          <w:szCs w:val="28"/>
          <w:lang w:val="kk-KZ" w:eastAsia="zh-CN"/>
        </w:rPr>
        <w:t xml:space="preserve">» РММ-нің </w:t>
      </w:r>
      <w:r w:rsidRPr="00BC2217">
        <w:rPr>
          <w:rFonts w:ascii="Times New Roman" w:eastAsia="Calibri" w:hAnsi="Times New Roman" w:cs="Times New Roman"/>
          <w:b/>
          <w:bCs/>
          <w:sz w:val="28"/>
          <w:szCs w:val="28"/>
          <w:lang w:val="kk-KZ" w:eastAsia="zh-CN"/>
        </w:rPr>
        <w:t xml:space="preserve">«Б» корпусының </w:t>
      </w:r>
      <w:r w:rsidRPr="00BC2217">
        <w:rPr>
          <w:rFonts w:ascii="Times New Roman" w:eastAsia="Times New Roman" w:hAnsi="Times New Roman" w:cs="Times New Roman"/>
          <w:b/>
          <w:sz w:val="28"/>
          <w:szCs w:val="28"/>
          <w:lang w:val="kk-KZ"/>
        </w:rPr>
        <w:t xml:space="preserve">төменгі лауазым болып табылатын </w:t>
      </w:r>
      <w:r w:rsidRPr="00BC2217">
        <w:rPr>
          <w:rFonts w:ascii="Times New Roman" w:eastAsia="Calibri" w:hAnsi="Times New Roman" w:cs="Times New Roman"/>
          <w:b/>
          <w:bCs/>
          <w:sz w:val="28"/>
          <w:szCs w:val="28"/>
          <w:lang w:val="kk-KZ" w:eastAsia="zh-CN"/>
        </w:rPr>
        <w:t xml:space="preserve">бос </w:t>
      </w:r>
      <w:r w:rsidRPr="00BC2217">
        <w:rPr>
          <w:rFonts w:ascii="Times New Roman" w:eastAsia="Calibri" w:hAnsi="Times New Roman" w:cs="Times New Roman"/>
          <w:b/>
          <w:color w:val="000000"/>
          <w:spacing w:val="2"/>
          <w:sz w:val="28"/>
          <w:szCs w:val="28"/>
          <w:shd w:val="clear" w:color="auto" w:fill="FFFFFF"/>
          <w:lang w:val="kk-KZ" w:eastAsia="zh-CN"/>
        </w:rPr>
        <w:t>мемлекеттік әкімшілік лауазымына орналасуға</w:t>
      </w:r>
      <w:r w:rsidRPr="00BC2217">
        <w:rPr>
          <w:rFonts w:ascii="Times New Roman" w:eastAsia="Calibri" w:hAnsi="Times New Roman" w:cs="Times New Roman"/>
          <w:b/>
          <w:bCs/>
          <w:sz w:val="28"/>
          <w:szCs w:val="28"/>
          <w:lang w:val="kk-KZ" w:eastAsia="zh-CN"/>
        </w:rPr>
        <w:t xml:space="preserve"> жалпы конкурс өткізу туралы хабарландыру</w:t>
      </w:r>
    </w:p>
    <w:p w:rsidR="00BC2217" w:rsidRDefault="00BC2217" w:rsidP="00BC2217">
      <w:pPr>
        <w:tabs>
          <w:tab w:val="left" w:pos="2396"/>
        </w:tabs>
        <w:suppressAutoHyphens/>
        <w:spacing w:after="0" w:line="240" w:lineRule="auto"/>
        <w:ind w:right="310"/>
        <w:rPr>
          <w:rFonts w:ascii="Times New Roman" w:eastAsia="Times New Roman" w:hAnsi="Times New Roman" w:cs="Times New Roman"/>
          <w:b/>
          <w:bCs/>
          <w:sz w:val="28"/>
          <w:szCs w:val="28"/>
          <w:lang w:val="kk-KZ" w:eastAsia="zh-CN"/>
        </w:rPr>
      </w:pPr>
    </w:p>
    <w:p w:rsidR="00BC2217" w:rsidRPr="00541463" w:rsidRDefault="00BC2217" w:rsidP="000207C0">
      <w:pPr>
        <w:suppressAutoHyphens/>
        <w:spacing w:after="0" w:line="240" w:lineRule="auto"/>
        <w:ind w:firstLine="709"/>
        <w:jc w:val="both"/>
        <w:rPr>
          <w:rFonts w:ascii="Times New Roman" w:eastAsia="Times New Roman" w:hAnsi="Times New Roman" w:cs="Times New Roman"/>
          <w:b/>
          <w:bCs/>
          <w:color w:val="000000"/>
          <w:sz w:val="28"/>
          <w:szCs w:val="28"/>
          <w:lang w:val="kk-KZ" w:eastAsia="zh-CN"/>
        </w:rPr>
      </w:pPr>
      <w:r w:rsidRPr="00541463">
        <w:rPr>
          <w:rFonts w:ascii="Times New Roman" w:eastAsia="Times New Roman" w:hAnsi="Times New Roman" w:cs="Times New Roman"/>
          <w:b/>
          <w:bCs/>
          <w:color w:val="000000"/>
          <w:sz w:val="28"/>
          <w:szCs w:val="28"/>
          <w:lang w:val="kk-KZ" w:eastAsia="zh-CN"/>
        </w:rPr>
        <w:t>Барлық конкурсқа қатысушыларға қойылатын жалпы біліктілік талаптары:</w:t>
      </w:r>
      <w:bookmarkStart w:id="0" w:name="z495"/>
      <w:bookmarkStart w:id="1" w:name="z496"/>
      <w:bookmarkStart w:id="2" w:name="z497"/>
      <w:bookmarkStart w:id="3" w:name="z499"/>
      <w:bookmarkEnd w:id="0"/>
      <w:bookmarkEnd w:id="1"/>
      <w:bookmarkEnd w:id="2"/>
      <w:bookmarkEnd w:id="3"/>
    </w:p>
    <w:p w:rsidR="00080C4F" w:rsidRPr="00DC7096" w:rsidRDefault="00080C4F" w:rsidP="000207C0">
      <w:pPr>
        <w:spacing w:after="0" w:line="240" w:lineRule="auto"/>
        <w:ind w:firstLine="709"/>
        <w:jc w:val="both"/>
        <w:rPr>
          <w:rFonts w:ascii="Times New Roman" w:eastAsia="Times New Roman" w:hAnsi="Times New Roman" w:cs="Times New Roman"/>
          <w:b/>
          <w:i/>
          <w:sz w:val="28"/>
          <w:szCs w:val="28"/>
          <w:lang w:val="kk-KZ"/>
        </w:rPr>
      </w:pPr>
      <w:r w:rsidRPr="00DC7096">
        <w:rPr>
          <w:rFonts w:ascii="Times New Roman" w:eastAsia="Times New Roman" w:hAnsi="Times New Roman" w:cs="Times New Roman"/>
          <w:b/>
          <w:spacing w:val="2"/>
          <w:sz w:val="28"/>
          <w:szCs w:val="28"/>
          <w:lang w:val="kk-KZ"/>
        </w:rPr>
        <w:t xml:space="preserve">C-R-5 санаты үшін: </w:t>
      </w:r>
      <w:r w:rsidRPr="00DC7096">
        <w:rPr>
          <w:rFonts w:ascii="Times New Roman" w:eastAsia="Times New Roman" w:hAnsi="Times New Roman" w:cs="Times New Roman"/>
          <w:sz w:val="28"/>
          <w:szCs w:val="28"/>
          <w:lang w:val="kk-KZ"/>
        </w:rPr>
        <w:t>жоғары немесе орта</w:t>
      </w:r>
      <w:r w:rsidR="00FF3F17">
        <w:rPr>
          <w:rFonts w:ascii="Times New Roman" w:eastAsia="Times New Roman" w:hAnsi="Times New Roman" w:cs="Times New Roman"/>
          <w:sz w:val="28"/>
          <w:szCs w:val="28"/>
          <w:lang w:val="kk-KZ"/>
        </w:rPr>
        <w:t xml:space="preserve"> білімнен </w:t>
      </w:r>
      <w:r w:rsidRPr="00DC7096">
        <w:rPr>
          <w:rFonts w:ascii="Times New Roman" w:eastAsia="Times New Roman" w:hAnsi="Times New Roman" w:cs="Times New Roman"/>
          <w:sz w:val="28"/>
          <w:szCs w:val="28"/>
          <w:lang w:val="kk-KZ"/>
        </w:rPr>
        <w:t xml:space="preserve"> кейінгі </w:t>
      </w:r>
      <w:r w:rsidR="00D947F2" w:rsidRPr="00DC7096">
        <w:rPr>
          <w:rFonts w:ascii="Times New Roman" w:hAnsi="Times New Roman"/>
          <w:color w:val="000000"/>
          <w:sz w:val="28"/>
          <w:szCs w:val="28"/>
          <w:lang w:val="kk-KZ"/>
        </w:rPr>
        <w:t>немесе техникалық және кәсіптік білім</w:t>
      </w:r>
      <w:r w:rsidRPr="00DC7096">
        <w:rPr>
          <w:rFonts w:ascii="Times New Roman" w:eastAsia="Times New Roman" w:hAnsi="Times New Roman" w:cs="Times New Roman"/>
          <w:sz w:val="28"/>
          <w:szCs w:val="28"/>
          <w:lang w:val="kk-KZ"/>
        </w:rPr>
        <w:t>;</w:t>
      </w:r>
    </w:p>
    <w:p w:rsidR="00080C4F" w:rsidRPr="00541463" w:rsidRDefault="00080C4F" w:rsidP="000207C0">
      <w:pPr>
        <w:spacing w:after="0" w:line="240" w:lineRule="auto"/>
        <w:ind w:firstLine="709"/>
        <w:jc w:val="both"/>
        <w:rPr>
          <w:rFonts w:ascii="Times New Roman" w:eastAsia="Times New Roman" w:hAnsi="Times New Roman" w:cs="Times New Roman"/>
          <w:sz w:val="28"/>
          <w:szCs w:val="28"/>
          <w:lang w:val="kk-KZ"/>
        </w:rPr>
      </w:pPr>
      <w:r w:rsidRPr="00541463">
        <w:rPr>
          <w:rFonts w:ascii="Times New Roman" w:eastAsia="Times New Roman" w:hAnsi="Times New Roman" w:cs="Times New Roman"/>
          <w:sz w:val="28"/>
          <w:szCs w:val="28"/>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004041B5">
        <w:rPr>
          <w:rFonts w:ascii="Times New Roman" w:eastAsia="Times New Roman" w:hAnsi="Times New Roman" w:cs="Times New Roman"/>
          <w:sz w:val="28"/>
          <w:szCs w:val="28"/>
          <w:lang w:val="kk-KZ"/>
        </w:rPr>
        <w:t>жұмыс тәжіредесі қажет емес.</w:t>
      </w:r>
    </w:p>
    <w:p w:rsidR="00F62C34" w:rsidRDefault="00F62C34" w:rsidP="000207C0">
      <w:pPr>
        <w:spacing w:after="0" w:line="240" w:lineRule="auto"/>
        <w:ind w:firstLine="709"/>
        <w:jc w:val="both"/>
        <w:rPr>
          <w:rFonts w:ascii="Times New Roman" w:hAnsi="Times New Roman" w:cs="Times New Roman"/>
          <w:b/>
          <w:noProof/>
          <w:sz w:val="28"/>
          <w:szCs w:val="28"/>
          <w:lang w:val="kk-KZ"/>
        </w:rPr>
      </w:pPr>
    </w:p>
    <w:p w:rsidR="00541463" w:rsidRPr="00541463" w:rsidRDefault="00541463" w:rsidP="000207C0">
      <w:pPr>
        <w:spacing w:after="0" w:line="240" w:lineRule="auto"/>
        <w:ind w:firstLine="709"/>
        <w:jc w:val="both"/>
        <w:rPr>
          <w:rFonts w:ascii="Times New Roman" w:eastAsia="Times New Roman" w:hAnsi="Times New Roman" w:cs="Times New Roman"/>
          <w:bCs/>
          <w:sz w:val="28"/>
          <w:szCs w:val="28"/>
          <w:lang w:val="kk-KZ"/>
        </w:rPr>
      </w:pPr>
      <w:r w:rsidRPr="00541463">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541463">
        <w:rPr>
          <w:rFonts w:ascii="Times New Roman" w:hAnsi="Times New Roman" w:cs="Times New Roman"/>
          <w:b/>
          <w:sz w:val="28"/>
          <w:szCs w:val="28"/>
          <w:lang w:val="kk-KZ"/>
        </w:rPr>
        <w:t>(Мемлекеттік қызмет істері және сыбайлас жемқорлыққа қарсы іс-қимыл агенттігі Төрағасының 2017 жылғы 10 мамырдағы № 98 бұйрығымен бекітілген енгізілген өзгерістер мен толықтырулар)</w:t>
      </w:r>
    </w:p>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lang w:val="uk-UA"/>
        </w:rPr>
      </w:pPr>
      <w:proofErr w:type="spellStart"/>
      <w:r w:rsidRPr="00541463">
        <w:rPr>
          <w:rFonts w:ascii="Times New Roman" w:eastAsia="Times New Roman" w:hAnsi="Times New Roman" w:cs="Times New Roman"/>
          <w:b/>
          <w:bCs/>
          <w:color w:val="000000"/>
          <w:sz w:val="28"/>
          <w:szCs w:val="28"/>
          <w:lang w:val="uk-UA"/>
        </w:rPr>
        <w:t>Мемлекеттік</w:t>
      </w:r>
      <w:proofErr w:type="spellEnd"/>
      <w:r w:rsidRPr="00541463">
        <w:rPr>
          <w:rFonts w:ascii="Times New Roman" w:eastAsia="Times New Roman" w:hAnsi="Times New Roman" w:cs="Times New Roman"/>
          <w:b/>
          <w:bCs/>
          <w:color w:val="000000"/>
          <w:sz w:val="28"/>
          <w:szCs w:val="28"/>
          <w:lang w:val="uk-UA"/>
        </w:rPr>
        <w:t xml:space="preserve"> </w:t>
      </w:r>
      <w:proofErr w:type="spellStart"/>
      <w:r w:rsidRPr="00541463">
        <w:rPr>
          <w:rFonts w:ascii="Times New Roman" w:eastAsia="Times New Roman" w:hAnsi="Times New Roman" w:cs="Times New Roman"/>
          <w:b/>
          <w:bCs/>
          <w:color w:val="000000"/>
          <w:sz w:val="28"/>
          <w:szCs w:val="28"/>
          <w:lang w:val="uk-UA"/>
        </w:rPr>
        <w:t>әкімшілік</w:t>
      </w:r>
      <w:proofErr w:type="spellEnd"/>
      <w:r w:rsidRPr="00541463">
        <w:rPr>
          <w:rFonts w:ascii="Times New Roman" w:eastAsia="Times New Roman" w:hAnsi="Times New Roman" w:cs="Times New Roman"/>
          <w:b/>
          <w:bCs/>
          <w:color w:val="000000"/>
          <w:sz w:val="28"/>
          <w:szCs w:val="28"/>
          <w:lang w:val="uk-UA"/>
        </w:rPr>
        <w:t xml:space="preserve"> </w:t>
      </w:r>
      <w:proofErr w:type="spellStart"/>
      <w:r w:rsidRPr="00541463">
        <w:rPr>
          <w:rFonts w:ascii="Times New Roman" w:eastAsia="Times New Roman" w:hAnsi="Times New Roman" w:cs="Times New Roman"/>
          <w:b/>
          <w:bCs/>
          <w:color w:val="000000"/>
          <w:sz w:val="28"/>
          <w:szCs w:val="28"/>
          <w:lang w:val="uk-UA"/>
        </w:rPr>
        <w:t>қызметшілердің</w:t>
      </w:r>
      <w:proofErr w:type="spellEnd"/>
      <w:r w:rsidRPr="00541463">
        <w:rPr>
          <w:rFonts w:ascii="Times New Roman" w:eastAsia="Times New Roman" w:hAnsi="Times New Roman" w:cs="Times New Roman"/>
          <w:b/>
          <w:bCs/>
          <w:color w:val="000000"/>
          <w:sz w:val="28"/>
          <w:szCs w:val="28"/>
          <w:lang w:val="uk-UA"/>
        </w:rPr>
        <w:t xml:space="preserve"> </w:t>
      </w:r>
      <w:proofErr w:type="spellStart"/>
      <w:r w:rsidRPr="00541463">
        <w:rPr>
          <w:rFonts w:ascii="Times New Roman" w:eastAsia="Times New Roman" w:hAnsi="Times New Roman" w:cs="Times New Roman"/>
          <w:b/>
          <w:bCs/>
          <w:color w:val="000000"/>
          <w:sz w:val="28"/>
          <w:szCs w:val="28"/>
          <w:lang w:val="uk-UA"/>
        </w:rPr>
        <w:t>лауазымдық</w:t>
      </w:r>
      <w:proofErr w:type="spellEnd"/>
      <w:r w:rsidRPr="00541463">
        <w:rPr>
          <w:rFonts w:ascii="Times New Roman" w:eastAsia="Times New Roman" w:hAnsi="Times New Roman" w:cs="Times New Roman"/>
          <w:b/>
          <w:bCs/>
          <w:color w:val="000000"/>
          <w:sz w:val="28"/>
          <w:szCs w:val="28"/>
          <w:lang w:val="uk-UA"/>
        </w:rPr>
        <w:t xml:space="preserve"> </w:t>
      </w:r>
      <w:proofErr w:type="spellStart"/>
      <w:r w:rsidRPr="00541463">
        <w:rPr>
          <w:rFonts w:ascii="Times New Roman" w:eastAsia="Times New Roman" w:hAnsi="Times New Roman" w:cs="Times New Roman"/>
          <w:b/>
          <w:bCs/>
          <w:color w:val="000000"/>
          <w:sz w:val="28"/>
          <w:szCs w:val="28"/>
          <w:lang w:val="uk-UA"/>
        </w:rPr>
        <w:t>жалақысы</w:t>
      </w:r>
      <w:proofErr w:type="spellEnd"/>
      <w:r w:rsidRPr="00541463">
        <w:rPr>
          <w:rFonts w:ascii="Times New Roman" w:eastAsia="Times New Roman" w:hAnsi="Times New Roman" w:cs="Times New Roman"/>
          <w:b/>
          <w:bCs/>
          <w:color w:val="000000"/>
          <w:sz w:val="28"/>
          <w:szCs w:val="28"/>
          <w:lang w:val="uk-UA"/>
        </w:rPr>
        <w:t>:</w:t>
      </w:r>
    </w:p>
    <w:tbl>
      <w:tblPr>
        <w:tblW w:w="9195" w:type="dxa"/>
        <w:tblCellSpacing w:w="0" w:type="dxa"/>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080C4F" w:rsidRPr="00541463" w:rsidTr="0097316B">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rPr>
            </w:pPr>
            <w:proofErr w:type="spellStart"/>
            <w:r w:rsidRPr="00541463">
              <w:rPr>
                <w:rFonts w:ascii="Times New Roman" w:eastAsia="Times New Roman" w:hAnsi="Times New Roman" w:cs="Times New Roman"/>
                <w:bCs/>
                <w:color w:val="000000"/>
                <w:sz w:val="28"/>
                <w:szCs w:val="28"/>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0C4F" w:rsidRPr="00541463" w:rsidRDefault="00080C4F" w:rsidP="00080C4F">
            <w:pPr>
              <w:keepNext/>
              <w:spacing w:after="0" w:line="240" w:lineRule="auto"/>
              <w:ind w:firstLine="709"/>
              <w:jc w:val="both"/>
              <w:rPr>
                <w:rFonts w:ascii="Times New Roman" w:eastAsia="Times New Roman" w:hAnsi="Times New Roman" w:cs="Times New Roman"/>
                <w:color w:val="000000"/>
                <w:sz w:val="28"/>
                <w:szCs w:val="28"/>
              </w:rPr>
            </w:pPr>
            <w:proofErr w:type="spellStart"/>
            <w:r w:rsidRPr="00541463">
              <w:rPr>
                <w:rFonts w:ascii="Times New Roman" w:eastAsia="Times New Roman" w:hAnsi="Times New Roman" w:cs="Times New Roman"/>
                <w:bCs/>
                <w:color w:val="000000"/>
                <w:sz w:val="28"/>
                <w:szCs w:val="28"/>
              </w:rPr>
              <w:t>Еңбек</w:t>
            </w:r>
            <w:proofErr w:type="spellEnd"/>
            <w:r w:rsidRPr="00541463">
              <w:rPr>
                <w:rFonts w:ascii="Times New Roman" w:eastAsia="Times New Roman" w:hAnsi="Times New Roman" w:cs="Times New Roman"/>
                <w:bCs/>
                <w:color w:val="000000"/>
                <w:sz w:val="28"/>
                <w:szCs w:val="28"/>
              </w:rPr>
              <w:t xml:space="preserve"> </w:t>
            </w:r>
            <w:proofErr w:type="spellStart"/>
            <w:r w:rsidRPr="00541463">
              <w:rPr>
                <w:rFonts w:ascii="Times New Roman" w:eastAsia="Times New Roman" w:hAnsi="Times New Roman" w:cs="Times New Roman"/>
                <w:bCs/>
                <w:color w:val="000000"/>
                <w:sz w:val="28"/>
                <w:szCs w:val="28"/>
              </w:rPr>
              <w:t>сіңірген</w:t>
            </w:r>
            <w:proofErr w:type="spellEnd"/>
            <w:r w:rsidRPr="00541463">
              <w:rPr>
                <w:rFonts w:ascii="Times New Roman" w:eastAsia="Times New Roman" w:hAnsi="Times New Roman" w:cs="Times New Roman"/>
                <w:bCs/>
                <w:color w:val="000000"/>
                <w:sz w:val="28"/>
                <w:szCs w:val="28"/>
              </w:rPr>
              <w:t xml:space="preserve"> </w:t>
            </w:r>
            <w:proofErr w:type="spellStart"/>
            <w:r w:rsidRPr="00541463">
              <w:rPr>
                <w:rFonts w:ascii="Times New Roman" w:eastAsia="Times New Roman" w:hAnsi="Times New Roman" w:cs="Times New Roman"/>
                <w:bCs/>
                <w:color w:val="000000"/>
                <w:sz w:val="28"/>
                <w:szCs w:val="28"/>
              </w:rPr>
              <w:t>жылдарына</w:t>
            </w:r>
            <w:proofErr w:type="spellEnd"/>
            <w:r w:rsidRPr="00541463">
              <w:rPr>
                <w:rFonts w:ascii="Times New Roman" w:eastAsia="Times New Roman" w:hAnsi="Times New Roman" w:cs="Times New Roman"/>
                <w:bCs/>
                <w:color w:val="000000"/>
                <w:sz w:val="28"/>
                <w:szCs w:val="28"/>
              </w:rPr>
              <w:t xml:space="preserve"> </w:t>
            </w:r>
            <w:proofErr w:type="spellStart"/>
            <w:r w:rsidRPr="00541463">
              <w:rPr>
                <w:rFonts w:ascii="Times New Roman" w:eastAsia="Times New Roman" w:hAnsi="Times New Roman" w:cs="Times New Roman"/>
                <w:bCs/>
                <w:color w:val="000000"/>
                <w:sz w:val="28"/>
                <w:szCs w:val="28"/>
              </w:rPr>
              <w:t>байланысты</w:t>
            </w:r>
            <w:proofErr w:type="spellEnd"/>
          </w:p>
        </w:tc>
      </w:tr>
      <w:tr w:rsidR="00080C4F" w:rsidRPr="00541463" w:rsidTr="0097316B">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lang w:val="en-US"/>
              </w:rPr>
            </w:pPr>
            <w:r w:rsidRPr="00541463">
              <w:rPr>
                <w:rFonts w:ascii="Times New Roman" w:eastAsia="Times New Roman" w:hAnsi="Times New Roman" w:cs="Times New Roman"/>
                <w:bCs/>
                <w:color w:val="000000"/>
                <w:sz w:val="28"/>
                <w:szCs w:val="28"/>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lang w:val="en-US"/>
              </w:rPr>
            </w:pPr>
            <w:r w:rsidRPr="00541463">
              <w:rPr>
                <w:rFonts w:ascii="Times New Roman" w:eastAsia="Times New Roman" w:hAnsi="Times New Roman" w:cs="Times New Roman"/>
                <w:bCs/>
                <w:color w:val="000000"/>
                <w:sz w:val="28"/>
                <w:szCs w:val="28"/>
                <w:lang w:val="en-US"/>
              </w:rPr>
              <w:t xml:space="preserve">max </w:t>
            </w:r>
          </w:p>
        </w:tc>
      </w:tr>
      <w:tr w:rsidR="00080C4F" w:rsidRPr="00541463" w:rsidTr="0097316B">
        <w:trPr>
          <w:tblCellSpacing w:w="0" w:type="dxa"/>
        </w:trPr>
        <w:tc>
          <w:tcPr>
            <w:tcW w:w="0" w:type="auto"/>
            <w:tcBorders>
              <w:top w:val="single" w:sz="6" w:space="0" w:color="000000"/>
              <w:left w:val="single" w:sz="6" w:space="0" w:color="000000"/>
              <w:bottom w:val="single" w:sz="6" w:space="0" w:color="000000"/>
              <w:right w:val="nil"/>
            </w:tcBorders>
          </w:tcPr>
          <w:p w:rsidR="00080C4F" w:rsidRPr="00541463" w:rsidRDefault="00080C4F" w:rsidP="00080C4F">
            <w:pPr>
              <w:spacing w:beforeAutospacing="1" w:after="100" w:afterAutospacing="1" w:line="240" w:lineRule="auto"/>
              <w:ind w:right="-170"/>
              <w:rPr>
                <w:rFonts w:ascii="Times New Roman" w:eastAsia="Times New Roman" w:hAnsi="Times New Roman" w:cs="Times New Roman"/>
                <w:bCs/>
                <w:color w:val="000000"/>
                <w:sz w:val="28"/>
                <w:szCs w:val="28"/>
                <w:lang w:val="en-US"/>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after="0" w:line="240" w:lineRule="auto"/>
              <w:jc w:val="center"/>
              <w:rPr>
                <w:rFonts w:ascii="Times New Roman" w:eastAsia="Times New Roman" w:hAnsi="Times New Roman" w:cs="Times New Roman"/>
                <w:sz w:val="28"/>
                <w:szCs w:val="28"/>
                <w:lang w:val="kk-KZ"/>
              </w:rPr>
            </w:pP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C4F" w:rsidRPr="00541463" w:rsidRDefault="00080C4F" w:rsidP="00080C4F">
            <w:pPr>
              <w:spacing w:after="0" w:line="240" w:lineRule="auto"/>
              <w:jc w:val="center"/>
              <w:rPr>
                <w:rFonts w:ascii="Times New Roman" w:eastAsia="Times New Roman" w:hAnsi="Times New Roman" w:cs="Times New Roman"/>
                <w:b/>
                <w:i/>
                <w:sz w:val="28"/>
                <w:szCs w:val="28"/>
                <w:lang w:val="kk-KZ"/>
              </w:rPr>
            </w:pPr>
          </w:p>
        </w:tc>
      </w:tr>
      <w:tr w:rsidR="00080C4F" w:rsidRPr="00541463" w:rsidTr="0097316B">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beforeAutospacing="1" w:after="100" w:afterAutospacing="1" w:line="240" w:lineRule="auto"/>
              <w:ind w:right="-170"/>
              <w:rPr>
                <w:rFonts w:ascii="Times New Roman" w:eastAsia="Times New Roman" w:hAnsi="Times New Roman" w:cs="Times New Roman"/>
                <w:bCs/>
                <w:sz w:val="28"/>
                <w:szCs w:val="28"/>
                <w:lang w:val="en-US"/>
              </w:rPr>
            </w:pPr>
            <w:r w:rsidRPr="00541463">
              <w:rPr>
                <w:rFonts w:ascii="Times New Roman" w:eastAsia="Times New Roman" w:hAnsi="Times New Roman" w:cs="Times New Roman"/>
                <w:bCs/>
                <w:color w:val="FF0000"/>
                <w:sz w:val="28"/>
                <w:szCs w:val="28"/>
                <w:lang w:val="kk-KZ"/>
              </w:rPr>
              <w:t xml:space="preserve">            </w:t>
            </w:r>
            <w:r w:rsidRPr="00541463">
              <w:rPr>
                <w:rFonts w:ascii="Times New Roman" w:eastAsia="Times New Roman" w:hAnsi="Times New Roman" w:cs="Times New Roman"/>
                <w:bCs/>
                <w:sz w:val="28"/>
                <w:szCs w:val="28"/>
                <w:lang w:val="kk-KZ"/>
              </w:rPr>
              <w:t>С-R-</w:t>
            </w:r>
            <w:r w:rsidRPr="00541463">
              <w:rPr>
                <w:rFonts w:ascii="Times New Roman" w:eastAsia="Times New Roman" w:hAnsi="Times New Roman" w:cs="Times New Roman"/>
                <w:bCs/>
                <w:sz w:val="28"/>
                <w:szCs w:val="28"/>
                <w:lang w:val="en-US"/>
              </w:rPr>
              <w:t>5</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beforeAutospacing="1" w:after="100" w:afterAutospacing="1" w:line="240" w:lineRule="auto"/>
              <w:ind w:right="-170"/>
              <w:rPr>
                <w:rFonts w:ascii="Times New Roman" w:eastAsia="Times New Roman" w:hAnsi="Times New Roman" w:cs="Times New Roman"/>
                <w:bCs/>
                <w:color w:val="000000"/>
                <w:sz w:val="28"/>
                <w:szCs w:val="28"/>
                <w:highlight w:val="yellow"/>
                <w:lang w:val="kk-KZ"/>
              </w:rPr>
            </w:pPr>
            <w:r w:rsidRPr="00541463">
              <w:rPr>
                <w:rFonts w:ascii="Times New Roman" w:eastAsia="Times New Roman" w:hAnsi="Times New Roman" w:cs="Times New Roman"/>
                <w:bCs/>
                <w:color w:val="000000"/>
                <w:sz w:val="28"/>
                <w:szCs w:val="28"/>
                <w:lang w:val="kk-KZ"/>
              </w:rPr>
              <w:t xml:space="preserve">           64960</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C4F" w:rsidRPr="00541463" w:rsidRDefault="00080C4F" w:rsidP="00080C4F">
            <w:pPr>
              <w:spacing w:beforeAutospacing="1" w:after="100" w:afterAutospacing="1" w:line="240" w:lineRule="auto"/>
              <w:ind w:right="-170" w:firstLine="142"/>
              <w:jc w:val="center"/>
              <w:rPr>
                <w:rFonts w:ascii="Times New Roman" w:eastAsia="Times New Roman" w:hAnsi="Times New Roman" w:cs="Times New Roman"/>
                <w:bCs/>
                <w:color w:val="000000"/>
                <w:sz w:val="28"/>
                <w:szCs w:val="28"/>
                <w:lang w:val="kk-KZ"/>
              </w:rPr>
            </w:pPr>
            <w:r w:rsidRPr="00541463">
              <w:rPr>
                <w:rFonts w:ascii="Times New Roman" w:eastAsia="Times New Roman" w:hAnsi="Times New Roman" w:cs="Times New Roman"/>
                <w:bCs/>
                <w:color w:val="000000"/>
                <w:sz w:val="28"/>
                <w:szCs w:val="28"/>
                <w:lang w:val="kk-KZ"/>
              </w:rPr>
              <w:t>88279</w:t>
            </w:r>
          </w:p>
        </w:tc>
      </w:tr>
    </w:tbl>
    <w:p w:rsidR="00CC736C" w:rsidRPr="00CC736C" w:rsidRDefault="00CC736C" w:rsidP="00CC736C">
      <w:pPr>
        <w:spacing w:after="0" w:line="240" w:lineRule="auto"/>
        <w:ind w:firstLine="709"/>
        <w:jc w:val="both"/>
        <w:rPr>
          <w:rFonts w:ascii="Times New Roman" w:hAnsi="Times New Roman" w:cs="Times New Roman"/>
          <w:b/>
          <w:sz w:val="28"/>
          <w:szCs w:val="28"/>
          <w:lang w:val="kk-KZ"/>
        </w:rPr>
      </w:pPr>
      <w:bookmarkStart w:id="4" w:name="_GoBack"/>
      <w:bookmarkEnd w:id="4"/>
      <w:r w:rsidRPr="00CC736C">
        <w:rPr>
          <w:rFonts w:ascii="Times New Roman" w:hAnsi="Times New Roman" w:cs="Times New Roman"/>
          <w:bCs/>
          <w:sz w:val="28"/>
          <w:szCs w:val="28"/>
          <w:lang w:val="kk-KZ"/>
        </w:rPr>
        <w:t xml:space="preserve"> </w:t>
      </w:r>
      <w:r w:rsidRPr="00CC736C">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Pr="00CC736C">
        <w:rPr>
          <w:rFonts w:ascii="Times New Roman" w:hAnsi="Times New Roman" w:cs="Times New Roman"/>
          <w:b/>
          <w:bCs/>
          <w:sz w:val="28"/>
          <w:szCs w:val="28"/>
          <w:lang w:val="kk-KZ"/>
        </w:rPr>
        <w:t xml:space="preserve">8 (7182) 32-13-31, электрондық мекенжай </w:t>
      </w:r>
      <w:r w:rsidRPr="00CC736C">
        <w:rPr>
          <w:rFonts w:ascii="Times New Roman" w:hAnsi="Times New Roman" w:cs="Times New Roman"/>
          <w:sz w:val="28"/>
          <w:szCs w:val="28"/>
        </w:rPr>
        <w:fldChar w:fldCharType="begin"/>
      </w:r>
      <w:r w:rsidRPr="00CC736C">
        <w:rPr>
          <w:rFonts w:ascii="Times New Roman" w:hAnsi="Times New Roman" w:cs="Times New Roman"/>
          <w:sz w:val="28"/>
          <w:szCs w:val="28"/>
          <w:lang w:val="kk-KZ"/>
        </w:rPr>
        <w:instrText xml:space="preserve"> HYPERLINK "mailto:gornkanc@taxpavlodar.mgd.kz" </w:instrText>
      </w:r>
      <w:r w:rsidRPr="00CC736C">
        <w:rPr>
          <w:rFonts w:ascii="Times New Roman" w:hAnsi="Times New Roman" w:cs="Times New Roman"/>
          <w:sz w:val="28"/>
          <w:szCs w:val="28"/>
        </w:rPr>
        <w:fldChar w:fldCharType="separate"/>
      </w:r>
      <w:r w:rsidRPr="00CC736C">
        <w:rPr>
          <w:rStyle w:val="a3"/>
          <w:rFonts w:ascii="Times New Roman" w:hAnsi="Times New Roman" w:cs="Times New Roman"/>
          <w:b/>
          <w:bCs/>
          <w:sz w:val="28"/>
          <w:szCs w:val="28"/>
          <w:lang w:val="kk-KZ"/>
        </w:rPr>
        <w:t>gornkanc@taxpavlodar.mgd.kz</w:t>
      </w:r>
      <w:r w:rsidRPr="00CC736C">
        <w:rPr>
          <w:rFonts w:ascii="Times New Roman" w:hAnsi="Times New Roman" w:cs="Times New Roman"/>
          <w:sz w:val="28"/>
          <w:szCs w:val="28"/>
        </w:rPr>
        <w:fldChar w:fldCharType="end"/>
      </w:r>
      <w:r w:rsidRPr="00CC736C">
        <w:rPr>
          <w:rFonts w:ascii="Times New Roman" w:hAnsi="Times New Roman" w:cs="Times New Roman"/>
          <w:b/>
          <w:bCs/>
          <w:sz w:val="28"/>
          <w:szCs w:val="28"/>
          <w:lang w:val="kk-KZ"/>
        </w:rPr>
        <w:t>,</w:t>
      </w:r>
      <w:r w:rsidRPr="00CC736C">
        <w:rPr>
          <w:rFonts w:ascii="Times New Roman" w:hAnsi="Times New Roman" w:cs="Times New Roman"/>
          <w:b/>
          <w:sz w:val="28"/>
          <w:szCs w:val="28"/>
          <w:lang w:val="kk-KZ"/>
        </w:rPr>
        <w:t xml:space="preserve">  </w:t>
      </w:r>
      <w:r w:rsidRPr="00CC736C">
        <w:rPr>
          <w:rFonts w:ascii="Times New Roman" w:hAnsi="Times New Roman" w:cs="Times New Roman"/>
          <w:b/>
          <w:bCs/>
          <w:sz w:val="28"/>
          <w:szCs w:val="28"/>
          <w:lang w:val="kk-KZ"/>
        </w:rPr>
        <w:t xml:space="preserve"> «Б» </w:t>
      </w:r>
      <w:r w:rsidRPr="00CC736C">
        <w:rPr>
          <w:rFonts w:ascii="Times New Roman" w:eastAsia="Times New Roman" w:hAnsi="Times New Roman" w:cs="Times New Roman"/>
          <w:b/>
          <w:sz w:val="28"/>
          <w:szCs w:val="28"/>
          <w:lang w:val="kk-KZ"/>
        </w:rPr>
        <w:t xml:space="preserve">төменгі лауазым болып табылатын </w:t>
      </w:r>
      <w:r w:rsidRPr="00CC736C">
        <w:rPr>
          <w:rFonts w:ascii="Times New Roman" w:eastAsia="Calibri" w:hAnsi="Times New Roman" w:cs="Times New Roman"/>
          <w:b/>
          <w:bCs/>
          <w:sz w:val="28"/>
          <w:szCs w:val="28"/>
          <w:lang w:val="kk-KZ" w:eastAsia="zh-CN"/>
        </w:rPr>
        <w:t xml:space="preserve">бос </w:t>
      </w:r>
      <w:r w:rsidRPr="00CC736C">
        <w:rPr>
          <w:rFonts w:ascii="Times New Roman" w:eastAsia="Calibri" w:hAnsi="Times New Roman" w:cs="Times New Roman"/>
          <w:b/>
          <w:color w:val="000000"/>
          <w:spacing w:val="2"/>
          <w:sz w:val="28"/>
          <w:szCs w:val="28"/>
          <w:shd w:val="clear" w:color="auto" w:fill="FFFFFF"/>
          <w:lang w:val="kk-KZ" w:eastAsia="zh-CN"/>
        </w:rPr>
        <w:t>мемлекеттік әкімшілік лауазымына орналасуға</w:t>
      </w:r>
      <w:r w:rsidRPr="00CC736C">
        <w:rPr>
          <w:rFonts w:ascii="Times New Roman" w:hAnsi="Times New Roman" w:cs="Times New Roman"/>
          <w:b/>
          <w:sz w:val="28"/>
          <w:szCs w:val="28"/>
          <w:lang w:val="kk-KZ"/>
        </w:rPr>
        <w:t xml:space="preserve"> </w:t>
      </w:r>
      <w:r w:rsidRPr="00CC736C">
        <w:rPr>
          <w:rFonts w:ascii="Times New Roman" w:eastAsia="Times New Roman" w:hAnsi="Times New Roman" w:cs="Times New Roman"/>
          <w:b/>
          <w:kern w:val="32"/>
          <w:sz w:val="28"/>
          <w:szCs w:val="28"/>
          <w:lang w:val="kk-KZ"/>
        </w:rPr>
        <w:t xml:space="preserve">жалпы конкурс </w:t>
      </w:r>
      <w:r w:rsidRPr="00CC736C">
        <w:rPr>
          <w:rFonts w:ascii="Times New Roman" w:hAnsi="Times New Roman" w:cs="Times New Roman"/>
          <w:b/>
          <w:sz w:val="28"/>
          <w:szCs w:val="28"/>
          <w:lang w:val="kk-KZ"/>
        </w:rPr>
        <w:t>жариялайды:</w:t>
      </w:r>
    </w:p>
    <w:p w:rsidR="00996F0A" w:rsidRPr="002D53B3" w:rsidRDefault="00996F0A" w:rsidP="00996F0A">
      <w:pPr>
        <w:pStyle w:val="a6"/>
        <w:ind w:firstLine="709"/>
        <w:rPr>
          <w:rFonts w:ascii="Times New Roman" w:hAnsi="Times New Roman"/>
          <w:b/>
          <w:szCs w:val="28"/>
          <w:lang w:val="kk-KZ"/>
        </w:rPr>
      </w:pPr>
      <w:r w:rsidRPr="00CC736C">
        <w:rPr>
          <w:rFonts w:ascii="Times New Roman" w:hAnsi="Times New Roman"/>
          <w:szCs w:val="28"/>
          <w:lang w:val="kk-KZ"/>
        </w:rPr>
        <w:t>1 «</w:t>
      </w:r>
      <w:r w:rsidRPr="00CC736C">
        <w:rPr>
          <w:rFonts w:ascii="Times New Roman" w:hAnsi="Times New Roman"/>
          <w:b/>
          <w:szCs w:val="28"/>
          <w:lang w:val="kk-KZ"/>
        </w:rPr>
        <w:t xml:space="preserve">Павлодар облысы бойынша Мемлекеттік кірістер департаментінің </w:t>
      </w:r>
      <w:r w:rsidRPr="00CC736C">
        <w:rPr>
          <w:rFonts w:ascii="Times New Roman" w:hAnsi="Times New Roman"/>
          <w:b/>
          <w:bCs/>
          <w:szCs w:val="28"/>
          <w:lang w:val="kk-KZ"/>
        </w:rPr>
        <w:t xml:space="preserve">Павлодар қаласы бойынша мемлекеттік кірістер басқармасы </w:t>
      </w:r>
      <w:r w:rsidRPr="00A54E95">
        <w:rPr>
          <w:rFonts w:ascii="Times New Roman" w:hAnsi="Times New Roman"/>
          <w:b/>
          <w:lang w:val="kk-KZ"/>
        </w:rPr>
        <w:t xml:space="preserve">“Жеке тұлғалардың ақпараттарын қабылдау және өңдеу орталығы” </w:t>
      </w:r>
      <w:r w:rsidRPr="00A54E95">
        <w:rPr>
          <w:rFonts w:ascii="Times New Roman" w:hAnsi="Times New Roman"/>
          <w:b/>
          <w:bCs/>
          <w:szCs w:val="28"/>
          <w:lang w:val="kk-KZ"/>
        </w:rPr>
        <w:t xml:space="preserve">  бө</w:t>
      </w:r>
      <w:r w:rsidRPr="00CC736C">
        <w:rPr>
          <w:rFonts w:ascii="Times New Roman" w:hAnsi="Times New Roman"/>
          <w:b/>
          <w:bCs/>
          <w:szCs w:val="28"/>
          <w:lang w:val="kk-KZ"/>
        </w:rPr>
        <w:t>лімінің жетекші маманы,</w:t>
      </w:r>
      <w:r w:rsidRPr="00CC736C">
        <w:rPr>
          <w:rFonts w:ascii="Times New Roman" w:hAnsi="Times New Roman"/>
          <w:b/>
          <w:szCs w:val="28"/>
          <w:lang w:val="kk-KZ"/>
        </w:rPr>
        <w:t xml:space="preserve">  </w:t>
      </w:r>
      <w:r w:rsidR="00B30076">
        <w:rPr>
          <w:rFonts w:ascii="Times New Roman" w:hAnsi="Times New Roman"/>
          <w:b/>
          <w:szCs w:val="28"/>
          <w:lang w:val="kk-KZ"/>
        </w:rPr>
        <w:t xml:space="preserve">2 бірлік </w:t>
      </w:r>
      <w:r w:rsidRPr="00CC736C">
        <w:rPr>
          <w:rFonts w:ascii="Times New Roman" w:hAnsi="Times New Roman"/>
          <w:b/>
          <w:szCs w:val="28"/>
          <w:lang w:val="kk-KZ"/>
        </w:rPr>
        <w:t>(С-R-5 санаты</w:t>
      </w:r>
      <w:r>
        <w:rPr>
          <w:rFonts w:ascii="Times New Roman" w:hAnsi="Times New Roman"/>
          <w:b/>
          <w:szCs w:val="28"/>
          <w:lang w:val="kk-KZ"/>
        </w:rPr>
        <w:t xml:space="preserve"> </w:t>
      </w:r>
      <w:r w:rsidR="00B30076">
        <w:rPr>
          <w:rFonts w:ascii="Times New Roman" w:hAnsi="Times New Roman"/>
          <w:b/>
          <w:szCs w:val="28"/>
          <w:lang w:val="kk-KZ"/>
        </w:rPr>
        <w:t xml:space="preserve">            </w:t>
      </w:r>
      <w:r w:rsidRPr="002D53B3">
        <w:rPr>
          <w:b/>
          <w:bCs/>
          <w:lang w:val="kk-KZ"/>
        </w:rPr>
        <w:t>(№ 6.0-1-0-1)</w:t>
      </w:r>
      <w:r w:rsidR="00971CC6" w:rsidRPr="002D53B3">
        <w:rPr>
          <w:b/>
          <w:bCs/>
          <w:lang w:val="kk-KZ"/>
        </w:rPr>
        <w:t xml:space="preserve">, </w:t>
      </w:r>
      <w:r w:rsidR="00E62568">
        <w:rPr>
          <w:b/>
          <w:bCs/>
          <w:lang w:val="kk-KZ"/>
        </w:rPr>
        <w:t xml:space="preserve">    </w:t>
      </w:r>
      <w:r w:rsidR="00971CC6" w:rsidRPr="002D53B3">
        <w:rPr>
          <w:b/>
          <w:bCs/>
          <w:lang w:val="kk-KZ"/>
        </w:rPr>
        <w:t>(№ 6.0-1-0-2)</w:t>
      </w:r>
    </w:p>
    <w:p w:rsidR="00971CC6" w:rsidRPr="00971CC6" w:rsidRDefault="00996F0A" w:rsidP="00996F0A">
      <w:pPr>
        <w:spacing w:after="0" w:line="240" w:lineRule="auto"/>
        <w:ind w:firstLine="709"/>
        <w:jc w:val="both"/>
        <w:rPr>
          <w:rFonts w:ascii="Times New Roman" w:hAnsi="Times New Roman" w:cs="Times New Roman"/>
          <w:sz w:val="28"/>
          <w:szCs w:val="28"/>
          <w:lang w:val="kk-KZ"/>
        </w:rPr>
      </w:pPr>
      <w:r w:rsidRPr="00CC736C">
        <w:rPr>
          <w:rFonts w:ascii="Times New Roman" w:hAnsi="Times New Roman" w:cs="Times New Roman"/>
          <w:b/>
          <w:sz w:val="28"/>
          <w:szCs w:val="28"/>
          <w:lang w:val="kk-KZ"/>
        </w:rPr>
        <w:lastRenderedPageBreak/>
        <w:t xml:space="preserve">Функционалдық </w:t>
      </w:r>
      <w:r w:rsidRPr="00A54E95">
        <w:rPr>
          <w:rFonts w:ascii="Times New Roman" w:hAnsi="Times New Roman" w:cs="Times New Roman"/>
          <w:b/>
          <w:sz w:val="28"/>
          <w:szCs w:val="28"/>
          <w:lang w:val="kk-KZ"/>
        </w:rPr>
        <w:t>міндеттері</w:t>
      </w:r>
      <w:r w:rsidRPr="00A54E95">
        <w:rPr>
          <w:rFonts w:ascii="Times New Roman" w:hAnsi="Times New Roman" w:cs="Times New Roman"/>
          <w:sz w:val="28"/>
          <w:szCs w:val="28"/>
          <w:lang w:val="kk-KZ"/>
        </w:rPr>
        <w:t xml:space="preserve">      </w:t>
      </w:r>
      <w:r w:rsidR="00971CC6" w:rsidRPr="00971CC6">
        <w:rPr>
          <w:rFonts w:ascii="Times New Roman" w:hAnsi="Times New Roman" w:cs="Times New Roman"/>
          <w:sz w:val="28"/>
          <w:szCs w:val="28"/>
          <w:lang w:val="kk-KZ"/>
        </w:rPr>
        <w:t>Қазақстан Республикасының “Салық және бюджетке төленетін басқа да міндетті төлемдер туралы” кодексіне, салық органдарында салықтар, бюджетке төленетін басқа да міндетті төлемдер және міндетті зейнетақы жарналарын есепке алуды жүргізу туралы ережелеріне сәйкес бекітілген тәртіпте салықтар мен бюджетке төленетін басқа да міндетті төлемдердің оперативті-бухгалтерлік есебін жүргізеді. Бюджеттің болжамды көрсеткіштерінің орындалуы мен болжамды орындауға әсер ететін факторларды талдайтын есептемені дайындайды. Салық және бюджетке төленетін басқа да міндетті төлемдер бойынша берешегі бар немесе жоқ жеке тұлғаларға анықтамалар береді.</w:t>
      </w:r>
    </w:p>
    <w:p w:rsidR="00996F0A" w:rsidRPr="003827DF" w:rsidRDefault="00996F0A" w:rsidP="00996F0A">
      <w:pPr>
        <w:spacing w:after="0" w:line="240" w:lineRule="auto"/>
        <w:ind w:firstLine="709"/>
        <w:jc w:val="both"/>
        <w:rPr>
          <w:rFonts w:ascii="Times New Roman" w:hAnsi="Times New Roman" w:cs="Times New Roman"/>
          <w:color w:val="000000"/>
          <w:sz w:val="28"/>
          <w:szCs w:val="28"/>
          <w:lang w:val="kk-KZ"/>
        </w:rPr>
      </w:pPr>
      <w:r w:rsidRPr="003827DF">
        <w:rPr>
          <w:rFonts w:ascii="Times New Roman" w:hAnsi="Times New Roman" w:cs="Times New Roman"/>
          <w:b/>
          <w:sz w:val="28"/>
          <w:szCs w:val="28"/>
          <w:lang w:val="kk-KZ"/>
        </w:rPr>
        <w:t>Конкурсқа қатысушыларға қойылатын талаптар</w:t>
      </w:r>
      <w:r w:rsidRPr="003827DF">
        <w:rPr>
          <w:rFonts w:ascii="Times New Roman" w:hAnsi="Times New Roman" w:cs="Times New Roman"/>
          <w:sz w:val="28"/>
          <w:szCs w:val="28"/>
          <w:lang w:val="kk-KZ"/>
        </w:rPr>
        <w:t xml:space="preserve">:          Жоғары немесе қаржы </w:t>
      </w:r>
      <w:r w:rsidRPr="003827DF">
        <w:rPr>
          <w:rFonts w:ascii="Times New Roman" w:hAnsi="Times New Roman" w:cs="Times New Roman"/>
          <w:color w:val="000000"/>
          <w:sz w:val="28"/>
          <w:szCs w:val="28"/>
          <w:lang w:val="kk-KZ"/>
        </w:rPr>
        <w:t>(қаржы жұмысы бойынша экономист),</w:t>
      </w:r>
      <w:r w:rsidRPr="003827DF">
        <w:rPr>
          <w:rFonts w:ascii="Times New Roman" w:hAnsi="Times New Roman" w:cs="Times New Roman"/>
          <w:sz w:val="28"/>
          <w:szCs w:val="28"/>
          <w:lang w:val="kk-KZ"/>
        </w:rPr>
        <w:t xml:space="preserve"> есеп және аудит </w:t>
      </w:r>
      <w:r w:rsidRPr="003827DF">
        <w:rPr>
          <w:rFonts w:ascii="Times New Roman" w:hAnsi="Times New Roman" w:cs="Times New Roman"/>
          <w:color w:val="000000"/>
          <w:sz w:val="28"/>
          <w:szCs w:val="28"/>
          <w:lang w:val="kk-KZ"/>
        </w:rPr>
        <w:t>(есепші, экономист-есепші), экономика</w:t>
      </w:r>
      <w:r w:rsidRPr="003827DF">
        <w:rPr>
          <w:rFonts w:ascii="Times New Roman" w:hAnsi="Times New Roman" w:cs="Times New Roman"/>
          <w:sz w:val="28"/>
          <w:szCs w:val="28"/>
          <w:lang w:val="kk-KZ"/>
        </w:rPr>
        <w:t xml:space="preserve"> </w:t>
      </w:r>
      <w:r w:rsidRPr="003827DF">
        <w:rPr>
          <w:rFonts w:ascii="Times New Roman" w:hAnsi="Times New Roman" w:cs="Times New Roman"/>
          <w:color w:val="000000"/>
          <w:sz w:val="28"/>
          <w:szCs w:val="28"/>
          <w:lang w:val="kk-KZ"/>
        </w:rPr>
        <w:t xml:space="preserve">(экономист) </w:t>
      </w:r>
      <w:r w:rsidRPr="003827DF">
        <w:rPr>
          <w:rFonts w:ascii="Times New Roman" w:hAnsi="Times New Roman" w:cs="Times New Roman"/>
          <w:sz w:val="28"/>
          <w:szCs w:val="28"/>
          <w:lang w:val="kk-KZ"/>
        </w:rPr>
        <w:t xml:space="preserve">саласындағы  </w:t>
      </w:r>
      <w:r w:rsidRPr="003827DF">
        <w:rPr>
          <w:rFonts w:ascii="Times New Roman" w:hAnsi="Times New Roman" w:cs="Times New Roman"/>
          <w:color w:val="000000"/>
          <w:sz w:val="28"/>
          <w:szCs w:val="28"/>
          <w:lang w:val="kk-KZ"/>
        </w:rPr>
        <w:t>орта білімнен кейінгі немесе техникалық және кәсіптік білімі.</w:t>
      </w:r>
    </w:p>
    <w:p w:rsidR="004F0BDD" w:rsidRPr="002D53B3" w:rsidRDefault="003827DF" w:rsidP="00DC7096">
      <w:pPr>
        <w:spacing w:after="0" w:line="240" w:lineRule="auto"/>
        <w:ind w:firstLine="709"/>
        <w:jc w:val="both"/>
        <w:rPr>
          <w:rFonts w:ascii="Times New Roman" w:hAnsi="Times New Roman"/>
          <w:b/>
          <w:sz w:val="28"/>
          <w:szCs w:val="28"/>
          <w:lang w:val="kk-KZ"/>
        </w:rPr>
      </w:pPr>
      <w:r w:rsidRPr="003827DF">
        <w:rPr>
          <w:rFonts w:ascii="Times New Roman" w:hAnsi="Times New Roman"/>
          <w:sz w:val="28"/>
          <w:szCs w:val="28"/>
          <w:lang w:val="kk-KZ"/>
        </w:rPr>
        <w:t>2</w:t>
      </w:r>
      <w:r w:rsidR="004F0BDD" w:rsidRPr="003827DF">
        <w:rPr>
          <w:rFonts w:ascii="Times New Roman" w:hAnsi="Times New Roman"/>
          <w:sz w:val="28"/>
          <w:szCs w:val="28"/>
          <w:lang w:val="kk-KZ"/>
        </w:rPr>
        <w:t xml:space="preserve"> «</w:t>
      </w:r>
      <w:r w:rsidR="004F0BDD" w:rsidRPr="003827DF">
        <w:rPr>
          <w:rFonts w:ascii="Times New Roman" w:hAnsi="Times New Roman"/>
          <w:b/>
          <w:sz w:val="28"/>
          <w:szCs w:val="28"/>
          <w:lang w:val="kk-KZ"/>
        </w:rPr>
        <w:t xml:space="preserve">Павлодар облысы бойынша Мемлекеттік кірістер департаментінің </w:t>
      </w:r>
      <w:r w:rsidR="004F0BDD" w:rsidRPr="003827DF">
        <w:rPr>
          <w:rFonts w:ascii="Times New Roman" w:hAnsi="Times New Roman"/>
          <w:b/>
          <w:bCs/>
          <w:sz w:val="28"/>
          <w:szCs w:val="28"/>
          <w:lang w:val="kk-KZ"/>
        </w:rPr>
        <w:t xml:space="preserve">Павлодар қаласы бойынша мемлекеттік кірістер басқармасы </w:t>
      </w:r>
      <w:r w:rsidR="00971CC6">
        <w:rPr>
          <w:rFonts w:ascii="Times New Roman" w:hAnsi="Times New Roman"/>
          <w:b/>
          <w:sz w:val="28"/>
          <w:szCs w:val="28"/>
          <w:lang w:val="kk-KZ"/>
        </w:rPr>
        <w:t>мәжбүрлеп өңдіру</w:t>
      </w:r>
      <w:r w:rsidR="004F0BDD" w:rsidRPr="003827DF">
        <w:rPr>
          <w:rFonts w:ascii="Times New Roman" w:hAnsi="Times New Roman"/>
          <w:b/>
          <w:bCs/>
          <w:sz w:val="28"/>
          <w:szCs w:val="28"/>
          <w:lang w:val="kk-KZ"/>
        </w:rPr>
        <w:t xml:space="preserve">  бөлімінің жетекші маманы,</w:t>
      </w:r>
      <w:r w:rsidR="004F0BDD" w:rsidRPr="003827DF">
        <w:rPr>
          <w:rFonts w:ascii="Times New Roman" w:hAnsi="Times New Roman"/>
          <w:b/>
          <w:sz w:val="28"/>
          <w:szCs w:val="28"/>
          <w:lang w:val="kk-KZ"/>
        </w:rPr>
        <w:t xml:space="preserve"> </w:t>
      </w:r>
      <w:r w:rsidR="009908BA" w:rsidRPr="003827DF">
        <w:rPr>
          <w:rFonts w:ascii="Times New Roman" w:hAnsi="Times New Roman"/>
          <w:b/>
          <w:sz w:val="28"/>
          <w:szCs w:val="28"/>
          <w:lang w:val="kk-KZ"/>
        </w:rPr>
        <w:t xml:space="preserve">       </w:t>
      </w:r>
      <w:r w:rsidR="004F0BDD" w:rsidRPr="003827DF">
        <w:rPr>
          <w:rFonts w:ascii="Times New Roman" w:hAnsi="Times New Roman"/>
          <w:b/>
          <w:sz w:val="28"/>
          <w:szCs w:val="28"/>
          <w:lang w:val="kk-KZ"/>
        </w:rPr>
        <w:t xml:space="preserve"> (С-R-5 санаты),</w:t>
      </w:r>
      <w:r w:rsidR="009908BA" w:rsidRPr="003827DF">
        <w:rPr>
          <w:rFonts w:ascii="Times New Roman" w:hAnsi="Times New Roman"/>
          <w:b/>
          <w:sz w:val="28"/>
          <w:szCs w:val="28"/>
          <w:lang w:val="kk-KZ"/>
        </w:rPr>
        <w:t xml:space="preserve"> </w:t>
      </w:r>
      <w:r w:rsidR="002D53B3" w:rsidRPr="002D53B3">
        <w:rPr>
          <w:rFonts w:ascii="Times New Roman" w:hAnsi="Times New Roman" w:cs="Times New Roman"/>
          <w:b/>
          <w:bCs/>
          <w:sz w:val="28"/>
          <w:szCs w:val="28"/>
          <w:lang w:val="kk-KZ"/>
        </w:rPr>
        <w:t>(№ 7.0-1-0-1)</w:t>
      </w:r>
      <w:r w:rsidR="002D53B3" w:rsidRPr="00964742">
        <w:rPr>
          <w:b/>
          <w:lang w:val="kk-KZ"/>
        </w:rPr>
        <w:t xml:space="preserve">   </w:t>
      </w:r>
      <w:r w:rsidR="002D53B3" w:rsidRPr="002D53B3">
        <w:rPr>
          <w:b/>
          <w:lang w:val="kk-KZ"/>
        </w:rPr>
        <w:t xml:space="preserve"> </w:t>
      </w:r>
    </w:p>
    <w:p w:rsidR="002D53B3" w:rsidRPr="002D53B3" w:rsidRDefault="004F0BDD" w:rsidP="00CC736C">
      <w:pPr>
        <w:spacing w:after="0" w:line="240" w:lineRule="auto"/>
        <w:ind w:firstLine="709"/>
        <w:jc w:val="both"/>
        <w:rPr>
          <w:rFonts w:ascii="Times New Roman" w:hAnsi="Times New Roman" w:cs="Times New Roman"/>
          <w:sz w:val="28"/>
          <w:szCs w:val="28"/>
          <w:lang w:val="kk-KZ"/>
        </w:rPr>
      </w:pPr>
      <w:r w:rsidRPr="00CC736C">
        <w:rPr>
          <w:rFonts w:ascii="Times New Roman" w:hAnsi="Times New Roman" w:cs="Times New Roman"/>
          <w:b/>
          <w:sz w:val="28"/>
          <w:szCs w:val="28"/>
          <w:lang w:val="kk-KZ"/>
        </w:rPr>
        <w:t xml:space="preserve">Функционалдық </w:t>
      </w:r>
      <w:r w:rsidRPr="003827DF">
        <w:rPr>
          <w:rFonts w:ascii="Times New Roman" w:hAnsi="Times New Roman" w:cs="Times New Roman"/>
          <w:b/>
          <w:sz w:val="28"/>
          <w:szCs w:val="28"/>
          <w:lang w:val="kk-KZ"/>
        </w:rPr>
        <w:t>міндеттері</w:t>
      </w:r>
      <w:r w:rsidR="003827DF">
        <w:rPr>
          <w:rFonts w:ascii="Times New Roman" w:hAnsi="Times New Roman" w:cs="Times New Roman"/>
          <w:sz w:val="28"/>
          <w:szCs w:val="28"/>
          <w:lang w:val="kk-KZ"/>
        </w:rPr>
        <w:t xml:space="preserve"> </w:t>
      </w:r>
      <w:r w:rsidR="002D53B3" w:rsidRPr="002D53B3">
        <w:rPr>
          <w:rFonts w:ascii="Times New Roman" w:hAnsi="Times New Roman" w:cs="Times New Roman"/>
          <w:bCs/>
          <w:color w:val="000000"/>
          <w:sz w:val="28"/>
          <w:szCs w:val="28"/>
          <w:lang w:val="kk-KZ"/>
        </w:rPr>
        <w:t>Салық төлеушінің салық міндеттемесін, сондай-ақ міндетті зейнетақы жарналарын және әлеуметтік аударымдарды ұстау мен аударудың уақтылығын бақылауды жүзеге асырады.</w:t>
      </w:r>
      <w:r w:rsidR="002D53B3" w:rsidRPr="002D53B3">
        <w:rPr>
          <w:rFonts w:ascii="Times New Roman" w:hAnsi="Times New Roman" w:cs="Times New Roman"/>
          <w:sz w:val="28"/>
          <w:szCs w:val="28"/>
          <w:lang w:val="kk-KZ"/>
        </w:rPr>
        <w:t xml:space="preserve"> Салық міндеттемесін орындауды қамтамасыз ету тәсілдерін және салық берешегін мәжбүрлі түрде өндіріп алу шараларын   қолдану бөлігінде бекітілген салық төлеушілер бойынша міндетті түрде электронды деректер қорын жүргізеді.  Бюджетке берешегі бар салық төлеушілердің паспортын құрады. Салық төлеушінің салық міндеттемесін орындауға, сонымен қатар жинақтаушы зейнетақы қорларына міндетті зейнетақы жарналарының уақытында ұстап қалуына және аударылуына бақылау жасайды. Салық заңдарымен белгіленген нормалар мен мерзімдерге сәйкес салық міндеттемесін орындауды қамтамасыз етудің, салық берешегін мәжбүрлі түрде өндіріп алудың  барлық тәсілдерін қолданады.</w:t>
      </w:r>
    </w:p>
    <w:p w:rsidR="003827DF" w:rsidRPr="003827DF" w:rsidRDefault="004F0BDD" w:rsidP="00CC736C">
      <w:pPr>
        <w:spacing w:after="0" w:line="240" w:lineRule="auto"/>
        <w:ind w:firstLine="709"/>
        <w:jc w:val="both"/>
        <w:rPr>
          <w:rFonts w:ascii="Times New Roman" w:hAnsi="Times New Roman" w:cs="Times New Roman"/>
          <w:color w:val="000000"/>
          <w:sz w:val="28"/>
          <w:szCs w:val="28"/>
          <w:lang w:val="kk-KZ"/>
        </w:rPr>
      </w:pPr>
      <w:r w:rsidRPr="003827DF">
        <w:rPr>
          <w:rFonts w:ascii="Times New Roman" w:hAnsi="Times New Roman" w:cs="Times New Roman"/>
          <w:b/>
          <w:sz w:val="28"/>
          <w:szCs w:val="28"/>
          <w:lang w:val="kk-KZ"/>
        </w:rPr>
        <w:t>Конкурсқа қатысушыларға қойылатын талаптар</w:t>
      </w:r>
      <w:r w:rsidRPr="003827DF">
        <w:rPr>
          <w:rFonts w:ascii="Times New Roman" w:hAnsi="Times New Roman" w:cs="Times New Roman"/>
          <w:sz w:val="28"/>
          <w:szCs w:val="28"/>
          <w:lang w:val="kk-KZ"/>
        </w:rPr>
        <w:t xml:space="preserve">:  </w:t>
      </w:r>
      <w:r w:rsidR="003827DF" w:rsidRPr="003827DF">
        <w:rPr>
          <w:rFonts w:ascii="Times New Roman" w:hAnsi="Times New Roman" w:cs="Times New Roman"/>
          <w:sz w:val="28"/>
          <w:szCs w:val="28"/>
          <w:lang w:val="kk-KZ"/>
        </w:rPr>
        <w:t xml:space="preserve">Жоғары немесе қаржы </w:t>
      </w:r>
      <w:r w:rsidR="003827DF" w:rsidRPr="003827DF">
        <w:rPr>
          <w:rFonts w:ascii="Times New Roman" w:hAnsi="Times New Roman" w:cs="Times New Roman"/>
          <w:color w:val="000000"/>
          <w:sz w:val="28"/>
          <w:szCs w:val="28"/>
          <w:lang w:val="kk-KZ"/>
        </w:rPr>
        <w:t>(қаржы жұмысы бойынша экономист),</w:t>
      </w:r>
      <w:r w:rsidR="003827DF" w:rsidRPr="003827DF">
        <w:rPr>
          <w:rFonts w:ascii="Times New Roman" w:hAnsi="Times New Roman" w:cs="Times New Roman"/>
          <w:sz w:val="28"/>
          <w:szCs w:val="28"/>
          <w:lang w:val="kk-KZ"/>
        </w:rPr>
        <w:t xml:space="preserve"> есеп және аудит </w:t>
      </w:r>
      <w:r w:rsidR="003827DF" w:rsidRPr="003827DF">
        <w:rPr>
          <w:rFonts w:ascii="Times New Roman" w:hAnsi="Times New Roman" w:cs="Times New Roman"/>
          <w:color w:val="000000"/>
          <w:sz w:val="28"/>
          <w:szCs w:val="28"/>
          <w:lang w:val="kk-KZ"/>
        </w:rPr>
        <w:t>(есепші, экономист-есепші), экономика</w:t>
      </w:r>
      <w:r w:rsidR="003827DF" w:rsidRPr="003827DF">
        <w:rPr>
          <w:rFonts w:ascii="Times New Roman" w:hAnsi="Times New Roman" w:cs="Times New Roman"/>
          <w:sz w:val="28"/>
          <w:szCs w:val="28"/>
          <w:lang w:val="kk-KZ"/>
        </w:rPr>
        <w:t xml:space="preserve"> </w:t>
      </w:r>
      <w:r w:rsidR="003827DF" w:rsidRPr="003827DF">
        <w:rPr>
          <w:rFonts w:ascii="Times New Roman" w:hAnsi="Times New Roman" w:cs="Times New Roman"/>
          <w:color w:val="000000"/>
          <w:sz w:val="28"/>
          <w:szCs w:val="28"/>
          <w:lang w:val="kk-KZ"/>
        </w:rPr>
        <w:t xml:space="preserve">(экономист) </w:t>
      </w:r>
      <w:r w:rsidR="003827DF" w:rsidRPr="003827DF">
        <w:rPr>
          <w:rFonts w:ascii="Times New Roman" w:hAnsi="Times New Roman" w:cs="Times New Roman"/>
          <w:sz w:val="28"/>
          <w:szCs w:val="28"/>
          <w:lang w:val="kk-KZ"/>
        </w:rPr>
        <w:t xml:space="preserve">саласындағы  </w:t>
      </w:r>
      <w:r w:rsidR="003827DF" w:rsidRPr="003827DF">
        <w:rPr>
          <w:rFonts w:ascii="Times New Roman" w:hAnsi="Times New Roman" w:cs="Times New Roman"/>
          <w:color w:val="000000"/>
          <w:sz w:val="28"/>
          <w:szCs w:val="28"/>
          <w:lang w:val="kk-KZ"/>
        </w:rPr>
        <w:t>орта білімнен кейінгі немесе техникалық және кәсіптік білімі.</w:t>
      </w:r>
    </w:p>
    <w:p w:rsidR="004F0BDD" w:rsidRDefault="004F0BDD" w:rsidP="00CC736C">
      <w:pPr>
        <w:spacing w:after="0" w:line="240" w:lineRule="auto"/>
        <w:ind w:firstLine="709"/>
        <w:jc w:val="both"/>
        <w:rPr>
          <w:rFonts w:ascii="Times New Roman" w:hAnsi="Times New Roman" w:cs="Times New Roman"/>
          <w:sz w:val="28"/>
          <w:szCs w:val="28"/>
          <w:lang w:val="kk-KZ"/>
        </w:rPr>
      </w:pPr>
      <w:r w:rsidRPr="00CC736C">
        <w:rPr>
          <w:rFonts w:ascii="Times New Roman" w:hAnsi="Times New Roman" w:cs="Times New Roman"/>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908BA" w:rsidRPr="00CC736C" w:rsidRDefault="009908BA" w:rsidP="00CC736C">
      <w:pPr>
        <w:spacing w:after="0" w:line="240" w:lineRule="auto"/>
        <w:ind w:firstLine="709"/>
        <w:jc w:val="both"/>
        <w:rPr>
          <w:rFonts w:ascii="Times New Roman" w:hAnsi="Times New Roman" w:cs="Times New Roman"/>
          <w:sz w:val="28"/>
          <w:szCs w:val="28"/>
          <w:lang w:val="kk-KZ"/>
        </w:rPr>
      </w:pPr>
    </w:p>
    <w:p w:rsidR="00CE5DAB" w:rsidRPr="00CC736C" w:rsidRDefault="00CE5DAB" w:rsidP="00CC736C">
      <w:pPr>
        <w:spacing w:after="0" w:line="240" w:lineRule="auto"/>
        <w:ind w:firstLine="709"/>
        <w:jc w:val="both"/>
        <w:rPr>
          <w:rFonts w:ascii="Times New Roman" w:eastAsia="Times New Roman" w:hAnsi="Times New Roman" w:cs="Times New Roman"/>
          <w:b/>
          <w:bCs/>
          <w:noProof/>
          <w:sz w:val="28"/>
          <w:szCs w:val="28"/>
          <w:lang w:val="kk-KZ" w:eastAsia="zh-CN"/>
        </w:rPr>
      </w:pPr>
      <w:r w:rsidRPr="00CC736C">
        <w:rPr>
          <w:rFonts w:ascii="Times New Roman" w:eastAsia="Times New Roman" w:hAnsi="Times New Roman" w:cs="Times New Roman"/>
          <w:b/>
          <w:bCs/>
          <w:noProof/>
          <w:sz w:val="28"/>
          <w:szCs w:val="28"/>
          <w:u w:val="single"/>
          <w:lang w:val="kk-KZ" w:eastAsia="zh-CN"/>
        </w:rPr>
        <w:t>Конкурсқа қатысу үшін қажетті құжаттар:</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lastRenderedPageBreak/>
        <w:t xml:space="preserve">1) </w:t>
      </w:r>
      <w:r w:rsidRPr="00CC736C">
        <w:rPr>
          <w:rFonts w:ascii="Times New Roman" w:eastAsia="Times New Roman" w:hAnsi="Times New Roman" w:cs="Times New Roman"/>
          <w:noProof/>
          <w:sz w:val="28"/>
          <w:szCs w:val="28"/>
          <w:lang w:val="kk-KZ" w:eastAsia="zh-CN"/>
        </w:rPr>
        <w:t>уәкілетті орган белгілеген үлгі бойынша өтініш</w:t>
      </w:r>
      <w:r w:rsidRPr="00CC736C">
        <w:rPr>
          <w:rFonts w:ascii="Times New Roman" w:eastAsia="Times New Roman" w:hAnsi="Times New Roman" w:cs="Times New Roman"/>
          <w:sz w:val="28"/>
          <w:szCs w:val="28"/>
          <w:lang w:val="kk-KZ" w:eastAsia="zh-CN"/>
        </w:rPr>
        <w:t>;</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3) бiлiмi туралы құжаттар мен олардың көшірмелерінің нотариалдықкуәландырылған көшiрмелерi;</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6) Қазақстан Республикасы азаматының жеке басын куәландыратынқұжаттың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9) Қазақстан Республикасы Денсаулық сақтау және әлеуметтік дамуминистрінің 2015 жылғы 27 сәуірдегі № 272 бұйрығымен </w:t>
      </w:r>
      <w:r w:rsidRPr="00CC736C">
        <w:rPr>
          <w:rFonts w:ascii="Times New Roman" w:eastAsia="Times New Roman" w:hAnsi="Times New Roman" w:cs="Times New Roman"/>
          <w:sz w:val="28"/>
          <w:szCs w:val="28"/>
          <w:lang w:val="kk-KZ" w:eastAsia="zh-CN"/>
        </w:rPr>
        <w:lastRenderedPageBreak/>
        <w:t>(ҚазақстанРеспубликасының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Осы  3), 4), 5), 7), 8), 9) және 10)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CE5DAB" w:rsidRPr="00CC736C" w:rsidRDefault="00CE5DAB" w:rsidP="00CC736C">
      <w:pPr>
        <w:suppressAutoHyphens/>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Жоғарыда көрсетілген құжаттар осы жалпы конкурс өткізу туралыхабарландыру соңғы жарияланғаннан кейін келесі жұмыс күнінен бастап </w:t>
      </w:r>
      <w:r w:rsidRPr="00CC736C">
        <w:rPr>
          <w:rFonts w:ascii="Times New Roman" w:eastAsia="Times New Roman" w:hAnsi="Times New Roman" w:cs="Times New Roman"/>
          <w:b/>
          <w:sz w:val="28"/>
          <w:szCs w:val="28"/>
          <w:lang w:val="kk-KZ" w:eastAsia="zh-CN"/>
        </w:rPr>
        <w:t xml:space="preserve">7 жұмыс күнінің ішінде </w:t>
      </w:r>
      <w:r w:rsidRPr="00CC736C">
        <w:rPr>
          <w:rFonts w:ascii="Times New Roman" w:eastAsia="Times New Roman" w:hAnsi="Times New Roman" w:cs="Times New Roman"/>
          <w:sz w:val="28"/>
          <w:szCs w:val="28"/>
          <w:lang w:val="kk-KZ" w:eastAsia="zh-CN"/>
        </w:rPr>
        <w:t>ұсынылуы тиі</w:t>
      </w:r>
      <w:r w:rsidR="00DE537D" w:rsidRPr="00CC736C">
        <w:rPr>
          <w:rFonts w:ascii="Times New Roman" w:eastAsia="Times New Roman" w:hAnsi="Times New Roman" w:cs="Times New Roman"/>
          <w:sz w:val="28"/>
          <w:szCs w:val="28"/>
          <w:lang w:val="kk-KZ" w:eastAsia="zh-CN"/>
        </w:rPr>
        <w:t>.</w:t>
      </w:r>
    </w:p>
    <w:p w:rsidR="00CE5DAB" w:rsidRPr="00CC736C" w:rsidRDefault="00CE5DAB" w:rsidP="00CC736C">
      <w:pPr>
        <w:suppressAutoHyphens/>
        <w:autoSpaceDE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w:t>
      </w:r>
      <w:r w:rsidR="001C3354" w:rsidRPr="00CC736C">
        <w:rPr>
          <w:rFonts w:ascii="Times New Roman" w:eastAsia="Times New Roman" w:hAnsi="Times New Roman" w:cs="Times New Roman"/>
          <w:sz w:val="28"/>
          <w:szCs w:val="28"/>
          <w:lang w:val="kk-KZ" w:eastAsia="zh-CN"/>
        </w:rPr>
        <w:t xml:space="preserve"> </w:t>
      </w:r>
      <w:r w:rsidRPr="00CC736C">
        <w:rPr>
          <w:rFonts w:ascii="Times New Roman" w:eastAsia="Times New Roman" w:hAnsi="Times New Roman" w:cs="Times New Roman"/>
          <w:sz w:val="28"/>
          <w:szCs w:val="28"/>
          <w:lang w:val="kk-KZ" w:eastAsia="zh-CN"/>
        </w:rPr>
        <w:t>жайына электронды түрде не «Е-gov» электронды үкімет порталы арқылы құжаттарды қабылдау мерзімінде  тапсырады.</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w:t>
      </w:r>
      <w:r w:rsidRPr="00CC736C">
        <w:rPr>
          <w:rFonts w:ascii="Times New Roman" w:eastAsia="Times New Roman" w:hAnsi="Times New Roman" w:cs="Times New Roman"/>
          <w:b/>
          <w:sz w:val="28"/>
          <w:szCs w:val="28"/>
          <w:lang w:val="kk-KZ" w:eastAsia="zh-CN"/>
        </w:rPr>
        <w:t>бір жұмыс күнінен кешіктірілмей</w:t>
      </w:r>
      <w:r w:rsidRPr="00CC736C">
        <w:rPr>
          <w:rFonts w:ascii="Times New Roman" w:eastAsia="Times New Roman" w:hAnsi="Times New Roman" w:cs="Times New Roman"/>
          <w:sz w:val="28"/>
          <w:szCs w:val="28"/>
          <w:lang w:val="kk-KZ" w:eastAsia="zh-CN"/>
        </w:rPr>
        <w:t xml:space="preserve"> беріледі.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C3354"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noProof/>
          <w:sz w:val="28"/>
          <w:szCs w:val="28"/>
          <w:lang w:val="kk-KZ" w:eastAsia="zh-CN"/>
        </w:rPr>
      </w:pPr>
      <w:r w:rsidRPr="00CC736C">
        <w:rPr>
          <w:rFonts w:ascii="Times New Roman" w:eastAsia="Times New Roman" w:hAnsi="Times New Roman" w:cs="Times New Roman"/>
          <w:noProof/>
          <w:sz w:val="28"/>
          <w:szCs w:val="28"/>
          <w:lang w:val="kk-KZ" w:eastAsia="zh-CN"/>
        </w:rPr>
        <w:t xml:space="preserve">Әңгімелесуге жіберілген кандидаттар оны кандидаттарды әңгімелесуге жіберу </w:t>
      </w:r>
      <w:r w:rsidRPr="00CC736C">
        <w:rPr>
          <w:rFonts w:ascii="Times New Roman" w:eastAsia="Times New Roman" w:hAnsi="Times New Roman" w:cs="Times New Roman"/>
          <w:sz w:val="28"/>
          <w:szCs w:val="28"/>
          <w:lang w:val="kk-KZ" w:eastAsia="zh-CN"/>
        </w:rPr>
        <w:t xml:space="preserve">туралы </w:t>
      </w:r>
      <w:r w:rsidRPr="00CC736C">
        <w:rPr>
          <w:rFonts w:ascii="Times New Roman" w:eastAsia="Times New Roman" w:hAnsi="Times New Roman" w:cs="Times New Roman"/>
          <w:noProof/>
          <w:sz w:val="28"/>
          <w:szCs w:val="28"/>
          <w:lang w:val="kk-KZ" w:eastAsia="zh-CN"/>
        </w:rPr>
        <w:t xml:space="preserve">хабардар ету күнінен </w:t>
      </w:r>
      <w:r w:rsidRPr="00CC736C">
        <w:rPr>
          <w:rFonts w:ascii="Times New Roman" w:eastAsia="Times New Roman" w:hAnsi="Times New Roman" w:cs="Times New Roman"/>
          <w:sz w:val="28"/>
          <w:szCs w:val="28"/>
          <w:lang w:val="kk-KZ" w:eastAsia="zh-CN"/>
        </w:rPr>
        <w:t xml:space="preserve">бастап </w:t>
      </w:r>
      <w:r w:rsidRPr="00CC736C">
        <w:rPr>
          <w:rFonts w:ascii="Times New Roman" w:eastAsia="Times New Roman" w:hAnsi="Times New Roman" w:cs="Times New Roman"/>
          <w:b/>
          <w:sz w:val="28"/>
          <w:szCs w:val="28"/>
          <w:lang w:val="kk-KZ" w:eastAsia="zh-CN"/>
        </w:rPr>
        <w:t>үш</w:t>
      </w:r>
      <w:r w:rsidR="00023F47" w:rsidRPr="00CC736C">
        <w:rPr>
          <w:rFonts w:ascii="Times New Roman" w:eastAsia="Times New Roman" w:hAnsi="Times New Roman" w:cs="Times New Roman"/>
          <w:b/>
          <w:sz w:val="28"/>
          <w:szCs w:val="28"/>
          <w:lang w:val="kk-KZ" w:eastAsia="zh-CN"/>
        </w:rPr>
        <w:t xml:space="preserve"> </w:t>
      </w:r>
      <w:r w:rsidRPr="00CC736C">
        <w:rPr>
          <w:rFonts w:ascii="Times New Roman" w:eastAsia="Times New Roman" w:hAnsi="Times New Roman" w:cs="Times New Roman"/>
          <w:b/>
          <w:noProof/>
          <w:sz w:val="28"/>
          <w:szCs w:val="28"/>
          <w:lang w:val="kk-KZ" w:eastAsia="zh-CN"/>
        </w:rPr>
        <w:t>жұмыс күн</w:t>
      </w:r>
      <w:r w:rsidRPr="00CC736C">
        <w:rPr>
          <w:rFonts w:ascii="Times New Roman" w:eastAsia="Times New Roman" w:hAnsi="Times New Roman" w:cs="Times New Roman"/>
          <w:noProof/>
          <w:sz w:val="28"/>
          <w:szCs w:val="28"/>
          <w:lang w:val="kk-KZ" w:eastAsia="zh-CN"/>
        </w:rPr>
        <w:t xml:space="preserve"> ішінде </w:t>
      </w:r>
      <w:r w:rsidR="00625331" w:rsidRPr="00CC736C">
        <w:rPr>
          <w:rFonts w:ascii="Times New Roman" w:hAnsi="Times New Roman" w:cs="Times New Roman"/>
          <w:bCs/>
          <w:sz w:val="28"/>
          <w:szCs w:val="28"/>
          <w:lang w:val="kk-KZ"/>
        </w:rPr>
        <w:t xml:space="preserve">       </w:t>
      </w:r>
      <w:r w:rsidR="00625331" w:rsidRPr="00CC736C">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sidR="00625331" w:rsidRPr="00CC736C">
        <w:rPr>
          <w:rFonts w:ascii="Times New Roman" w:eastAsia="Times New Roman" w:hAnsi="Times New Roman" w:cs="Times New Roman"/>
          <w:b/>
          <w:bCs/>
          <w:noProof/>
          <w:sz w:val="28"/>
          <w:szCs w:val="28"/>
          <w:lang w:val="kk-KZ" w:eastAsia="zh-CN"/>
        </w:rPr>
        <w:t xml:space="preserve"> </w:t>
      </w:r>
      <w:r w:rsidRPr="00CC736C">
        <w:rPr>
          <w:rFonts w:ascii="Times New Roman" w:eastAsia="Times New Roman" w:hAnsi="Times New Roman" w:cs="Times New Roman"/>
          <w:b/>
          <w:bCs/>
          <w:noProof/>
          <w:sz w:val="28"/>
          <w:szCs w:val="28"/>
          <w:lang w:val="kk-KZ" w:eastAsia="zh-CN"/>
        </w:rPr>
        <w:t xml:space="preserve">мекен-жайында </w:t>
      </w:r>
      <w:r w:rsidRPr="00CC736C">
        <w:rPr>
          <w:rFonts w:ascii="Times New Roman" w:eastAsia="Times New Roman" w:hAnsi="Times New Roman" w:cs="Times New Roman"/>
          <w:noProof/>
          <w:sz w:val="28"/>
          <w:szCs w:val="28"/>
          <w:lang w:val="kk-KZ" w:eastAsia="zh-CN"/>
        </w:rPr>
        <w:t xml:space="preserve">өтеді. </w:t>
      </w:r>
    </w:p>
    <w:p w:rsidR="00221462" w:rsidRPr="00CC736C" w:rsidRDefault="00221462"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p>
    <w:p w:rsidR="00221462" w:rsidRPr="00CC736C" w:rsidRDefault="00CE5DAB" w:rsidP="00CC736C">
      <w:pPr>
        <w:widowControl w:val="0"/>
        <w:spacing w:after="0" w:line="240" w:lineRule="auto"/>
        <w:ind w:firstLine="709"/>
        <w:jc w:val="both"/>
        <w:rPr>
          <w:rFonts w:ascii="Times New Roman" w:eastAsia="Times New Roman" w:hAnsi="Times New Roman" w:cs="Times New Roman"/>
          <w:bCs/>
          <w:iCs/>
          <w:sz w:val="28"/>
          <w:szCs w:val="28"/>
          <w:lang w:val="kk-KZ"/>
        </w:rPr>
      </w:pPr>
      <w:r w:rsidRPr="00CC736C">
        <w:rPr>
          <w:rFonts w:ascii="Times New Roman" w:eastAsia="Times New Roman" w:hAnsi="Times New Roman" w:cs="Times New Roman"/>
          <w:sz w:val="28"/>
          <w:szCs w:val="28"/>
          <w:lang w:val="kk-KZ" w:eastAsia="zh-CN"/>
        </w:rPr>
        <w:lastRenderedPageBreak/>
        <w:t>Конкурс комиссиясы жұмысының ашықтылығы мен объективтілігін қамтамасыз ету үшін оның отырысына байқаушылар шақырылады</w:t>
      </w:r>
      <w:r w:rsidRPr="00CC736C">
        <w:rPr>
          <w:rFonts w:ascii="Times New Roman" w:eastAsia="Times New Roman" w:hAnsi="Times New Roman" w:cs="Times New Roman"/>
          <w:noProof/>
          <w:sz w:val="28"/>
          <w:szCs w:val="28"/>
          <w:lang w:val="kk-KZ" w:eastAsia="zh-CN"/>
        </w:rPr>
        <w:t xml:space="preserve">, сонымен қатар, </w:t>
      </w:r>
      <w:r w:rsidR="00221462" w:rsidRPr="00CC736C">
        <w:rPr>
          <w:rFonts w:ascii="Times New Roman" w:eastAsia="Times New Roman" w:hAnsi="Times New Roman" w:cs="Times New Roman"/>
          <w:bCs/>
          <w:iCs/>
          <w:sz w:val="28"/>
          <w:szCs w:val="28"/>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CE5DAB" w:rsidRPr="00EC14A7" w:rsidRDefault="00CE5DAB" w:rsidP="00EC14A7">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val="kk-KZ" w:eastAsia="zh-CN"/>
        </w:rPr>
      </w:pPr>
      <w:r w:rsidRPr="00EC14A7">
        <w:rPr>
          <w:rFonts w:ascii="Times New Roman" w:eastAsia="Times New Roman" w:hAnsi="Times New Roman" w:cs="Times New Roman"/>
          <w:sz w:val="28"/>
          <w:szCs w:val="28"/>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E5DAB" w:rsidRPr="00EC14A7" w:rsidRDefault="00CE5DAB" w:rsidP="00EC14A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EC14A7">
        <w:rPr>
          <w:rFonts w:ascii="Times New Roman" w:eastAsia="Times New Roman" w:hAnsi="Times New Roman" w:cs="Times New Roman"/>
          <w:sz w:val="28"/>
          <w:szCs w:val="28"/>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81444" w:rsidRDefault="00EC14A7" w:rsidP="00EC14A7">
      <w:pPr>
        <w:spacing w:after="0" w:line="240" w:lineRule="auto"/>
        <w:ind w:firstLine="709"/>
        <w:jc w:val="both"/>
        <w:rPr>
          <w:rStyle w:val="apple-converted-space"/>
          <w:color w:val="000000"/>
          <w:sz w:val="28"/>
          <w:szCs w:val="28"/>
          <w:lang w:val="kk-KZ"/>
        </w:rPr>
      </w:pPr>
      <w:r w:rsidRPr="00EC14A7">
        <w:rPr>
          <w:rFonts w:ascii="Times New Roman" w:hAnsi="Times New Roman" w:cs="Times New Roman"/>
          <w:sz w:val="28"/>
          <w:szCs w:val="28"/>
          <w:lang w:val="kk-KZ"/>
        </w:rPr>
        <w:t xml:space="preserve">Бос әкімшілік мемлекеттік лауазымдарға орналасуға үміткерлерге арналған тестілеу бағдарламасы </w:t>
      </w:r>
      <w:r w:rsidRPr="00EC14A7">
        <w:rPr>
          <w:rFonts w:ascii="Times New Roman" w:eastAsia="Times New Roman" w:hAnsi="Times New Roman" w:cs="Times New Roman"/>
          <w:b/>
          <w:spacing w:val="2"/>
          <w:sz w:val="28"/>
          <w:szCs w:val="28"/>
          <w:u w:val="single"/>
          <w:lang w:val="kk-KZ" w:eastAsia="x-none"/>
        </w:rPr>
        <w:t>C-R-5</w:t>
      </w:r>
      <w:r w:rsidRPr="00EC14A7">
        <w:rPr>
          <w:rFonts w:ascii="Times New Roman" w:hAnsi="Times New Roman" w:cs="Times New Roman"/>
          <w:b/>
          <w:snapToGrid w:val="0"/>
          <w:sz w:val="28"/>
          <w:szCs w:val="28"/>
          <w:u w:val="single"/>
          <w:lang w:val="kk-KZ"/>
        </w:rPr>
        <w:t xml:space="preserve"> </w:t>
      </w:r>
      <w:r w:rsidRPr="00EC14A7">
        <w:rPr>
          <w:rStyle w:val="a5"/>
          <w:rFonts w:ascii="Times New Roman" w:hAnsi="Times New Roman" w:cs="Times New Roman"/>
          <w:color w:val="000000"/>
          <w:sz w:val="28"/>
          <w:szCs w:val="28"/>
          <w:u w:val="single"/>
          <w:lang w:val="kk-KZ"/>
        </w:rPr>
        <w:t>санаты үшін:</w:t>
      </w:r>
      <w:r w:rsidRPr="00EC14A7">
        <w:rPr>
          <w:rStyle w:val="apple-converted-space"/>
          <w:color w:val="000000"/>
          <w:sz w:val="28"/>
          <w:szCs w:val="28"/>
          <w:lang w:val="kk-KZ"/>
        </w:rPr>
        <w:t> </w:t>
      </w:r>
    </w:p>
    <w:p w:rsidR="00981444" w:rsidRDefault="00981444" w:rsidP="00EC14A7">
      <w:pPr>
        <w:spacing w:after="0" w:line="240" w:lineRule="auto"/>
        <w:ind w:firstLine="709"/>
        <w:jc w:val="both"/>
        <w:rPr>
          <w:sz w:val="24"/>
          <w:szCs w:val="24"/>
          <w:lang w:val="kk-KZ"/>
        </w:rPr>
      </w:pPr>
      <w:r w:rsidRPr="00981444">
        <w:rPr>
          <w:rFonts w:ascii="Times New Roman" w:hAnsi="Times New Roman" w:cs="Times New Roman"/>
          <w:sz w:val="28"/>
          <w:szCs w:val="28"/>
          <w:lang w:val="kk-KZ"/>
        </w:rPr>
        <w:t>Қазақстан Республикасының мемлекеттік тілін білуге арналған тест (20 сұрақ), ұзақтығы 20 минут;</w:t>
      </w:r>
      <w:r>
        <w:rPr>
          <w:sz w:val="24"/>
          <w:szCs w:val="24"/>
          <w:lang w:val="kk-KZ"/>
        </w:rPr>
        <w:t xml:space="preserve"> </w:t>
      </w:r>
    </w:p>
    <w:p w:rsidR="00EC14A7" w:rsidRPr="00EC14A7" w:rsidRDefault="00EC14A7" w:rsidP="00EC14A7">
      <w:pPr>
        <w:spacing w:after="0" w:line="240" w:lineRule="auto"/>
        <w:ind w:firstLine="709"/>
        <w:jc w:val="both"/>
        <w:rPr>
          <w:rFonts w:ascii="Times New Roman" w:hAnsi="Times New Roman" w:cs="Times New Roman"/>
          <w:color w:val="000000"/>
          <w:sz w:val="28"/>
          <w:szCs w:val="28"/>
          <w:lang w:val="kk-KZ"/>
        </w:rPr>
      </w:pPr>
      <w:r w:rsidRPr="00EC14A7">
        <w:rPr>
          <w:rFonts w:ascii="Times New Roman" w:hAnsi="Times New Roman" w:cs="Times New Roman"/>
          <w:color w:val="000000"/>
          <w:sz w:val="28"/>
          <w:szCs w:val="28"/>
          <w:lang w:val="kk-KZ"/>
        </w:rPr>
        <w:t>Қазақстан Республикасының Конституциясын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«Қазақстан Республикасындағы жергілікті мемлекеттік басқару және өзін-өзі басқару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EC14A7" w:rsidRPr="00EC14A7" w:rsidRDefault="00EC14A7" w:rsidP="00EC14A7">
      <w:pPr>
        <w:spacing w:after="0" w:line="240" w:lineRule="auto"/>
        <w:ind w:firstLine="709"/>
        <w:jc w:val="both"/>
        <w:rPr>
          <w:rFonts w:ascii="Times New Roman" w:hAnsi="Times New Roman" w:cs="Times New Roman"/>
          <w:color w:val="000000"/>
          <w:sz w:val="28"/>
          <w:szCs w:val="28"/>
          <w:lang w:val="kk-KZ"/>
        </w:rPr>
      </w:pPr>
      <w:r w:rsidRPr="00EC14A7">
        <w:rPr>
          <w:rFonts w:ascii="Times New Roman" w:hAnsi="Times New Roman" w:cs="Times New Roman"/>
          <w:color w:val="000000"/>
          <w:sz w:val="28"/>
          <w:szCs w:val="28"/>
          <w:lang w:val="kk-KZ"/>
        </w:rPr>
        <w:t>Үшінші бағдарлама бойынша тестілеуді өту мәндері барлық нормативтік құқықтық актілер бойынша сұрақтардың жалпы санынан (100 сұрақ) кем дегенде 50 дұрыс жауапты және әрбір нормативтік құқықтық актілер бойынша кем дегенде 5 дұрыс жауапты құрайды.</w:t>
      </w:r>
    </w:p>
    <w:p w:rsidR="00EC14A7" w:rsidRPr="00EC14A7" w:rsidRDefault="00EC14A7" w:rsidP="00EC14A7">
      <w:pPr>
        <w:spacing w:after="0" w:line="240" w:lineRule="auto"/>
        <w:ind w:firstLine="709"/>
        <w:jc w:val="both"/>
        <w:rPr>
          <w:rFonts w:ascii="Times New Roman" w:hAnsi="Times New Roman" w:cs="Times New Roman"/>
          <w:sz w:val="28"/>
          <w:szCs w:val="28"/>
          <w:lang w:val="kk-KZ"/>
        </w:rPr>
      </w:pPr>
      <w:r w:rsidRPr="00EC14A7">
        <w:rPr>
          <w:rFonts w:ascii="Times New Roman" w:hAnsi="Times New Roman" w:cs="Times New Roman"/>
          <w:color w:val="000000"/>
          <w:sz w:val="28"/>
          <w:szCs w:val="28"/>
          <w:lang w:val="kk-KZ"/>
        </w:rPr>
        <w:t>Үшінші бағдарлама бойынша Қазақстан Республикасының заңнамаларын білуге арналған тестерді орындау үшін жалпы уақыт 85 минутті құрайды.</w:t>
      </w:r>
    </w:p>
    <w:p w:rsidR="00EC14A7" w:rsidRDefault="00EC14A7" w:rsidP="00EC14A7">
      <w:pPr>
        <w:spacing w:after="0" w:line="240" w:lineRule="auto"/>
        <w:ind w:firstLine="709"/>
        <w:jc w:val="both"/>
        <w:rPr>
          <w:rFonts w:ascii="Times New Roman" w:hAnsi="Times New Roman" w:cs="Times New Roman"/>
          <w:color w:val="000000"/>
          <w:sz w:val="28"/>
          <w:szCs w:val="28"/>
          <w:lang w:val="kk-KZ"/>
        </w:rPr>
      </w:pPr>
      <w:r w:rsidRPr="00EC14A7">
        <w:rPr>
          <w:rFonts w:ascii="Times New Roman" w:hAnsi="Times New Roman" w:cs="Times New Roman"/>
          <w:sz w:val="28"/>
          <w:szCs w:val="28"/>
          <w:lang w:val="kk-KZ"/>
        </w:rPr>
        <w:t xml:space="preserve"> «Б» корпусының лауазымына үміткерлердің жеке қасиеттерін бағалауға арналған тестілеу бағдарламасы</w:t>
      </w:r>
      <w:r w:rsidRPr="00EC14A7">
        <w:rPr>
          <w:rStyle w:val="apple-converted-space"/>
          <w:color w:val="000000"/>
          <w:sz w:val="28"/>
          <w:szCs w:val="28"/>
          <w:lang w:val="kk-KZ"/>
        </w:rPr>
        <w:t xml:space="preserve">  </w:t>
      </w:r>
      <w:r w:rsidRPr="00EC14A7">
        <w:rPr>
          <w:rFonts w:ascii="Times New Roman" w:eastAsia="Times New Roman" w:hAnsi="Times New Roman" w:cs="Times New Roman"/>
          <w:b/>
          <w:spacing w:val="2"/>
          <w:sz w:val="28"/>
          <w:szCs w:val="28"/>
          <w:u w:val="single"/>
          <w:lang w:val="kk-KZ" w:eastAsia="x-none"/>
        </w:rPr>
        <w:t xml:space="preserve">C-R-5 </w:t>
      </w:r>
      <w:r w:rsidRPr="00EC14A7">
        <w:rPr>
          <w:rStyle w:val="a5"/>
          <w:rFonts w:ascii="Times New Roman" w:hAnsi="Times New Roman" w:cs="Times New Roman"/>
          <w:color w:val="000000"/>
          <w:sz w:val="28"/>
          <w:szCs w:val="28"/>
          <w:u w:val="single"/>
          <w:lang w:val="kk-KZ"/>
        </w:rPr>
        <w:t>санаты үшін:</w:t>
      </w:r>
      <w:r w:rsidRPr="00EC14A7">
        <w:rPr>
          <w:rStyle w:val="apple-converted-space"/>
          <w:color w:val="000000"/>
          <w:sz w:val="28"/>
          <w:szCs w:val="28"/>
          <w:lang w:val="kk-KZ"/>
        </w:rPr>
        <w:t xml:space="preserve">  </w:t>
      </w:r>
      <w:r w:rsidRPr="00EC14A7">
        <w:rPr>
          <w:rFonts w:ascii="Times New Roman" w:hAnsi="Times New Roman" w:cs="Times New Roman"/>
          <w:color w:val="000000"/>
          <w:sz w:val="28"/>
          <w:szCs w:val="28"/>
          <w:lang w:val="kk-KZ"/>
        </w:rPr>
        <w:t xml:space="preserve">бастамашылық (12 тапсырма), коммуникативтілік (12 тапсырма), </w:t>
      </w:r>
      <w:r w:rsidRPr="00EC14A7">
        <w:rPr>
          <w:rFonts w:ascii="Times New Roman" w:hAnsi="Times New Roman" w:cs="Times New Roman"/>
          <w:color w:val="000000"/>
          <w:sz w:val="28"/>
          <w:szCs w:val="28"/>
          <w:lang w:val="kk-KZ"/>
        </w:rPr>
        <w:lastRenderedPageBreak/>
        <w:t>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EC14A7" w:rsidRDefault="00981444" w:rsidP="00EC14A7">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Ек</w:t>
      </w:r>
      <w:r w:rsidRPr="00EC14A7">
        <w:rPr>
          <w:rFonts w:ascii="Times New Roman" w:hAnsi="Times New Roman" w:cs="Times New Roman"/>
          <w:color w:val="000000"/>
          <w:sz w:val="28"/>
          <w:szCs w:val="28"/>
          <w:lang w:val="kk-KZ"/>
        </w:rPr>
        <w:t xml:space="preserve">інші </w:t>
      </w:r>
      <w:r w:rsidR="00EC14A7" w:rsidRPr="00EC14A7">
        <w:rPr>
          <w:rFonts w:ascii="Times New Roman" w:hAnsi="Times New Roman" w:cs="Times New Roman"/>
          <w:color w:val="000000"/>
          <w:sz w:val="28"/>
          <w:szCs w:val="28"/>
          <w:lang w:val="kk-KZ"/>
        </w:rPr>
        <w:t>бағдарлама бойынша тестерді орындау үшін жалпы уақыт 75 минутті</w:t>
      </w:r>
      <w:r w:rsidR="00EC14A7" w:rsidRPr="00EC14A7">
        <w:rPr>
          <w:rFonts w:ascii="Times New Roman" w:hAnsi="Times New Roman" w:cs="Times New Roman"/>
          <w:color w:val="FFFFFF"/>
          <w:sz w:val="28"/>
          <w:szCs w:val="28"/>
          <w:lang w:val="kk-KZ"/>
        </w:rPr>
        <w:t>1</w:t>
      </w:r>
      <w:r w:rsidR="00EC14A7" w:rsidRPr="00EC14A7">
        <w:rPr>
          <w:rFonts w:ascii="Times New Roman" w:hAnsi="Times New Roman" w:cs="Times New Roman"/>
          <w:color w:val="000000"/>
          <w:sz w:val="28"/>
          <w:szCs w:val="28"/>
          <w:lang w:val="kk-KZ"/>
        </w:rPr>
        <w:t>құрайды.</w:t>
      </w:r>
    </w:p>
    <w:p w:rsidR="00EC14A7" w:rsidRPr="00EC14A7" w:rsidRDefault="00981444" w:rsidP="00EC14A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Ек</w:t>
      </w:r>
      <w:r w:rsidR="00EC14A7" w:rsidRPr="00EC14A7">
        <w:rPr>
          <w:rFonts w:ascii="Times New Roman" w:hAnsi="Times New Roman" w:cs="Times New Roman"/>
          <w:color w:val="000000"/>
          <w:sz w:val="28"/>
          <w:szCs w:val="28"/>
          <w:lang w:val="kk-KZ"/>
        </w:rPr>
        <w:t>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D43CD2" w:rsidRPr="00CC736C" w:rsidRDefault="00D43CD2"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CE5DAB" w:rsidRPr="00CE5DAB" w:rsidRDefault="00CE5DAB" w:rsidP="00CE5DAB">
      <w:pPr>
        <w:suppressAutoHyphens/>
        <w:spacing w:after="0" w:line="240" w:lineRule="auto"/>
        <w:ind w:firstLine="708"/>
        <w:jc w:val="both"/>
        <w:rPr>
          <w:rFonts w:ascii="Times New Roman" w:eastAsia="Times New Roman" w:hAnsi="Times New Roman" w:cs="Times New Roman"/>
          <w:sz w:val="28"/>
          <w:szCs w:val="28"/>
          <w:lang w:val="kk-KZ" w:eastAsia="zh-CN"/>
        </w:rPr>
      </w:pPr>
    </w:p>
    <w:p w:rsidR="00310AD4" w:rsidRDefault="00310AD4" w:rsidP="00EC14A7">
      <w:pPr>
        <w:pStyle w:val="a8"/>
        <w:spacing w:before="0" w:beforeAutospacing="0" w:after="0" w:afterAutospacing="0"/>
        <w:jc w:val="right"/>
        <w:rPr>
          <w:sz w:val="28"/>
          <w:szCs w:val="28"/>
          <w:lang w:val="kk-KZ"/>
        </w:rPr>
      </w:pPr>
    </w:p>
    <w:p w:rsidR="00EC14A7" w:rsidRDefault="00981444" w:rsidP="00EC14A7">
      <w:pPr>
        <w:pStyle w:val="a8"/>
        <w:spacing w:before="0" w:beforeAutospacing="0" w:after="0" w:afterAutospacing="0"/>
        <w:jc w:val="right"/>
        <w:rPr>
          <w:sz w:val="28"/>
          <w:szCs w:val="28"/>
          <w:lang w:val="kk-KZ"/>
        </w:rPr>
      </w:pPr>
      <w:r>
        <w:rPr>
          <w:sz w:val="28"/>
          <w:szCs w:val="28"/>
          <w:lang w:val="kk-KZ"/>
        </w:rPr>
        <w:t xml:space="preserve"> </w:t>
      </w:r>
      <w:r w:rsidR="00EC14A7">
        <w:rPr>
          <w:sz w:val="28"/>
          <w:szCs w:val="28"/>
          <w:lang w:val="kk-KZ"/>
        </w:rPr>
        <w:t>«Б» корпусының мемлекеттік</w:t>
      </w:r>
      <w:r w:rsidR="00EC14A7">
        <w:rPr>
          <w:sz w:val="28"/>
          <w:szCs w:val="28"/>
          <w:lang w:val="kk-KZ"/>
        </w:rPr>
        <w:br/>
        <w:t xml:space="preserve">әкімшілік лауазымына   </w:t>
      </w:r>
      <w:r w:rsidR="00EC14A7">
        <w:rPr>
          <w:sz w:val="28"/>
          <w:szCs w:val="28"/>
          <w:lang w:val="kk-KZ"/>
        </w:rPr>
        <w:br/>
        <w:t xml:space="preserve">орналасуға конкурс өткізу </w:t>
      </w:r>
      <w:r w:rsidR="00EC14A7">
        <w:rPr>
          <w:sz w:val="28"/>
          <w:szCs w:val="28"/>
          <w:lang w:val="kk-KZ"/>
        </w:rPr>
        <w:br/>
        <w:t xml:space="preserve">қағидаларының </w:t>
      </w:r>
      <w:r>
        <w:rPr>
          <w:sz w:val="28"/>
          <w:szCs w:val="28"/>
          <w:lang w:val="kk-KZ"/>
        </w:rPr>
        <w:t>2</w:t>
      </w:r>
      <w:r w:rsidR="00EC14A7">
        <w:rPr>
          <w:sz w:val="28"/>
          <w:szCs w:val="28"/>
          <w:lang w:val="kk-KZ"/>
        </w:rPr>
        <w:t>-қосымшасы</w:t>
      </w:r>
    </w:p>
    <w:p w:rsidR="00353124" w:rsidRPr="00EC14A7" w:rsidRDefault="00EC14A7" w:rsidP="00EC14A7">
      <w:pPr>
        <w:spacing w:after="0" w:line="240" w:lineRule="auto"/>
        <w:jc w:val="right"/>
        <w:rPr>
          <w:rFonts w:ascii="Times New Roman" w:eastAsiaTheme="minorHAnsi" w:hAnsi="Times New Roman" w:cs="Times New Roman"/>
          <w:lang w:val="kk-KZ" w:eastAsia="en-US"/>
        </w:rPr>
      </w:pPr>
      <w:r w:rsidRPr="00EC14A7">
        <w:rPr>
          <w:rFonts w:ascii="Times New Roman" w:hAnsi="Times New Roman" w:cs="Times New Roman"/>
          <w:sz w:val="28"/>
          <w:szCs w:val="28"/>
          <w:lang w:val="kk-KZ"/>
        </w:rPr>
        <w:t>Нысан</w:t>
      </w:r>
    </w:p>
    <w:p w:rsidR="00CE5DAB" w:rsidRPr="00CE5DAB" w:rsidRDefault="00CE5DAB" w:rsidP="00CE5DAB">
      <w:pPr>
        <w:suppressAutoHyphens/>
        <w:spacing w:after="0" w:line="240" w:lineRule="auto"/>
        <w:ind w:left="5954"/>
        <w:contextualSpacing/>
        <w:jc w:val="center"/>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 (мемлекеттік орган)</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b/>
          <w:color w:val="000000"/>
          <w:sz w:val="28"/>
          <w:szCs w:val="28"/>
          <w:lang w:val="kk-KZ" w:eastAsia="zh-CN"/>
        </w:rPr>
      </w:pPr>
    </w:p>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b/>
          <w:color w:val="000000"/>
          <w:sz w:val="28"/>
          <w:szCs w:val="28"/>
          <w:lang w:val="kk-KZ" w:eastAsia="zh-CN"/>
        </w:rPr>
        <w:t>Өтініш</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w:t>
      </w:r>
    </w:p>
    <w:p w:rsidR="00CE5DAB" w:rsidRPr="00CE5DAB" w:rsidRDefault="00CE5DAB" w:rsidP="00CE5DAB">
      <w:pPr>
        <w:suppressAutoHyphens/>
        <w:spacing w:after="0" w:line="240" w:lineRule="auto"/>
        <w:ind w:firstLine="709"/>
        <w:contextualSpacing/>
        <w:jc w:val="both"/>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Мені_________________________________________________________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_______________________ бос мемлекеттік әкімшілік лауазымына орналасу конкурсына қатысуға жіберуіңізді сұраймын. </w:t>
      </w:r>
    </w:p>
    <w:p w:rsidR="00CE5DAB" w:rsidRPr="00CE5DAB" w:rsidRDefault="00CE5DAB" w:rsidP="00CE5DAB">
      <w:pPr>
        <w:suppressAutoHyphens/>
        <w:spacing w:after="0" w:line="240" w:lineRule="auto"/>
        <w:ind w:firstLine="709"/>
        <w:contextualSpacing/>
        <w:jc w:val="both"/>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«Б» корпусының мемлекеттікәкімшілік лауазымынаорналасуға конкурс өткізу қағидаларының негізгі талаптарымен таныстым, олармен келісемін және орындауға міндеттеме аламын.</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Ұсынылып отырған құжаттарымның дәйектілігіне жауап беремін.</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Қоса берілген құжаттар:</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lastRenderedPageBreak/>
        <w:t>__________________________________________________________________</w:t>
      </w: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w:t>
      </w:r>
    </w:p>
    <w:p w:rsidR="00CE5DAB" w:rsidRPr="00CE5DAB" w:rsidRDefault="00CE5DAB" w:rsidP="00CE5DAB">
      <w:pPr>
        <w:suppressAutoHyphens/>
        <w:spacing w:after="0" w:line="240" w:lineRule="auto"/>
        <w:contextualSpacing/>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Мекен жайы және байланыс телефоны____________________________________________________________________________________________________________________________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w:t>
      </w:r>
    </w:p>
    <w:p w:rsidR="00CE5DAB" w:rsidRPr="00CE5DAB" w:rsidRDefault="00CE5DAB" w:rsidP="00CE5DAB">
      <w:pPr>
        <w:suppressAutoHyphens/>
        <w:spacing w:after="0" w:line="240" w:lineRule="auto"/>
        <w:contextualSpacing/>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__________                                        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  (қолы)                                    </w:t>
      </w:r>
      <w:r w:rsidRPr="00CE5DAB">
        <w:rPr>
          <w:rFonts w:ascii="Times New Roman" w:eastAsia="Times New Roman" w:hAnsi="Times New Roman" w:cs="Times New Roman"/>
          <w:color w:val="000000"/>
          <w:sz w:val="28"/>
          <w:szCs w:val="28"/>
          <w:lang w:val="kk-KZ" w:eastAsia="zh-CN"/>
        </w:rPr>
        <w:tab/>
        <w:t>(Тегі, аты, әкесінің аты (болған жағдайда))</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 20 __ ж.</w:t>
      </w:r>
    </w:p>
    <w:p w:rsidR="00CE5DAB" w:rsidRPr="00CE5DAB" w:rsidRDefault="00CE5DAB" w:rsidP="00CE5DAB">
      <w:pPr>
        <w:suppressAutoHyphens/>
        <w:spacing w:after="0" w:line="240" w:lineRule="auto"/>
        <w:ind w:left="5954"/>
        <w:contextualSpacing/>
        <w:jc w:val="center"/>
        <w:rPr>
          <w:rFonts w:ascii="Times New Roman" w:eastAsia="Times New Roman" w:hAnsi="Times New Roman" w:cs="Times New Roman"/>
          <w:color w:val="000000"/>
          <w:sz w:val="28"/>
          <w:szCs w:val="28"/>
          <w:lang w:val="kk-KZ" w:eastAsia="zh-CN"/>
        </w:rPr>
      </w:pPr>
    </w:p>
    <w:p w:rsidR="00EC14A7" w:rsidRDefault="005A342C" w:rsidP="00EC14A7">
      <w:pPr>
        <w:pStyle w:val="a8"/>
        <w:spacing w:before="0" w:beforeAutospacing="0" w:after="0" w:afterAutospacing="0"/>
        <w:jc w:val="right"/>
        <w:rPr>
          <w:sz w:val="28"/>
          <w:szCs w:val="28"/>
          <w:lang w:val="kk-KZ"/>
        </w:rPr>
      </w:pPr>
      <w:r>
        <w:rPr>
          <w:sz w:val="28"/>
          <w:szCs w:val="28"/>
          <w:lang w:val="kk-KZ"/>
        </w:rPr>
        <w:t>«</w:t>
      </w:r>
      <w:r w:rsidR="00EC14A7">
        <w:rPr>
          <w:sz w:val="28"/>
          <w:szCs w:val="28"/>
          <w:lang w:val="kk-KZ"/>
        </w:rPr>
        <w:t>Б» корпусының мемлекеттік</w:t>
      </w:r>
      <w:r w:rsidR="00EC14A7">
        <w:rPr>
          <w:sz w:val="28"/>
          <w:szCs w:val="28"/>
          <w:lang w:val="kk-KZ"/>
        </w:rPr>
        <w:br/>
        <w:t xml:space="preserve">әкімшілік лауазымына   </w:t>
      </w:r>
      <w:r w:rsidR="00EC14A7">
        <w:rPr>
          <w:sz w:val="28"/>
          <w:szCs w:val="28"/>
          <w:lang w:val="kk-KZ"/>
        </w:rPr>
        <w:br/>
        <w:t xml:space="preserve">орналасуға конкурс өткізу </w:t>
      </w:r>
      <w:r w:rsidR="00EC14A7">
        <w:rPr>
          <w:sz w:val="28"/>
          <w:szCs w:val="28"/>
          <w:lang w:val="kk-KZ"/>
        </w:rPr>
        <w:br/>
        <w:t>қағидаларының 3-қосымшасы</w:t>
      </w:r>
    </w:p>
    <w:p w:rsidR="00EC14A7" w:rsidRPr="00EC14A7" w:rsidRDefault="00EC14A7" w:rsidP="00EC14A7">
      <w:pPr>
        <w:spacing w:after="0" w:line="240" w:lineRule="auto"/>
        <w:jc w:val="right"/>
        <w:rPr>
          <w:rFonts w:ascii="Times New Roman" w:eastAsiaTheme="minorHAnsi" w:hAnsi="Times New Roman" w:cs="Times New Roman"/>
          <w:lang w:val="kk-KZ" w:eastAsia="en-US"/>
        </w:rPr>
      </w:pPr>
      <w:r w:rsidRPr="00EC14A7">
        <w:rPr>
          <w:rFonts w:ascii="Times New Roman" w:hAnsi="Times New Roman" w:cs="Times New Roman"/>
          <w:sz w:val="28"/>
          <w:szCs w:val="28"/>
          <w:lang w:val="kk-KZ"/>
        </w:rPr>
        <w:t>Нысан</w:t>
      </w: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val="kk-KZ" w:eastAsia="zh-CN"/>
        </w:rPr>
      </w:pP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val="kk-KZ" w:eastAsia="zh-CN"/>
        </w:rPr>
      </w:pP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val="kk-KZ" w:eastAsia="zh-CN"/>
        </w:rPr>
      </w:pPr>
    </w:p>
    <w:p w:rsidR="00CE5DAB" w:rsidRPr="00CE5DAB" w:rsidRDefault="00CE5DAB" w:rsidP="00CE5DAB">
      <w:pPr>
        <w:suppressAutoHyphens/>
        <w:spacing w:after="0" w:line="240" w:lineRule="auto"/>
        <w:contextualSpacing/>
        <w:jc w:val="center"/>
        <w:rPr>
          <w:rFonts w:ascii="Times New Roman" w:eastAsia="Times New Roman" w:hAnsi="Times New Roman" w:cs="Times New Roman"/>
          <w:b/>
          <w:bCs/>
          <w:sz w:val="24"/>
          <w:szCs w:val="24"/>
          <w:lang w:val="kk-KZ" w:eastAsia="zh-CN"/>
        </w:rPr>
      </w:pPr>
      <w:r w:rsidRPr="00CE5DAB">
        <w:rPr>
          <w:rFonts w:ascii="Times New Roman" w:eastAsia="Times New Roman" w:hAnsi="Times New Roman" w:cs="Times New Roman"/>
          <w:b/>
          <w:bCs/>
          <w:sz w:val="24"/>
          <w:szCs w:val="24"/>
          <w:lang w:val="kk-KZ" w:eastAsia="zh-CN"/>
        </w:rPr>
        <w:t xml:space="preserve"> «Б» КОРПУСЫНЫҢ ӘКІМШІЛІК МЕМЛЕКЕТТІК</w:t>
      </w:r>
    </w:p>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t>ЛАУАЗЫМЫНА КАНДИДАТТЫҢ ҚЫЗМЕТТ</w:t>
      </w:r>
      <w:proofErr w:type="gramStart"/>
      <w:r w:rsidRPr="00CE5DAB">
        <w:rPr>
          <w:rFonts w:ascii="Times New Roman" w:eastAsia="Times New Roman" w:hAnsi="Times New Roman" w:cs="Times New Roman"/>
          <w:b/>
          <w:bCs/>
          <w:sz w:val="24"/>
          <w:szCs w:val="24"/>
          <w:lang w:eastAsia="zh-CN"/>
        </w:rPr>
        <w:t>I</w:t>
      </w:r>
      <w:proofErr w:type="gramEnd"/>
      <w:r w:rsidRPr="00CE5DAB">
        <w:rPr>
          <w:rFonts w:ascii="Times New Roman" w:eastAsia="Times New Roman" w:hAnsi="Times New Roman" w:cs="Times New Roman"/>
          <w:b/>
          <w:bCs/>
          <w:sz w:val="24"/>
          <w:szCs w:val="24"/>
          <w:lang w:eastAsia="zh-CN"/>
        </w:rPr>
        <w:t>К ТIЗIМІ</w:t>
      </w:r>
    </w:p>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t>ПОСЛУЖНОЙ СПИСОК</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CE5DAB" w:rsidRPr="00CE5DAB" w:rsidTr="00C22C04">
        <w:trPr>
          <w:tblCellSpacing w:w="15" w:type="dxa"/>
        </w:trPr>
        <w:tc>
          <w:tcPr>
            <w:tcW w:w="3925" w:type="pct"/>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_____________________________________________</w:t>
            </w:r>
            <w:r w:rsidRPr="00CE5DAB">
              <w:rPr>
                <w:rFonts w:ascii="Times New Roman" w:eastAsia="Times New Roman" w:hAnsi="Times New Roman" w:cs="Times New Roman"/>
                <w:sz w:val="24"/>
                <w:szCs w:val="24"/>
                <w:lang w:eastAsia="zh-CN"/>
              </w:rPr>
              <w:br/>
            </w:r>
            <w:proofErr w:type="spellStart"/>
            <w:r w:rsidRPr="00CE5DAB">
              <w:rPr>
                <w:rFonts w:ascii="Times New Roman" w:eastAsia="Times New Roman" w:hAnsi="Times New Roman" w:cs="Times New Roman"/>
                <w:sz w:val="24"/>
                <w:szCs w:val="24"/>
                <w:lang w:eastAsia="zh-CN"/>
              </w:rPr>
              <w:t>тегі</w:t>
            </w:r>
            <w:proofErr w:type="spellEnd"/>
            <w:r w:rsidRPr="00CE5DAB">
              <w:rPr>
                <w:rFonts w:ascii="Times New Roman" w:eastAsia="Times New Roman" w:hAnsi="Times New Roman" w:cs="Times New Roman"/>
                <w:sz w:val="24"/>
                <w:szCs w:val="24"/>
                <w:lang w:eastAsia="zh-CN"/>
              </w:rPr>
              <w:t xml:space="preserve">, </w:t>
            </w:r>
            <w:proofErr w:type="spellStart"/>
            <w:r w:rsidRPr="00CE5DAB">
              <w:rPr>
                <w:rFonts w:ascii="Times New Roman" w:eastAsia="Times New Roman" w:hAnsi="Times New Roman" w:cs="Times New Roman"/>
                <w:sz w:val="24"/>
                <w:szCs w:val="24"/>
                <w:lang w:eastAsia="zh-CN"/>
              </w:rPr>
              <w:t>атыжәнеәкесініңаты</w:t>
            </w:r>
            <w:proofErr w:type="spellEnd"/>
            <w:r w:rsidRPr="00CE5DAB">
              <w:rPr>
                <w:rFonts w:ascii="Times New Roman" w:eastAsia="Times New Roman" w:hAnsi="Times New Roman" w:cs="Times New Roman"/>
                <w:sz w:val="24"/>
                <w:szCs w:val="24"/>
                <w:lang w:eastAsia="zh-CN"/>
              </w:rPr>
              <w:t xml:space="preserve"> (</w:t>
            </w:r>
            <w:proofErr w:type="spellStart"/>
            <w:r w:rsidRPr="00CE5DAB">
              <w:rPr>
                <w:rFonts w:ascii="Times New Roman" w:eastAsia="Times New Roman" w:hAnsi="Times New Roman" w:cs="Times New Roman"/>
                <w:sz w:val="24"/>
                <w:szCs w:val="24"/>
                <w:lang w:eastAsia="zh-CN"/>
              </w:rPr>
              <w:t>болғанжағдайда</w:t>
            </w:r>
            <w:proofErr w:type="spellEnd"/>
            <w:r w:rsidRPr="00CE5DAB">
              <w:rPr>
                <w:rFonts w:ascii="Times New Roman" w:eastAsia="Times New Roman" w:hAnsi="Times New Roman" w:cs="Times New Roman"/>
                <w:sz w:val="24"/>
                <w:szCs w:val="24"/>
                <w:lang w:eastAsia="zh-CN"/>
              </w:rPr>
              <w:t xml:space="preserve">) / </w:t>
            </w:r>
            <w:r w:rsidRPr="00CE5DAB">
              <w:rPr>
                <w:rFonts w:ascii="Times New Roman" w:eastAsia="Times New Roman" w:hAnsi="Times New Roman" w:cs="Times New Roman"/>
                <w:sz w:val="24"/>
                <w:szCs w:val="24"/>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ФОТО</w:t>
            </w:r>
            <w:r w:rsidRPr="00CE5DAB">
              <w:rPr>
                <w:rFonts w:ascii="Times New Roman" w:eastAsia="Times New Roman" w:hAnsi="Times New Roman" w:cs="Times New Roman"/>
                <w:sz w:val="24"/>
                <w:szCs w:val="24"/>
                <w:lang w:eastAsia="zh-CN"/>
              </w:rPr>
              <w:br/>
              <w:t>(</w:t>
            </w:r>
            <w:proofErr w:type="spellStart"/>
            <w:r w:rsidRPr="00CE5DAB">
              <w:rPr>
                <w:rFonts w:ascii="Times New Roman" w:eastAsia="Times New Roman" w:hAnsi="Times New Roman" w:cs="Times New Roman"/>
                <w:sz w:val="24"/>
                <w:szCs w:val="24"/>
                <w:lang w:eastAsia="zh-CN"/>
              </w:rPr>
              <w:t>түрлі</w:t>
            </w:r>
            <w:proofErr w:type="spellEnd"/>
            <w:r w:rsidRPr="00CE5DAB">
              <w:rPr>
                <w:rFonts w:ascii="Times New Roman" w:eastAsia="Times New Roman" w:hAnsi="Times New Roman" w:cs="Times New Roman"/>
                <w:sz w:val="24"/>
                <w:szCs w:val="24"/>
                <w:lang w:eastAsia="zh-CN"/>
              </w:rPr>
              <w:t xml:space="preserve"> </w:t>
            </w:r>
            <w:proofErr w:type="spellStart"/>
            <w:r w:rsidRPr="00CE5DAB">
              <w:rPr>
                <w:rFonts w:ascii="Times New Roman" w:eastAsia="Times New Roman" w:hAnsi="Times New Roman" w:cs="Times New Roman"/>
                <w:sz w:val="24"/>
                <w:szCs w:val="24"/>
                <w:lang w:eastAsia="zh-CN"/>
              </w:rPr>
              <w:t>тү</w:t>
            </w:r>
            <w:proofErr w:type="gramStart"/>
            <w:r w:rsidRPr="00CE5DAB">
              <w:rPr>
                <w:rFonts w:ascii="Times New Roman" w:eastAsia="Times New Roman" w:hAnsi="Times New Roman" w:cs="Times New Roman"/>
                <w:sz w:val="24"/>
                <w:szCs w:val="24"/>
                <w:lang w:eastAsia="zh-CN"/>
              </w:rPr>
              <w:t>ст</w:t>
            </w:r>
            <w:proofErr w:type="gramEnd"/>
            <w:r w:rsidRPr="00CE5DAB">
              <w:rPr>
                <w:rFonts w:ascii="Times New Roman" w:eastAsia="Times New Roman" w:hAnsi="Times New Roman" w:cs="Times New Roman"/>
                <w:sz w:val="24"/>
                <w:szCs w:val="24"/>
                <w:lang w:eastAsia="zh-CN"/>
              </w:rPr>
              <w:t>і</w:t>
            </w:r>
            <w:proofErr w:type="spellEnd"/>
            <w:r w:rsidRPr="00CE5DAB">
              <w:rPr>
                <w:rFonts w:ascii="Times New Roman" w:eastAsia="Times New Roman" w:hAnsi="Times New Roman" w:cs="Times New Roman"/>
                <w:sz w:val="24"/>
                <w:szCs w:val="24"/>
                <w:lang w:eastAsia="zh-CN"/>
              </w:rPr>
              <w:t>/ цветное,</w:t>
            </w:r>
            <w:r w:rsidRPr="00CE5DAB">
              <w:rPr>
                <w:rFonts w:ascii="Times New Roman" w:eastAsia="Times New Roman" w:hAnsi="Times New Roman" w:cs="Times New Roman"/>
                <w:sz w:val="24"/>
                <w:szCs w:val="24"/>
                <w:lang w:eastAsia="zh-CN"/>
              </w:rPr>
              <w:br/>
              <w:t>3х4)</w:t>
            </w:r>
          </w:p>
        </w:tc>
      </w:tr>
      <w:tr w:rsidR="00CE5DAB" w:rsidRPr="00CE5DAB" w:rsidTr="00C22C04">
        <w:trPr>
          <w:tblCellSpacing w:w="15" w:type="dxa"/>
        </w:trPr>
        <w:tc>
          <w:tcPr>
            <w:tcW w:w="3925" w:type="pct"/>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_____________________________________________</w:t>
            </w:r>
            <w:r w:rsidRPr="00CE5DAB">
              <w:rPr>
                <w:rFonts w:ascii="Times New Roman" w:eastAsia="Times New Roman" w:hAnsi="Times New Roman" w:cs="Times New Roman"/>
                <w:sz w:val="24"/>
                <w:szCs w:val="24"/>
                <w:lang w:eastAsia="zh-CN"/>
              </w:rPr>
              <w:br/>
            </w:r>
            <w:proofErr w:type="spellStart"/>
            <w:r w:rsidRPr="00CE5DAB">
              <w:rPr>
                <w:rFonts w:ascii="Times New Roman" w:eastAsia="Times New Roman" w:hAnsi="Times New Roman" w:cs="Times New Roman"/>
                <w:sz w:val="24"/>
                <w:szCs w:val="24"/>
                <w:lang w:eastAsia="zh-CN"/>
              </w:rPr>
              <w:t>лауазымы</w:t>
            </w:r>
            <w:proofErr w:type="spellEnd"/>
            <w:r w:rsidRPr="00CE5DAB">
              <w:rPr>
                <w:rFonts w:ascii="Times New Roman" w:eastAsia="Times New Roman" w:hAnsi="Times New Roman" w:cs="Times New Roman"/>
                <w:sz w:val="24"/>
                <w:szCs w:val="24"/>
                <w:lang w:eastAsia="zh-CN"/>
              </w:rPr>
              <w:t xml:space="preserve">/должность, </w:t>
            </w:r>
            <w:proofErr w:type="spellStart"/>
            <w:r w:rsidRPr="00CE5DAB">
              <w:rPr>
                <w:rFonts w:ascii="Times New Roman" w:eastAsia="Times New Roman" w:hAnsi="Times New Roman" w:cs="Times New Roman"/>
                <w:sz w:val="24"/>
                <w:szCs w:val="24"/>
                <w:lang w:eastAsia="zh-CN"/>
              </w:rPr>
              <w:t>санаты</w:t>
            </w:r>
            <w:proofErr w:type="spellEnd"/>
            <w:r w:rsidRPr="00CE5DAB">
              <w:rPr>
                <w:rFonts w:ascii="Times New Roman" w:eastAsia="Times New Roman" w:hAnsi="Times New Roman" w:cs="Times New Roman"/>
                <w:sz w:val="24"/>
                <w:szCs w:val="24"/>
                <w:lang w:eastAsia="zh-CN"/>
              </w:rPr>
              <w:t>/категория</w:t>
            </w:r>
            <w:r w:rsidRPr="00CE5DAB">
              <w:rPr>
                <w:rFonts w:ascii="Times New Roman" w:eastAsia="Times New Roman" w:hAnsi="Times New Roman" w:cs="Times New Roman"/>
                <w:sz w:val="24"/>
                <w:szCs w:val="24"/>
                <w:lang w:eastAsia="zh-CN"/>
              </w:rPr>
              <w:br/>
              <w:t>(</w:t>
            </w:r>
            <w:proofErr w:type="spellStart"/>
            <w:r w:rsidRPr="00CE5DAB">
              <w:rPr>
                <w:rFonts w:ascii="Times New Roman" w:eastAsia="Times New Roman" w:hAnsi="Times New Roman" w:cs="Times New Roman"/>
                <w:sz w:val="24"/>
                <w:szCs w:val="24"/>
                <w:lang w:eastAsia="zh-CN"/>
              </w:rPr>
              <w:t>болғанжағдайда</w:t>
            </w:r>
            <w:proofErr w:type="spellEnd"/>
            <w:r w:rsidRPr="00CE5DAB">
              <w:rPr>
                <w:rFonts w:ascii="Times New Roman" w:eastAsia="Times New Roman" w:hAnsi="Times New Roman" w:cs="Times New Roman"/>
                <w:sz w:val="24"/>
                <w:szCs w:val="24"/>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bl>
    <w:p w:rsidR="00CE5DAB" w:rsidRPr="00CE5DAB" w:rsidRDefault="00CE5DAB" w:rsidP="00CE5DAB">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
        <w:gridCol w:w="1197"/>
        <w:gridCol w:w="3914"/>
        <w:gridCol w:w="4183"/>
      </w:tblGrid>
      <w:tr w:rsidR="00CE5DAB" w:rsidRPr="00CE5DAB" w:rsidTr="00C22C04">
        <w:trPr>
          <w:tblCellSpacing w:w="15" w:type="dxa"/>
        </w:trPr>
        <w:tc>
          <w:tcPr>
            <w:tcW w:w="9634" w:type="dxa"/>
            <w:gridSpan w:val="4"/>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ЖЕКЕ МӘЛІМЕТТЕР / ЛИЧНЫЕ ДАННЫЕ</w:t>
            </w: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1.</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Туғанкү</w:t>
            </w:r>
            <w:proofErr w:type="gramStart"/>
            <w:r w:rsidRPr="00CE5DAB">
              <w:rPr>
                <w:rFonts w:ascii="Times New Roman" w:eastAsia="Times New Roman" w:hAnsi="Times New Roman" w:cs="Times New Roman"/>
                <w:sz w:val="20"/>
                <w:szCs w:val="20"/>
                <w:lang w:eastAsia="zh-CN"/>
              </w:rPr>
              <w:t>ніж</w:t>
            </w:r>
            <w:proofErr w:type="gramEnd"/>
            <w:r w:rsidRPr="00CE5DAB">
              <w:rPr>
                <w:rFonts w:ascii="Times New Roman" w:eastAsia="Times New Roman" w:hAnsi="Times New Roman" w:cs="Times New Roman"/>
                <w:sz w:val="20"/>
                <w:szCs w:val="20"/>
                <w:lang w:eastAsia="zh-CN"/>
              </w:rPr>
              <w:t>әнежері</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2.</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Ұлты</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қалауыбойынша</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3.</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Оқуорнынбітіргенжылыжәне</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оныңатауы</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4.</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Мамандығыбойыншабіліктілігі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ғылымидәрежесі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ғылыми</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атағы</w:t>
            </w:r>
            <w:proofErr w:type="spellEnd"/>
            <w:r w:rsidRPr="00CE5DAB">
              <w:rPr>
                <w:rFonts w:ascii="Times New Roman" w:eastAsia="Times New Roman" w:hAnsi="Times New Roman" w:cs="Times New Roman"/>
                <w:sz w:val="20"/>
                <w:szCs w:val="20"/>
                <w:lang w:eastAsia="zh-CN"/>
              </w:rPr>
              <w:t xml:space="preserve"> </w:t>
            </w:r>
            <w:r w:rsidRPr="00CE5DAB">
              <w:rPr>
                <w:rFonts w:ascii="Times New Roman" w:eastAsia="Times New Roman" w:hAnsi="Times New Roman" w:cs="Times New Roman"/>
                <w:sz w:val="24"/>
                <w:szCs w:val="24"/>
                <w:lang w:eastAsia="zh-CN"/>
              </w:rPr>
              <w:t>(</w:t>
            </w:r>
            <w:proofErr w:type="spellStart"/>
            <w:r w:rsidRPr="00CE5DAB">
              <w:rPr>
                <w:rFonts w:ascii="Times New Roman" w:eastAsia="Times New Roman" w:hAnsi="Times New Roman" w:cs="Times New Roman"/>
                <w:sz w:val="20"/>
                <w:szCs w:val="20"/>
                <w:lang w:eastAsia="zh-CN"/>
              </w:rPr>
              <w:t>болған</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жағдайда</w:t>
            </w:r>
            <w:proofErr w:type="spellEnd"/>
            <w:r w:rsidRPr="00CE5DAB">
              <w:rPr>
                <w:rFonts w:ascii="Times New Roman" w:eastAsia="Times New Roman" w:hAnsi="Times New Roman" w:cs="Times New Roman"/>
                <w:sz w:val="20"/>
                <w:szCs w:val="20"/>
                <w:lang w:eastAsia="zh-CN"/>
              </w:rPr>
              <w:t>)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5.</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Шетелтілдерінбілуі</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6.</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Мемлекеттікнаградалары</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құрметтіатақтар</w:t>
            </w:r>
            <w:proofErr w:type="gramStart"/>
            <w:r w:rsidRPr="00CE5DAB">
              <w:rPr>
                <w:rFonts w:ascii="Times New Roman" w:eastAsia="Times New Roman" w:hAnsi="Times New Roman" w:cs="Times New Roman"/>
                <w:sz w:val="20"/>
                <w:szCs w:val="20"/>
                <w:lang w:eastAsia="zh-CN"/>
              </w:rPr>
              <w:t>ы</w:t>
            </w:r>
            <w:proofErr w:type="spellEnd"/>
            <w:r w:rsidRPr="00CE5DAB">
              <w:rPr>
                <w:rFonts w:ascii="Times New Roman" w:eastAsia="Times New Roman" w:hAnsi="Times New Roman" w:cs="Times New Roman"/>
                <w:sz w:val="24"/>
                <w:szCs w:val="24"/>
                <w:lang w:eastAsia="zh-CN"/>
              </w:rPr>
              <w:t>(</w:t>
            </w:r>
            <w:proofErr w:type="spellStart"/>
            <w:proofErr w:type="gramEnd"/>
            <w:r w:rsidRPr="00CE5DAB">
              <w:rPr>
                <w:rFonts w:ascii="Times New Roman" w:eastAsia="Times New Roman" w:hAnsi="Times New Roman" w:cs="Times New Roman"/>
                <w:sz w:val="20"/>
                <w:szCs w:val="20"/>
                <w:lang w:eastAsia="zh-CN"/>
              </w:rPr>
              <w:t>болғанжағдайда</w:t>
            </w:r>
            <w:proofErr w:type="spellEnd"/>
            <w:r w:rsidRPr="00CE5DAB">
              <w:rPr>
                <w:rFonts w:ascii="Times New Roman" w:eastAsia="Times New Roman" w:hAnsi="Times New Roman" w:cs="Times New Roman"/>
                <w:sz w:val="20"/>
                <w:szCs w:val="20"/>
                <w:lang w:eastAsia="zh-CN"/>
              </w:rPr>
              <w:t>)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 xml:space="preserve">Государственные награды, почетные звания (при </w:t>
            </w:r>
            <w:r w:rsidRPr="00CE5DAB">
              <w:rPr>
                <w:rFonts w:ascii="Times New Roman" w:eastAsia="Times New Roman" w:hAnsi="Times New Roman" w:cs="Times New Roman"/>
                <w:sz w:val="20"/>
                <w:szCs w:val="20"/>
                <w:lang w:eastAsia="zh-CN"/>
              </w:rPr>
              <w:lastRenderedPageBreak/>
              <w:t>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lastRenderedPageBreak/>
              <w:t>7.</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Дипломатиялықдәрежесі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әскери</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арнайыатақтары</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сыныптықшені</w:t>
            </w:r>
            <w:proofErr w:type="spellEnd"/>
            <w:r w:rsidRPr="00CE5DAB">
              <w:rPr>
                <w:rFonts w:ascii="Times New Roman" w:eastAsia="Times New Roman" w:hAnsi="Times New Roman" w:cs="Times New Roman"/>
                <w:sz w:val="24"/>
                <w:szCs w:val="24"/>
                <w:lang w:eastAsia="zh-CN"/>
              </w:rPr>
              <w:t>(</w:t>
            </w:r>
            <w:proofErr w:type="spellStart"/>
            <w:r w:rsidRPr="00CE5DAB">
              <w:rPr>
                <w:rFonts w:ascii="Times New Roman" w:eastAsia="Times New Roman" w:hAnsi="Times New Roman" w:cs="Times New Roman"/>
                <w:sz w:val="20"/>
                <w:szCs w:val="20"/>
                <w:lang w:eastAsia="zh-CN"/>
              </w:rPr>
              <w:t>болған</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жағдайда</w:t>
            </w:r>
            <w:proofErr w:type="spellEnd"/>
            <w:r w:rsidRPr="00CE5DAB">
              <w:rPr>
                <w:rFonts w:ascii="Times New Roman" w:eastAsia="Times New Roman" w:hAnsi="Times New Roman" w:cs="Times New Roman"/>
                <w:sz w:val="20"/>
                <w:szCs w:val="20"/>
                <w:lang w:eastAsia="zh-CN"/>
              </w:rPr>
              <w:t>)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8.</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Жазатү</w:t>
            </w:r>
            <w:proofErr w:type="gramStart"/>
            <w:r w:rsidRPr="00CE5DAB">
              <w:rPr>
                <w:rFonts w:ascii="Times New Roman" w:eastAsia="Times New Roman" w:hAnsi="Times New Roman" w:cs="Times New Roman"/>
                <w:sz w:val="20"/>
                <w:szCs w:val="20"/>
                <w:lang w:eastAsia="zh-CN"/>
              </w:rPr>
              <w:t>р</w:t>
            </w:r>
            <w:proofErr w:type="gramEnd"/>
            <w:r w:rsidRPr="00CE5DAB">
              <w:rPr>
                <w:rFonts w:ascii="Times New Roman" w:eastAsia="Times New Roman" w:hAnsi="Times New Roman" w:cs="Times New Roman"/>
                <w:sz w:val="20"/>
                <w:szCs w:val="20"/>
                <w:lang w:eastAsia="zh-CN"/>
              </w:rPr>
              <w:t>і</w:t>
            </w:r>
            <w:proofErr w:type="spellEnd"/>
            <w:r w:rsidRPr="00CE5DAB">
              <w:rPr>
                <w:rFonts w:ascii="Times New Roman" w:eastAsia="Times New Roman" w:hAnsi="Times New Roman" w:cs="Times New Roman"/>
                <w:sz w:val="20"/>
                <w:szCs w:val="20"/>
                <w:lang w:eastAsia="zh-CN"/>
              </w:rPr>
              <w:t xml:space="preserve">, оны </w:t>
            </w:r>
            <w:proofErr w:type="spellStart"/>
            <w:r w:rsidRPr="00CE5DAB">
              <w:rPr>
                <w:rFonts w:ascii="Times New Roman" w:eastAsia="Times New Roman" w:hAnsi="Times New Roman" w:cs="Times New Roman"/>
                <w:sz w:val="20"/>
                <w:szCs w:val="20"/>
                <w:lang w:eastAsia="zh-CN"/>
              </w:rPr>
              <w:t>тағайындаукүні</w:t>
            </w:r>
            <w:proofErr w:type="spellEnd"/>
            <w:r w:rsidRPr="00CE5DAB">
              <w:rPr>
                <w:rFonts w:ascii="Times New Roman" w:eastAsia="Times New Roman" w:hAnsi="Times New Roman" w:cs="Times New Roman"/>
                <w:sz w:val="20"/>
                <w:szCs w:val="20"/>
                <w:lang w:eastAsia="zh-CN"/>
              </w:rPr>
              <w:t xml:space="preserve"> мен </w:t>
            </w:r>
            <w:proofErr w:type="spellStart"/>
            <w:r w:rsidRPr="00CE5DAB">
              <w:rPr>
                <w:rFonts w:ascii="Times New Roman" w:eastAsia="Times New Roman" w:hAnsi="Times New Roman" w:cs="Times New Roman"/>
                <w:sz w:val="20"/>
                <w:szCs w:val="20"/>
                <w:lang w:eastAsia="zh-CN"/>
              </w:rPr>
              <w:t>негізі</w:t>
            </w:r>
            <w:proofErr w:type="spellEnd"/>
            <w:r w:rsidRPr="00CE5DAB">
              <w:rPr>
                <w:rFonts w:ascii="Times New Roman" w:eastAsia="Times New Roman" w:hAnsi="Times New Roman" w:cs="Times New Roman"/>
                <w:sz w:val="24"/>
                <w:szCs w:val="24"/>
                <w:lang w:eastAsia="zh-CN"/>
              </w:rPr>
              <w:t>(</w:t>
            </w:r>
            <w:proofErr w:type="spellStart"/>
            <w:r w:rsidRPr="00CE5DAB">
              <w:rPr>
                <w:rFonts w:ascii="Times New Roman" w:eastAsia="Times New Roman" w:hAnsi="Times New Roman" w:cs="Times New Roman"/>
                <w:sz w:val="20"/>
                <w:szCs w:val="20"/>
                <w:lang w:eastAsia="zh-CN"/>
              </w:rPr>
              <w:t>болғанжағдайда</w:t>
            </w:r>
            <w:proofErr w:type="spellEnd"/>
            <w:r w:rsidRPr="00CE5DAB">
              <w:rPr>
                <w:rFonts w:ascii="Times New Roman" w:eastAsia="Times New Roman" w:hAnsi="Times New Roman" w:cs="Times New Roman"/>
                <w:sz w:val="20"/>
                <w:szCs w:val="20"/>
                <w:lang w:eastAsia="zh-CN"/>
              </w:rPr>
              <w:t>) /Вид взыскания, дата и основания его наложения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9.</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Соңғы</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үшжылдағықызметініңтиімділігінжылсайынғыбағалаукүні</w:t>
            </w:r>
            <w:proofErr w:type="spellEnd"/>
            <w:r w:rsidRPr="00CE5DAB">
              <w:rPr>
                <w:rFonts w:ascii="Times New Roman" w:eastAsia="Times New Roman" w:hAnsi="Times New Roman" w:cs="Times New Roman"/>
                <w:sz w:val="20"/>
                <w:szCs w:val="20"/>
                <w:lang w:eastAsia="zh-CN"/>
              </w:rPr>
              <w:t xml:space="preserve"> мен </w:t>
            </w:r>
            <w:proofErr w:type="spellStart"/>
            <w:r w:rsidRPr="00CE5DAB">
              <w:rPr>
                <w:rFonts w:ascii="Times New Roman" w:eastAsia="Times New Roman" w:hAnsi="Times New Roman" w:cs="Times New Roman"/>
                <w:sz w:val="20"/>
                <w:szCs w:val="20"/>
                <w:lang w:eastAsia="zh-CN"/>
              </w:rPr>
              <w:t>нәтижесі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егерүшжылдан</w:t>
            </w:r>
            <w:proofErr w:type="spellEnd"/>
            <w:r w:rsidRPr="00CE5DAB">
              <w:rPr>
                <w:rFonts w:ascii="Times New Roman" w:eastAsia="Times New Roman" w:hAnsi="Times New Roman" w:cs="Times New Roman"/>
                <w:sz w:val="20"/>
                <w:szCs w:val="20"/>
                <w:lang w:eastAsia="zh-CN"/>
              </w:rPr>
              <w:t xml:space="preserve"> кем </w:t>
            </w:r>
            <w:proofErr w:type="spellStart"/>
            <w:r w:rsidRPr="00CE5DAB">
              <w:rPr>
                <w:rFonts w:ascii="Times New Roman" w:eastAsia="Times New Roman" w:hAnsi="Times New Roman" w:cs="Times New Roman"/>
                <w:sz w:val="20"/>
                <w:szCs w:val="20"/>
                <w:lang w:eastAsia="zh-CN"/>
              </w:rPr>
              <w:t>жұмысістегенжағдайда</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нақтыжұмысістегенкезеңіндегібағасыкөрсетіледі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мемлекеттікә</w:t>
            </w:r>
            <w:proofErr w:type="gramStart"/>
            <w:r w:rsidRPr="00CE5DAB">
              <w:rPr>
                <w:rFonts w:ascii="Times New Roman" w:eastAsia="Times New Roman" w:hAnsi="Times New Roman" w:cs="Times New Roman"/>
                <w:sz w:val="20"/>
                <w:szCs w:val="20"/>
                <w:lang w:eastAsia="zh-CN"/>
              </w:rPr>
              <w:t>к</w:t>
            </w:r>
            <w:proofErr w:type="gramEnd"/>
            <w:r w:rsidRPr="00CE5DAB">
              <w:rPr>
                <w:rFonts w:ascii="Times New Roman" w:eastAsia="Times New Roman" w:hAnsi="Times New Roman" w:cs="Times New Roman"/>
                <w:sz w:val="20"/>
                <w:szCs w:val="20"/>
                <w:lang w:eastAsia="zh-CN"/>
              </w:rPr>
              <w:t>імшілікқызметшілертолтырады</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9634" w:type="dxa"/>
            <w:gridSpan w:val="4"/>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t>ЕҢБЕК ЖОЛЫ/ТРУДОВАЯ ДЕЯТЕЛЬНОСТЬ</w:t>
            </w:r>
          </w:p>
        </w:tc>
      </w:tr>
      <w:tr w:rsidR="00CE5DAB" w:rsidRPr="00CE5DAB" w:rsidTr="00C22C04">
        <w:trPr>
          <w:tblCellSpacing w:w="15" w:type="dxa"/>
        </w:trPr>
        <w:tc>
          <w:tcPr>
            <w:tcW w:w="4767" w:type="dxa"/>
            <w:gridSpan w:val="3"/>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Күні</w:t>
            </w:r>
            <w:proofErr w:type="spellEnd"/>
            <w:r w:rsidRPr="00CE5DAB">
              <w:rPr>
                <w:rFonts w:ascii="Times New Roman" w:eastAsia="Times New Roman" w:hAnsi="Times New Roman" w:cs="Times New Roman"/>
                <w:sz w:val="20"/>
                <w:szCs w:val="20"/>
                <w:lang w:eastAsia="zh-CN"/>
              </w:rPr>
              <w:t>/Дата</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қызметі</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жұмысорны</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мекеменіңорналасқанжері</w:t>
            </w:r>
            <w:proofErr w:type="spellEnd"/>
            <w:r w:rsidRPr="00CE5DAB">
              <w:rPr>
                <w:rFonts w:ascii="Times New Roman" w:eastAsia="Times New Roman" w:hAnsi="Times New Roman" w:cs="Times New Roman"/>
                <w:sz w:val="20"/>
                <w:szCs w:val="20"/>
                <w:lang w:eastAsia="zh-CN"/>
              </w:rPr>
              <w:t>/должность, место работы, местонахождение организации</w:t>
            </w:r>
          </w:p>
        </w:tc>
      </w:tr>
      <w:tr w:rsidR="00CE5DAB" w:rsidRPr="00CE5DAB" w:rsidTr="00C22C04">
        <w:trPr>
          <w:tblCellSpacing w:w="15" w:type="dxa"/>
        </w:trPr>
        <w:tc>
          <w:tcPr>
            <w:tcW w:w="1604" w:type="dxa"/>
            <w:gridSpan w:val="2"/>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қабылданған</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приема</w:t>
            </w:r>
          </w:p>
        </w:tc>
        <w:tc>
          <w:tcPr>
            <w:tcW w:w="3133"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босатылған</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увольнения</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rHeight w:val="367"/>
          <w:tblCellSpacing w:w="15" w:type="dxa"/>
        </w:trPr>
        <w:tc>
          <w:tcPr>
            <w:tcW w:w="1604"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767" w:type="dxa"/>
            <w:gridSpan w:val="3"/>
            <w:vAlign w:val="center"/>
          </w:tcPr>
          <w:p w:rsidR="00CE5DAB" w:rsidRPr="00CE5DAB" w:rsidRDefault="00CE5DAB" w:rsidP="00CE5DAB">
            <w:pPr>
              <w:suppressAutoHyphens/>
              <w:spacing w:after="0" w:line="240" w:lineRule="auto"/>
              <w:contextualSpacing/>
              <w:rPr>
                <w:rFonts w:ascii="Times New Roman" w:eastAsia="Times New Roman" w:hAnsi="Times New Roman" w:cs="Times New Roman"/>
                <w:sz w:val="20"/>
                <w:szCs w:val="20"/>
                <w:lang w:eastAsia="zh-CN"/>
              </w:rPr>
            </w:pPr>
          </w:p>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_____________________</w:t>
            </w:r>
            <w:r w:rsidRPr="00CE5DAB">
              <w:rPr>
                <w:rFonts w:ascii="Times New Roman" w:eastAsia="Times New Roman" w:hAnsi="Times New Roman" w:cs="Times New Roman"/>
                <w:sz w:val="24"/>
                <w:szCs w:val="24"/>
                <w:lang w:eastAsia="zh-CN"/>
              </w:rPr>
              <w:br/>
            </w:r>
            <w:proofErr w:type="spellStart"/>
            <w:r w:rsidRPr="00CE5DAB">
              <w:rPr>
                <w:rFonts w:ascii="Times New Roman" w:eastAsia="Times New Roman" w:hAnsi="Times New Roman" w:cs="Times New Roman"/>
                <w:sz w:val="20"/>
                <w:szCs w:val="20"/>
                <w:lang w:eastAsia="zh-CN"/>
              </w:rPr>
              <w:t>Кандидаттың</w:t>
            </w:r>
            <w:proofErr w:type="spellEnd"/>
            <w:r w:rsidRPr="00CE5DAB">
              <w:rPr>
                <w:rFonts w:ascii="Times New Roman" w:eastAsia="Times New Roman" w:hAnsi="Times New Roman" w:cs="Times New Roman"/>
                <w:sz w:val="20"/>
                <w:szCs w:val="20"/>
                <w:lang w:eastAsia="zh-CN"/>
              </w:rPr>
              <w:t xml:space="preserve"> </w:t>
            </w:r>
            <w:proofErr w:type="spellStart"/>
            <w:r w:rsidRPr="00CE5DAB">
              <w:rPr>
                <w:rFonts w:ascii="Times New Roman" w:eastAsia="Times New Roman" w:hAnsi="Times New Roman" w:cs="Times New Roman"/>
                <w:sz w:val="20"/>
                <w:szCs w:val="20"/>
                <w:lang w:eastAsia="zh-CN"/>
              </w:rPr>
              <w:t>қолы</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Подпись кандидата</w:t>
            </w:r>
          </w:p>
        </w:tc>
        <w:tc>
          <w:tcPr>
            <w:tcW w:w="4837" w:type="dxa"/>
            <w:vAlign w:val="center"/>
          </w:tcPr>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0"/>
                <w:szCs w:val="20"/>
                <w:lang w:eastAsia="zh-CN"/>
              </w:rPr>
            </w:pP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_______________</w:t>
            </w:r>
            <w:r w:rsidRPr="00CE5DAB">
              <w:rPr>
                <w:rFonts w:ascii="Times New Roman" w:eastAsia="Times New Roman" w:hAnsi="Times New Roman" w:cs="Times New Roman"/>
                <w:sz w:val="24"/>
                <w:szCs w:val="24"/>
                <w:lang w:eastAsia="zh-CN"/>
              </w:rPr>
              <w:br/>
            </w:r>
            <w:proofErr w:type="spellStart"/>
            <w:r w:rsidRPr="00CE5DAB">
              <w:rPr>
                <w:rFonts w:ascii="Times New Roman" w:eastAsia="Times New Roman" w:hAnsi="Times New Roman" w:cs="Times New Roman"/>
                <w:sz w:val="20"/>
                <w:szCs w:val="20"/>
                <w:lang w:eastAsia="zh-CN"/>
              </w:rPr>
              <w:t>күні</w:t>
            </w:r>
            <w:proofErr w:type="spellEnd"/>
            <w:r w:rsidRPr="00CE5DAB">
              <w:rPr>
                <w:rFonts w:ascii="Times New Roman" w:eastAsia="Times New Roman" w:hAnsi="Times New Roman" w:cs="Times New Roman"/>
                <w:sz w:val="20"/>
                <w:szCs w:val="20"/>
                <w:lang w:eastAsia="zh-CN"/>
              </w:rPr>
              <w:t>/дата</w:t>
            </w:r>
          </w:p>
        </w:tc>
      </w:tr>
    </w:tbl>
    <w:p w:rsidR="00CE5DAB" w:rsidRDefault="00CE5DAB" w:rsidP="00C45B84">
      <w:pPr>
        <w:suppressAutoHyphens/>
        <w:spacing w:after="0" w:line="240" w:lineRule="auto"/>
        <w:ind w:firstLine="709"/>
        <w:contextualSpacing/>
        <w:jc w:val="center"/>
        <w:rPr>
          <w:rFonts w:ascii="Times New Roman" w:eastAsia="Times New Roman" w:hAnsi="Times New Roman" w:cs="Times New Roman"/>
          <w:b/>
          <w:bCs/>
          <w:sz w:val="24"/>
          <w:szCs w:val="24"/>
          <w:lang w:val="kk-KZ" w:eastAsia="zh-CN"/>
        </w:rPr>
      </w:pPr>
    </w:p>
    <w:sectPr w:rsidR="00CE5DAB" w:rsidSect="00204788">
      <w:headerReference w:type="default" r:id="rId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DE" w:rsidRDefault="00C12ADE" w:rsidP="000B6918">
      <w:pPr>
        <w:spacing w:after="0" w:line="240" w:lineRule="auto"/>
      </w:pPr>
      <w:r>
        <w:separator/>
      </w:r>
    </w:p>
  </w:endnote>
  <w:endnote w:type="continuationSeparator" w:id="0">
    <w:p w:rsidR="00C12ADE" w:rsidRDefault="00C12ADE" w:rsidP="000B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DE" w:rsidRDefault="00C12ADE" w:rsidP="000B6918">
      <w:pPr>
        <w:spacing w:after="0" w:line="240" w:lineRule="auto"/>
      </w:pPr>
      <w:r>
        <w:separator/>
      </w:r>
    </w:p>
  </w:footnote>
  <w:footnote w:type="continuationSeparator" w:id="0">
    <w:p w:rsidR="00C12ADE" w:rsidRDefault="00C12ADE" w:rsidP="000B6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18" w:rsidRDefault="00C45B84">
    <w:pPr>
      <w:pStyle w:val="ad"/>
    </w:pPr>
    <w:r>
      <w:rPr>
        <w:noProof/>
      </w:rPr>
      <mc:AlternateContent>
        <mc:Choice Requires="wps">
          <w:drawing>
            <wp:anchor distT="0" distB="0" distL="114300" distR="114300" simplePos="0" relativeHeight="251659264" behindDoc="0" locked="0" layoutInCell="1" allowOverlap="1" wp14:anchorId="0F386EEC" wp14:editId="030412AE">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45B84" w:rsidRPr="00C45B84" w:rsidRDefault="00C45B84">
                          <w:pPr>
                            <w:rPr>
                              <w:rFonts w:ascii="Times New Roman" w:hAnsi="Times New Roman" w:cs="Times New Roman"/>
                              <w:color w:val="0C0000"/>
                              <w:sz w:val="14"/>
                            </w:rPr>
                          </w:pPr>
                          <w:r>
                            <w:rPr>
                              <w:rFonts w:ascii="Times New Roman" w:hAnsi="Times New Roman" w:cs="Times New Roman"/>
                              <w:color w:val="0C0000"/>
                              <w:sz w:val="14"/>
                            </w:rPr>
                            <w:t xml:space="preserve">04.08.2017 ЕСЭДО ГО (версия 7.20.2)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C45B84" w:rsidRPr="00C45B84" w:rsidRDefault="00C45B84">
                    <w:pPr>
                      <w:rPr>
                        <w:rFonts w:ascii="Times New Roman" w:hAnsi="Times New Roman" w:cs="Times New Roman"/>
                        <w:color w:val="0C0000"/>
                        <w:sz w:val="14"/>
                      </w:rPr>
                    </w:pPr>
                    <w:r>
                      <w:rPr>
                        <w:rFonts w:ascii="Times New Roman" w:hAnsi="Times New Roman" w:cs="Times New Roman"/>
                        <w:color w:val="0C0000"/>
                        <w:sz w:val="14"/>
                      </w:rPr>
                      <w:t xml:space="preserve">04.08.2017 ЕСЭДО ГО (версия 7.20.2)  </w:t>
                    </w:r>
                  </w:p>
                </w:txbxContent>
              </v:textbox>
            </v:shape>
          </w:pict>
        </mc:Fallback>
      </mc:AlternateContent>
    </w:r>
    <w:r w:rsidR="00FB4E9B">
      <w:rPr>
        <w:noProof/>
      </w:rPr>
      <mc:AlternateContent>
        <mc:Choice Requires="wps">
          <w:drawing>
            <wp:anchor distT="0" distB="0" distL="114300" distR="114300" simplePos="0" relativeHeight="251658240" behindDoc="0" locked="0" layoutInCell="1" allowOverlap="1" wp14:anchorId="4E4D4080" wp14:editId="04B05D8D">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918" w:rsidRPr="000B6918" w:rsidRDefault="000B6918">
                          <w:pPr>
                            <w:rPr>
                              <w:rFonts w:ascii="Times New Roman" w:hAnsi="Times New Roman" w:cs="Times New Roman"/>
                              <w:color w:val="0C0000"/>
                              <w:sz w:val="14"/>
                            </w:rPr>
                          </w:pPr>
                          <w:r>
                            <w:rPr>
                              <w:rFonts w:ascii="Times New Roman" w:hAnsi="Times New Roman" w:cs="Times New Roman"/>
                              <w:color w:val="0C0000"/>
                              <w:sz w:val="14"/>
                            </w:rPr>
                            <w:t xml:space="preserve">01.08.2017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0B6918" w:rsidRPr="000B6918" w:rsidRDefault="000B6918">
                    <w:pPr>
                      <w:rPr>
                        <w:rFonts w:ascii="Times New Roman" w:hAnsi="Times New Roman" w:cs="Times New Roman"/>
                        <w:color w:val="0C0000"/>
                        <w:sz w:val="14"/>
                      </w:rPr>
                    </w:pPr>
                    <w:r>
                      <w:rPr>
                        <w:rFonts w:ascii="Times New Roman" w:hAnsi="Times New Roman" w:cs="Times New Roman"/>
                        <w:color w:val="0C0000"/>
                        <w:sz w:val="14"/>
                      </w:rPr>
                      <w:t xml:space="preserve">01.08.2017 ЕСЭДО ГО (версия 7.20.2)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2B"/>
    <w:rsid w:val="000207C0"/>
    <w:rsid w:val="00023F47"/>
    <w:rsid w:val="000372D3"/>
    <w:rsid w:val="00080C4F"/>
    <w:rsid w:val="00084436"/>
    <w:rsid w:val="000873CC"/>
    <w:rsid w:val="0009238A"/>
    <w:rsid w:val="000A4E49"/>
    <w:rsid w:val="000B4F4E"/>
    <w:rsid w:val="000B6918"/>
    <w:rsid w:val="000C6757"/>
    <w:rsid w:val="001047AE"/>
    <w:rsid w:val="00116D30"/>
    <w:rsid w:val="00124AE3"/>
    <w:rsid w:val="0014070B"/>
    <w:rsid w:val="00152B4D"/>
    <w:rsid w:val="00196F78"/>
    <w:rsid w:val="001B76D5"/>
    <w:rsid w:val="001C3354"/>
    <w:rsid w:val="001D05A0"/>
    <w:rsid w:val="001D2827"/>
    <w:rsid w:val="001E729D"/>
    <w:rsid w:val="00204281"/>
    <w:rsid w:val="00204788"/>
    <w:rsid w:val="002103E8"/>
    <w:rsid w:val="0021121B"/>
    <w:rsid w:val="00221462"/>
    <w:rsid w:val="0022462C"/>
    <w:rsid w:val="00243EF8"/>
    <w:rsid w:val="0026239E"/>
    <w:rsid w:val="00262FDA"/>
    <w:rsid w:val="002746FB"/>
    <w:rsid w:val="00295AB5"/>
    <w:rsid w:val="002C46C3"/>
    <w:rsid w:val="002C5EB3"/>
    <w:rsid w:val="002D2AEC"/>
    <w:rsid w:val="002D53B3"/>
    <w:rsid w:val="002E2184"/>
    <w:rsid w:val="002F5823"/>
    <w:rsid w:val="002F59F8"/>
    <w:rsid w:val="00310AD4"/>
    <w:rsid w:val="0032283D"/>
    <w:rsid w:val="00353124"/>
    <w:rsid w:val="003827DF"/>
    <w:rsid w:val="00394718"/>
    <w:rsid w:val="003B3310"/>
    <w:rsid w:val="003B7C97"/>
    <w:rsid w:val="003C020E"/>
    <w:rsid w:val="004041B5"/>
    <w:rsid w:val="00452659"/>
    <w:rsid w:val="004968AD"/>
    <w:rsid w:val="004A138B"/>
    <w:rsid w:val="004B364B"/>
    <w:rsid w:val="004B4BF5"/>
    <w:rsid w:val="004C3928"/>
    <w:rsid w:val="004C5174"/>
    <w:rsid w:val="004E46BD"/>
    <w:rsid w:val="004F0BDD"/>
    <w:rsid w:val="005141F8"/>
    <w:rsid w:val="005340DB"/>
    <w:rsid w:val="00541463"/>
    <w:rsid w:val="0054485F"/>
    <w:rsid w:val="005523C0"/>
    <w:rsid w:val="005A342C"/>
    <w:rsid w:val="005C4AC2"/>
    <w:rsid w:val="005D412E"/>
    <w:rsid w:val="005E0C56"/>
    <w:rsid w:val="00625331"/>
    <w:rsid w:val="006351F7"/>
    <w:rsid w:val="006444D8"/>
    <w:rsid w:val="00670493"/>
    <w:rsid w:val="0067710E"/>
    <w:rsid w:val="006A1C26"/>
    <w:rsid w:val="006B1CA4"/>
    <w:rsid w:val="006B223E"/>
    <w:rsid w:val="006C2864"/>
    <w:rsid w:val="006C47DB"/>
    <w:rsid w:val="006D6999"/>
    <w:rsid w:val="006F03CF"/>
    <w:rsid w:val="0071527E"/>
    <w:rsid w:val="00740DE9"/>
    <w:rsid w:val="0074623F"/>
    <w:rsid w:val="00780182"/>
    <w:rsid w:val="0079179E"/>
    <w:rsid w:val="007A28C0"/>
    <w:rsid w:val="007A5D48"/>
    <w:rsid w:val="007A731E"/>
    <w:rsid w:val="007C2610"/>
    <w:rsid w:val="007C413E"/>
    <w:rsid w:val="007C592D"/>
    <w:rsid w:val="007C6F70"/>
    <w:rsid w:val="00856FD1"/>
    <w:rsid w:val="00873755"/>
    <w:rsid w:val="00882650"/>
    <w:rsid w:val="00897BFA"/>
    <w:rsid w:val="008A4A1C"/>
    <w:rsid w:val="008B050E"/>
    <w:rsid w:val="008C2C24"/>
    <w:rsid w:val="008D666B"/>
    <w:rsid w:val="008D7618"/>
    <w:rsid w:val="008F5806"/>
    <w:rsid w:val="00912ED6"/>
    <w:rsid w:val="009217DC"/>
    <w:rsid w:val="00923F5C"/>
    <w:rsid w:val="00962A83"/>
    <w:rsid w:val="00963671"/>
    <w:rsid w:val="009666C4"/>
    <w:rsid w:val="00971CC6"/>
    <w:rsid w:val="00981444"/>
    <w:rsid w:val="009908BA"/>
    <w:rsid w:val="00991712"/>
    <w:rsid w:val="00996F0A"/>
    <w:rsid w:val="009B114D"/>
    <w:rsid w:val="009B78C0"/>
    <w:rsid w:val="009C3F51"/>
    <w:rsid w:val="009D6A30"/>
    <w:rsid w:val="009E7CF1"/>
    <w:rsid w:val="00A102DD"/>
    <w:rsid w:val="00A117DC"/>
    <w:rsid w:val="00A52001"/>
    <w:rsid w:val="00A54619"/>
    <w:rsid w:val="00A565E6"/>
    <w:rsid w:val="00A90403"/>
    <w:rsid w:val="00A94FEA"/>
    <w:rsid w:val="00A955C5"/>
    <w:rsid w:val="00AD4EDE"/>
    <w:rsid w:val="00AD4FDD"/>
    <w:rsid w:val="00AE4596"/>
    <w:rsid w:val="00AE6138"/>
    <w:rsid w:val="00AF4938"/>
    <w:rsid w:val="00AF6079"/>
    <w:rsid w:val="00AF66BC"/>
    <w:rsid w:val="00B02E2B"/>
    <w:rsid w:val="00B1301A"/>
    <w:rsid w:val="00B14EB7"/>
    <w:rsid w:val="00B30076"/>
    <w:rsid w:val="00B73DB9"/>
    <w:rsid w:val="00B82400"/>
    <w:rsid w:val="00B8298E"/>
    <w:rsid w:val="00B953C5"/>
    <w:rsid w:val="00BB629C"/>
    <w:rsid w:val="00BC2217"/>
    <w:rsid w:val="00BF4016"/>
    <w:rsid w:val="00C02C89"/>
    <w:rsid w:val="00C12ADE"/>
    <w:rsid w:val="00C45B84"/>
    <w:rsid w:val="00C52A20"/>
    <w:rsid w:val="00C5589F"/>
    <w:rsid w:val="00C61E8B"/>
    <w:rsid w:val="00C74BC2"/>
    <w:rsid w:val="00C753CB"/>
    <w:rsid w:val="00C95FF9"/>
    <w:rsid w:val="00CA3274"/>
    <w:rsid w:val="00CA435E"/>
    <w:rsid w:val="00CC70F1"/>
    <w:rsid w:val="00CC736C"/>
    <w:rsid w:val="00CD0F90"/>
    <w:rsid w:val="00CD7ABB"/>
    <w:rsid w:val="00CE52A1"/>
    <w:rsid w:val="00CE5DAB"/>
    <w:rsid w:val="00CF78F9"/>
    <w:rsid w:val="00D00483"/>
    <w:rsid w:val="00D31245"/>
    <w:rsid w:val="00D4362B"/>
    <w:rsid w:val="00D43CD2"/>
    <w:rsid w:val="00D528C8"/>
    <w:rsid w:val="00D6256B"/>
    <w:rsid w:val="00D947F2"/>
    <w:rsid w:val="00DA121F"/>
    <w:rsid w:val="00DA61F1"/>
    <w:rsid w:val="00DB0D24"/>
    <w:rsid w:val="00DB2DC7"/>
    <w:rsid w:val="00DC2307"/>
    <w:rsid w:val="00DC7096"/>
    <w:rsid w:val="00DD0F1B"/>
    <w:rsid w:val="00DE0804"/>
    <w:rsid w:val="00DE537D"/>
    <w:rsid w:val="00E01498"/>
    <w:rsid w:val="00E04309"/>
    <w:rsid w:val="00E15DD7"/>
    <w:rsid w:val="00E224DF"/>
    <w:rsid w:val="00E24C0B"/>
    <w:rsid w:val="00E511AC"/>
    <w:rsid w:val="00E515D1"/>
    <w:rsid w:val="00E62568"/>
    <w:rsid w:val="00E80FA2"/>
    <w:rsid w:val="00E90831"/>
    <w:rsid w:val="00EC1328"/>
    <w:rsid w:val="00EC14A7"/>
    <w:rsid w:val="00EC2610"/>
    <w:rsid w:val="00F2287A"/>
    <w:rsid w:val="00F62C34"/>
    <w:rsid w:val="00F838BC"/>
    <w:rsid w:val="00F87A2B"/>
    <w:rsid w:val="00FA7FAB"/>
    <w:rsid w:val="00FB398E"/>
    <w:rsid w:val="00FB4E9B"/>
    <w:rsid w:val="00FD0898"/>
    <w:rsid w:val="00FE0BED"/>
    <w:rsid w:val="00FF3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uiPriority w:val="99"/>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99"/>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unhideWhenUsed/>
    <w:rsid w:val="00E511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11AC"/>
    <w:rPr>
      <w:rFonts w:ascii="Tahoma" w:hAnsi="Tahoma" w:cs="Tahoma"/>
      <w:sz w:val="16"/>
      <w:szCs w:val="16"/>
    </w:rPr>
  </w:style>
  <w:style w:type="paragraph" w:styleId="ad">
    <w:name w:val="header"/>
    <w:basedOn w:val="a"/>
    <w:link w:val="ae"/>
    <w:uiPriority w:val="99"/>
    <w:unhideWhenUsed/>
    <w:rsid w:val="000B69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6918"/>
  </w:style>
  <w:style w:type="paragraph" w:styleId="af">
    <w:name w:val="footer"/>
    <w:basedOn w:val="a"/>
    <w:link w:val="af0"/>
    <w:uiPriority w:val="99"/>
    <w:unhideWhenUsed/>
    <w:rsid w:val="000B69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6918"/>
  </w:style>
  <w:style w:type="character" w:customStyle="1" w:styleId="apple-converted-space">
    <w:name w:val="apple-converted-space"/>
    <w:basedOn w:val="a0"/>
    <w:uiPriority w:val="99"/>
    <w:rsid w:val="00EC14A7"/>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uiPriority w:val="99"/>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99"/>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unhideWhenUsed/>
    <w:rsid w:val="00E511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11AC"/>
    <w:rPr>
      <w:rFonts w:ascii="Tahoma" w:hAnsi="Tahoma" w:cs="Tahoma"/>
      <w:sz w:val="16"/>
      <w:szCs w:val="16"/>
    </w:rPr>
  </w:style>
  <w:style w:type="paragraph" w:styleId="ad">
    <w:name w:val="header"/>
    <w:basedOn w:val="a"/>
    <w:link w:val="ae"/>
    <w:uiPriority w:val="99"/>
    <w:unhideWhenUsed/>
    <w:rsid w:val="000B69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6918"/>
  </w:style>
  <w:style w:type="paragraph" w:styleId="af">
    <w:name w:val="footer"/>
    <w:basedOn w:val="a"/>
    <w:link w:val="af0"/>
    <w:uiPriority w:val="99"/>
    <w:unhideWhenUsed/>
    <w:rsid w:val="000B69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6918"/>
  </w:style>
  <w:style w:type="character" w:customStyle="1" w:styleId="apple-converted-space">
    <w:name w:val="apple-converted-space"/>
    <w:basedOn w:val="a0"/>
    <w:uiPriority w:val="99"/>
    <w:rsid w:val="00EC14A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8453">
      <w:bodyDiv w:val="1"/>
      <w:marLeft w:val="0"/>
      <w:marRight w:val="0"/>
      <w:marTop w:val="0"/>
      <w:marBottom w:val="0"/>
      <w:divBdr>
        <w:top w:val="none" w:sz="0" w:space="0" w:color="auto"/>
        <w:left w:val="none" w:sz="0" w:space="0" w:color="auto"/>
        <w:bottom w:val="none" w:sz="0" w:space="0" w:color="auto"/>
        <w:right w:val="none" w:sz="0" w:space="0" w:color="auto"/>
      </w:divBdr>
    </w:div>
    <w:div w:id="712191891">
      <w:bodyDiv w:val="1"/>
      <w:marLeft w:val="0"/>
      <w:marRight w:val="0"/>
      <w:marTop w:val="0"/>
      <w:marBottom w:val="0"/>
      <w:divBdr>
        <w:top w:val="none" w:sz="0" w:space="0" w:color="auto"/>
        <w:left w:val="none" w:sz="0" w:space="0" w:color="auto"/>
        <w:bottom w:val="none" w:sz="0" w:space="0" w:color="auto"/>
        <w:right w:val="none" w:sz="0" w:space="0" w:color="auto"/>
      </w:divBdr>
    </w:div>
    <w:div w:id="1780370359">
      <w:bodyDiv w:val="1"/>
      <w:marLeft w:val="0"/>
      <w:marRight w:val="0"/>
      <w:marTop w:val="0"/>
      <w:marBottom w:val="0"/>
      <w:divBdr>
        <w:top w:val="none" w:sz="0" w:space="0" w:color="auto"/>
        <w:left w:val="none" w:sz="0" w:space="0" w:color="auto"/>
        <w:bottom w:val="none" w:sz="0" w:space="0" w:color="auto"/>
        <w:right w:val="none" w:sz="0" w:space="0" w:color="auto"/>
      </w:divBdr>
    </w:div>
    <w:div w:id="19406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B595-9658-43E4-ACF4-BCF6DC10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2618</Words>
  <Characters>14925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Кудайбергенова Балшакар Михайловна</cp:lastModifiedBy>
  <cp:revision>24</cp:revision>
  <cp:lastPrinted>2017-07-26T10:26:00Z</cp:lastPrinted>
  <dcterms:created xsi:type="dcterms:W3CDTF">2017-08-04T04:07:00Z</dcterms:created>
  <dcterms:modified xsi:type="dcterms:W3CDTF">2018-02-21T06:43:00Z</dcterms:modified>
</cp:coreProperties>
</file>