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CD" w:rsidRPr="00AC6A74" w:rsidRDefault="007043CD" w:rsidP="007043CD">
      <w:pPr>
        <w:keepNext/>
        <w:spacing w:after="60" w:line="240" w:lineRule="auto"/>
        <w:jc w:val="center"/>
        <w:outlineLvl w:val="0"/>
        <w:rPr>
          <w:rFonts w:ascii="Times New Roman" w:eastAsia="Times New Roman" w:hAnsi="Times New Roman" w:cs="Times New Roman"/>
          <w:b/>
          <w:bCs/>
          <w:kern w:val="32"/>
          <w:sz w:val="24"/>
          <w:szCs w:val="24"/>
          <w:lang w:val="kk-KZ"/>
        </w:rPr>
      </w:pPr>
      <w:r w:rsidRPr="00AC6A74">
        <w:rPr>
          <w:rFonts w:ascii="Times New Roman" w:eastAsia="Times New Roman" w:hAnsi="Times New Roman" w:cs="Times New Roman"/>
          <w:b/>
          <w:bCs/>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Железин ауданы бойынша Мемлекеттік кірістер басқармасының  </w:t>
      </w:r>
      <w:r w:rsidRPr="00AC6A74">
        <w:rPr>
          <w:rFonts w:ascii="Times New Roman" w:eastAsia="Times New Roman" w:hAnsi="Times New Roman" w:cs="Times New Roman"/>
          <w:b/>
          <w:kern w:val="32"/>
          <w:sz w:val="24"/>
          <w:szCs w:val="24"/>
          <w:lang w:val="kk-KZ"/>
        </w:rPr>
        <w:t xml:space="preserve">«Б» корпусының осы мемлекеттік органның мемлекеттік қызметшілері арасында  ішкі конкурс жариялау </w:t>
      </w:r>
    </w:p>
    <w:p w:rsidR="007043CD" w:rsidRPr="00AC6A74" w:rsidRDefault="007043CD" w:rsidP="007043CD">
      <w:pPr>
        <w:pStyle w:val="BodyText1"/>
        <w:keepNext/>
        <w:keepLines/>
        <w:ind w:right="99"/>
        <w:jc w:val="center"/>
        <w:rPr>
          <w:rFonts w:ascii="Times New Roman" w:hAnsi="Times New Roman" w:cs="Times New Roman"/>
          <w:b/>
          <w:bCs/>
          <w:sz w:val="24"/>
          <w:szCs w:val="24"/>
          <w:lang w:val="kk-KZ"/>
        </w:rPr>
      </w:pPr>
    </w:p>
    <w:p w:rsidR="007043CD" w:rsidRPr="00AC6A74" w:rsidRDefault="007043CD" w:rsidP="007043CD">
      <w:pPr>
        <w:pStyle w:val="BodyText1"/>
        <w:keepNext/>
        <w:keepLines/>
        <w:ind w:right="-2" w:firstLine="567"/>
        <w:jc w:val="both"/>
        <w:rPr>
          <w:rFonts w:ascii="Times New Roman" w:hAnsi="Times New Roman" w:cs="Times New Roman"/>
          <w:b/>
          <w:bCs/>
          <w:sz w:val="24"/>
          <w:szCs w:val="24"/>
          <w:lang w:val="kk-KZ"/>
        </w:rPr>
      </w:pPr>
      <w:r w:rsidRPr="00AC6A74">
        <w:rPr>
          <w:rFonts w:ascii="Times New Roman" w:hAnsi="Times New Roman" w:cs="Times New Roman"/>
          <w:b/>
          <w:bCs/>
          <w:sz w:val="24"/>
          <w:szCs w:val="24"/>
          <w:lang w:val="kk-KZ"/>
        </w:rPr>
        <w:t>Ішкі конкурс қатысушыларына қойылатын ортақ біліктілік талаптар:</w:t>
      </w:r>
    </w:p>
    <w:p w:rsidR="00AC6A74" w:rsidRDefault="00AC6A74" w:rsidP="007043CD">
      <w:pPr>
        <w:spacing w:after="0" w:line="240" w:lineRule="auto"/>
        <w:ind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firstLine="567"/>
        <w:jc w:val="both"/>
        <w:rPr>
          <w:rFonts w:ascii="Times New Roman" w:hAnsi="Times New Roman" w:cs="Times New Roman"/>
          <w:iCs/>
          <w:sz w:val="24"/>
          <w:lang w:val="kk-KZ"/>
        </w:rPr>
      </w:pPr>
      <w:r w:rsidRPr="00AC6A74">
        <w:rPr>
          <w:rFonts w:ascii="Times New Roman" w:hAnsi="Times New Roman" w:cs="Times New Roman"/>
          <w:b/>
          <w:sz w:val="24"/>
          <w:szCs w:val="24"/>
          <w:lang w:val="kk-KZ"/>
        </w:rPr>
        <w:t xml:space="preserve">С-R-3 санаты үшін: </w:t>
      </w:r>
      <w:r w:rsidRPr="00AC6A74">
        <w:rPr>
          <w:rFonts w:ascii="Times New Roman" w:hAnsi="Times New Roman" w:cs="Times New Roman"/>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043CD" w:rsidRPr="00AC6A74" w:rsidRDefault="007043CD" w:rsidP="007043CD">
      <w:pPr>
        <w:spacing w:after="0" w:line="240" w:lineRule="auto"/>
        <w:ind w:right="-2" w:firstLine="567"/>
        <w:jc w:val="both"/>
        <w:rPr>
          <w:rFonts w:ascii="Times New Roman" w:hAnsi="Times New Roman" w:cs="Times New Roman"/>
          <w:iCs/>
          <w:sz w:val="24"/>
          <w:lang w:val="kk-KZ"/>
        </w:rPr>
      </w:pPr>
      <w:r w:rsidRPr="00AC6A74">
        <w:rPr>
          <w:rFonts w:ascii="Times New Roman" w:hAnsi="Times New Roman" w:cs="Times New Roman"/>
          <w:iCs/>
          <w:sz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 Мемлекеттік қызмет істері және сыбайлас жемқорлыққа қарсы іс-қимыл Агенттігі Төрағасының 2017 жылғы 10 мамырдағы № 98 бұйрығымен бекітілген өзгерістермен), жұмыс тәжірибесі келесі талаптардың біріне сәйкес болуы тиіс:</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5) осы санаттағы нақты лауазымның функционалдық бағытына сәйкес салаларда жұмыс өтілі үш жарым жылдан кем емес;*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043CD" w:rsidRPr="00AC6A74" w:rsidRDefault="007043CD" w:rsidP="007043CD">
      <w:pPr>
        <w:spacing w:after="0" w:line="240" w:lineRule="auto"/>
        <w:ind w:right="-2" w:firstLine="567"/>
        <w:jc w:val="both"/>
        <w:rPr>
          <w:rFonts w:ascii="Times New Roman" w:hAnsi="Times New Roman" w:cs="Times New Roman"/>
          <w:lang w:val="kk-KZ"/>
        </w:rPr>
      </w:pPr>
      <w:r w:rsidRPr="00AC6A74">
        <w:rPr>
          <w:rFonts w:ascii="Times New Roman" w:hAnsi="Times New Roman" w:cs="Times New Roman"/>
          <w:lang w:val="kk-KZ"/>
        </w:rPr>
        <w:t xml:space="preserve">7) ғылыми дәрежесінің болуы** </w:t>
      </w:r>
    </w:p>
    <w:p w:rsidR="00AC6A74" w:rsidRPr="00AC6A74" w:rsidRDefault="00AC6A74" w:rsidP="007043CD">
      <w:pPr>
        <w:spacing w:after="0" w:line="240" w:lineRule="auto"/>
        <w:ind w:right="-2" w:firstLine="567"/>
        <w:jc w:val="both"/>
        <w:rPr>
          <w:rFonts w:ascii="Times New Roman" w:hAnsi="Times New Roman" w:cs="Times New Roman"/>
          <w:lang w:val="kk-KZ"/>
        </w:rPr>
      </w:pPr>
      <w:proofErr w:type="spellStart"/>
      <w:r w:rsidRPr="00AC6A74">
        <w:rPr>
          <w:rFonts w:ascii="Times New Roman" w:eastAsia="Times New Roman" w:hAnsi="Times New Roman" w:cs="Times New Roman"/>
          <w:b/>
          <w:bCs/>
          <w:color w:val="000000"/>
          <w:sz w:val="24"/>
          <w:szCs w:val="24"/>
          <w:lang w:val="uk-UA"/>
        </w:rPr>
        <w:t>Мемлекеттік</w:t>
      </w:r>
      <w:proofErr w:type="spellEnd"/>
      <w:r w:rsidR="003E5BCA">
        <w:rPr>
          <w:rFonts w:ascii="Times New Roman" w:eastAsia="Times New Roman" w:hAnsi="Times New Roman" w:cs="Times New Roman"/>
          <w:b/>
          <w:bCs/>
          <w:color w:val="000000"/>
          <w:sz w:val="24"/>
          <w:szCs w:val="24"/>
          <w:lang w:val="uk-UA"/>
        </w:rPr>
        <w:t xml:space="preserve"> </w:t>
      </w:r>
      <w:proofErr w:type="spellStart"/>
      <w:r w:rsidRPr="00AC6A74">
        <w:rPr>
          <w:rFonts w:ascii="Times New Roman" w:eastAsia="Times New Roman" w:hAnsi="Times New Roman" w:cs="Times New Roman"/>
          <w:b/>
          <w:bCs/>
          <w:color w:val="000000"/>
          <w:sz w:val="24"/>
          <w:szCs w:val="24"/>
          <w:lang w:val="uk-UA"/>
        </w:rPr>
        <w:t>әкімшілік</w:t>
      </w:r>
      <w:proofErr w:type="spellEnd"/>
      <w:r w:rsidR="003E5BCA">
        <w:rPr>
          <w:rFonts w:ascii="Times New Roman" w:eastAsia="Times New Roman" w:hAnsi="Times New Roman" w:cs="Times New Roman"/>
          <w:b/>
          <w:bCs/>
          <w:color w:val="000000"/>
          <w:sz w:val="24"/>
          <w:szCs w:val="24"/>
          <w:lang w:val="uk-UA"/>
        </w:rPr>
        <w:t xml:space="preserve"> </w:t>
      </w:r>
      <w:proofErr w:type="spellStart"/>
      <w:r w:rsidRPr="00AC6A74">
        <w:rPr>
          <w:rFonts w:ascii="Times New Roman" w:eastAsia="Times New Roman" w:hAnsi="Times New Roman" w:cs="Times New Roman"/>
          <w:b/>
          <w:bCs/>
          <w:color w:val="000000"/>
          <w:sz w:val="24"/>
          <w:szCs w:val="24"/>
          <w:lang w:val="uk-UA"/>
        </w:rPr>
        <w:t>қызметшілердің</w:t>
      </w:r>
      <w:proofErr w:type="spellEnd"/>
      <w:r w:rsidR="003E5BCA">
        <w:rPr>
          <w:rFonts w:ascii="Times New Roman" w:eastAsia="Times New Roman" w:hAnsi="Times New Roman" w:cs="Times New Roman"/>
          <w:b/>
          <w:bCs/>
          <w:color w:val="000000"/>
          <w:sz w:val="24"/>
          <w:szCs w:val="24"/>
          <w:lang w:val="uk-UA"/>
        </w:rPr>
        <w:t xml:space="preserve"> </w:t>
      </w:r>
      <w:proofErr w:type="spellStart"/>
      <w:r w:rsidRPr="00AC6A74">
        <w:rPr>
          <w:rFonts w:ascii="Times New Roman" w:eastAsia="Times New Roman" w:hAnsi="Times New Roman" w:cs="Times New Roman"/>
          <w:b/>
          <w:bCs/>
          <w:color w:val="000000"/>
          <w:sz w:val="24"/>
          <w:szCs w:val="24"/>
          <w:lang w:val="uk-UA"/>
        </w:rPr>
        <w:t>лауазымдық</w:t>
      </w:r>
      <w:proofErr w:type="spellEnd"/>
      <w:r w:rsidR="003E5BCA">
        <w:rPr>
          <w:rFonts w:ascii="Times New Roman" w:eastAsia="Times New Roman" w:hAnsi="Times New Roman" w:cs="Times New Roman"/>
          <w:b/>
          <w:bCs/>
          <w:color w:val="000000"/>
          <w:sz w:val="24"/>
          <w:szCs w:val="24"/>
          <w:lang w:val="uk-UA"/>
        </w:rPr>
        <w:t xml:space="preserve"> </w:t>
      </w:r>
      <w:proofErr w:type="spellStart"/>
      <w:r w:rsidRPr="00AC6A74">
        <w:rPr>
          <w:rFonts w:ascii="Times New Roman" w:eastAsia="Times New Roman" w:hAnsi="Times New Roman" w:cs="Times New Roman"/>
          <w:b/>
          <w:bCs/>
          <w:color w:val="000000"/>
          <w:sz w:val="24"/>
          <w:szCs w:val="24"/>
          <w:lang w:val="uk-UA"/>
        </w:rPr>
        <w:t>жалақысы</w:t>
      </w:r>
      <w:proofErr w:type="spellEnd"/>
      <w:r w:rsidRPr="00AC6A74">
        <w:rPr>
          <w:rFonts w:ascii="Times New Roman" w:eastAsia="Times New Roman" w:hAnsi="Times New Roman" w:cs="Times New Roman"/>
          <w:b/>
          <w:bCs/>
          <w:color w:val="000000"/>
          <w:sz w:val="24"/>
          <w:szCs w:val="24"/>
          <w:lang w:val="uk-UA"/>
        </w:rPr>
        <w:t>:</w:t>
      </w:r>
    </w:p>
    <w:tbl>
      <w:tblPr>
        <w:tblW w:w="9337" w:type="dxa"/>
        <w:tblCellSpacing w:w="0" w:type="dxa"/>
        <w:tblInd w:w="325" w:type="dxa"/>
        <w:tblCellMar>
          <w:top w:w="105" w:type="dxa"/>
          <w:left w:w="105" w:type="dxa"/>
          <w:bottom w:w="105" w:type="dxa"/>
          <w:right w:w="105" w:type="dxa"/>
        </w:tblCellMar>
        <w:tblLook w:val="00A0"/>
      </w:tblPr>
      <w:tblGrid>
        <w:gridCol w:w="3012"/>
        <w:gridCol w:w="2981"/>
        <w:gridCol w:w="3344"/>
      </w:tblGrid>
      <w:tr w:rsidR="00AC6A74" w:rsidRPr="00AC6A74" w:rsidTr="00F9541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6A74" w:rsidRPr="00AC6A74" w:rsidRDefault="00AC6A74" w:rsidP="00F95416">
            <w:pPr>
              <w:spacing w:after="0" w:line="240" w:lineRule="auto"/>
              <w:ind w:firstLine="709"/>
              <w:jc w:val="both"/>
              <w:rPr>
                <w:rFonts w:ascii="Times New Roman" w:eastAsia="Times New Roman" w:hAnsi="Times New Roman" w:cs="Times New Roman"/>
                <w:b/>
                <w:color w:val="000000"/>
                <w:sz w:val="24"/>
                <w:szCs w:val="24"/>
              </w:rPr>
            </w:pPr>
            <w:proofErr w:type="spellStart"/>
            <w:r w:rsidRPr="00AC6A74">
              <w:rPr>
                <w:rFonts w:ascii="Times New Roman" w:eastAsia="Times New Roman" w:hAnsi="Times New Roman" w:cs="Times New Roman"/>
                <w:b/>
                <w:bCs/>
                <w:color w:val="000000"/>
                <w:sz w:val="24"/>
                <w:szCs w:val="24"/>
              </w:rPr>
              <w:t>Санат</w:t>
            </w:r>
            <w:proofErr w:type="spellEnd"/>
          </w:p>
        </w:tc>
        <w:tc>
          <w:tcPr>
            <w:tcW w:w="63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6A74" w:rsidRPr="00AC6A74" w:rsidRDefault="00AC6A74" w:rsidP="00F95416">
            <w:pPr>
              <w:keepNext/>
              <w:spacing w:after="0" w:line="240" w:lineRule="auto"/>
              <w:ind w:firstLine="709"/>
              <w:jc w:val="both"/>
              <w:rPr>
                <w:rFonts w:ascii="Times New Roman" w:eastAsia="Times New Roman" w:hAnsi="Times New Roman" w:cs="Times New Roman"/>
                <w:b/>
                <w:color w:val="000000"/>
                <w:sz w:val="24"/>
                <w:szCs w:val="24"/>
              </w:rPr>
            </w:pPr>
            <w:r w:rsidRPr="00AC6A74">
              <w:rPr>
                <w:rFonts w:ascii="Times New Roman" w:eastAsia="Times New Roman" w:hAnsi="Times New Roman" w:cs="Times New Roman"/>
                <w:b/>
                <w:bCs/>
                <w:color w:val="000000"/>
                <w:sz w:val="24"/>
                <w:szCs w:val="24"/>
              </w:rPr>
              <w:t>Еңбексіңіргенжылдарынабайланысты</w:t>
            </w:r>
          </w:p>
        </w:tc>
      </w:tr>
      <w:tr w:rsidR="00AC6A74" w:rsidRPr="00AC6A74" w:rsidTr="00F9541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AC6A74" w:rsidRPr="00AC6A74" w:rsidRDefault="00AC6A74" w:rsidP="00F95416">
            <w:pPr>
              <w:spacing w:after="0" w:line="240" w:lineRule="auto"/>
              <w:jc w:val="both"/>
              <w:rPr>
                <w:rFonts w:ascii="Times New Roman" w:eastAsia="Times New Roman" w:hAnsi="Times New Roman" w:cs="Times New Roman"/>
                <w:b/>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C6A74" w:rsidRPr="00AC6A74" w:rsidRDefault="00AC6A74" w:rsidP="00F95416">
            <w:pPr>
              <w:spacing w:after="0" w:line="240" w:lineRule="auto"/>
              <w:ind w:firstLine="709"/>
              <w:jc w:val="both"/>
              <w:rPr>
                <w:rFonts w:ascii="Times New Roman" w:eastAsia="Times New Roman" w:hAnsi="Times New Roman" w:cs="Times New Roman"/>
                <w:b/>
                <w:color w:val="000000"/>
                <w:sz w:val="24"/>
                <w:szCs w:val="24"/>
                <w:lang w:val="en-US"/>
              </w:rPr>
            </w:pPr>
            <w:r w:rsidRPr="00AC6A74">
              <w:rPr>
                <w:rFonts w:ascii="Times New Roman" w:eastAsia="Times New Roman" w:hAnsi="Times New Roman" w:cs="Times New Roman"/>
                <w:b/>
                <w:bCs/>
                <w:color w:val="000000"/>
                <w:sz w:val="24"/>
                <w:szCs w:val="24"/>
                <w:lang w:val="en-US"/>
              </w:rPr>
              <w:t>min</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A74" w:rsidRPr="00AC6A74" w:rsidRDefault="00AC6A74" w:rsidP="00F95416">
            <w:pPr>
              <w:spacing w:after="0" w:line="240" w:lineRule="auto"/>
              <w:ind w:firstLine="709"/>
              <w:jc w:val="both"/>
              <w:rPr>
                <w:rFonts w:ascii="Times New Roman" w:eastAsia="Times New Roman" w:hAnsi="Times New Roman" w:cs="Times New Roman"/>
                <w:b/>
                <w:color w:val="000000"/>
                <w:sz w:val="24"/>
                <w:szCs w:val="24"/>
                <w:lang w:val="en-US"/>
              </w:rPr>
            </w:pPr>
            <w:r w:rsidRPr="00AC6A74">
              <w:rPr>
                <w:rFonts w:ascii="Times New Roman" w:eastAsia="Times New Roman" w:hAnsi="Times New Roman" w:cs="Times New Roman"/>
                <w:b/>
                <w:bCs/>
                <w:color w:val="000000"/>
                <w:sz w:val="24"/>
                <w:szCs w:val="24"/>
                <w:lang w:val="en-US"/>
              </w:rPr>
              <w:t xml:space="preserve">max </w:t>
            </w:r>
          </w:p>
        </w:tc>
      </w:tr>
      <w:tr w:rsidR="00AC6A74" w:rsidRPr="00AC6A74" w:rsidTr="00F95416">
        <w:trPr>
          <w:trHeight w:val="30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A74" w:rsidRPr="00AC6A74" w:rsidRDefault="00AC6A74" w:rsidP="00F95416">
            <w:pPr>
              <w:spacing w:before="100" w:beforeAutospacing="1" w:after="100" w:afterAutospacing="1" w:line="240" w:lineRule="auto"/>
              <w:ind w:right="-170"/>
              <w:jc w:val="center"/>
              <w:rPr>
                <w:rFonts w:ascii="Times New Roman" w:eastAsia="Times New Roman" w:hAnsi="Times New Roman" w:cs="Times New Roman"/>
                <w:b/>
                <w:bCs/>
                <w:color w:val="000000"/>
                <w:sz w:val="24"/>
                <w:szCs w:val="24"/>
                <w:lang w:val="kk-KZ"/>
              </w:rPr>
            </w:pPr>
            <w:r w:rsidRPr="00AC6A74">
              <w:rPr>
                <w:rFonts w:ascii="Times New Roman" w:hAnsi="Times New Roman" w:cs="Times New Roman"/>
                <w:b/>
                <w:sz w:val="24"/>
                <w:szCs w:val="24"/>
                <w:lang w:val="kk-KZ"/>
              </w:rPr>
              <w:t>С-R-3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C6A74" w:rsidRPr="00AC6A74" w:rsidRDefault="00AC6A74" w:rsidP="00413413">
            <w:pPr>
              <w:ind w:right="-2" w:firstLine="567"/>
              <w:jc w:val="center"/>
              <w:rPr>
                <w:rFonts w:ascii="Times New Roman" w:eastAsia="Calibri" w:hAnsi="Times New Roman" w:cs="Times New Roman"/>
                <w:b/>
                <w:sz w:val="24"/>
                <w:szCs w:val="24"/>
              </w:rPr>
            </w:pPr>
            <w:r w:rsidRPr="00AC6A74">
              <w:rPr>
                <w:rFonts w:ascii="Times New Roman" w:eastAsia="Calibri" w:hAnsi="Times New Roman" w:cs="Times New Roman"/>
                <w:b/>
                <w:sz w:val="24"/>
                <w:szCs w:val="24"/>
                <w:lang w:val="kk-KZ"/>
              </w:rPr>
              <w:t>96</w:t>
            </w:r>
            <w:r w:rsidR="00413413">
              <w:rPr>
                <w:rFonts w:ascii="Times New Roman" w:eastAsia="Calibri" w:hAnsi="Times New Roman" w:cs="Times New Roman"/>
                <w:b/>
                <w:sz w:val="24"/>
                <w:szCs w:val="24"/>
                <w:lang w:val="kk-KZ"/>
              </w:rPr>
              <w:t>626</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6A74" w:rsidRPr="00AC6A74" w:rsidRDefault="00413413" w:rsidP="00F95416">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k-KZ"/>
              </w:rPr>
              <w:t>129896</w:t>
            </w:r>
          </w:p>
        </w:tc>
      </w:tr>
    </w:tbl>
    <w:p w:rsidR="007043CD" w:rsidRPr="00AC6A74" w:rsidRDefault="007043CD" w:rsidP="007043CD">
      <w:pPr>
        <w:spacing w:after="0" w:line="240" w:lineRule="auto"/>
        <w:ind w:firstLine="567"/>
        <w:jc w:val="both"/>
        <w:rPr>
          <w:rFonts w:ascii="Times New Roman" w:eastAsia="Times New Roman" w:hAnsi="Times New Roman" w:cs="Times New Roman"/>
          <w:b/>
          <w:sz w:val="24"/>
          <w:szCs w:val="24"/>
          <w:lang w:val="kk-KZ"/>
        </w:rPr>
      </w:pPr>
      <w:r w:rsidRPr="00AC6A74">
        <w:rPr>
          <w:rFonts w:ascii="Times New Roman" w:eastAsia="Times New Roman" w:hAnsi="Times New Roman" w:cs="Times New Roman"/>
          <w:b/>
          <w:bCs/>
          <w:kern w:val="32"/>
          <w:sz w:val="24"/>
          <w:szCs w:val="24"/>
          <w:lang w:val="kk-KZ"/>
        </w:rPr>
        <w:t>«Қазақстан Республикасы Қаржы министрлігі Мемлекеттік кірістер комитеті Павлодар облысы бойынша Мемлекеттік кірістер департаментінің Железин ауданы бойынша Мемлекеттік кірістер басқармасы» РММ</w:t>
      </w:r>
      <w:r w:rsidRPr="00AC6A74">
        <w:rPr>
          <w:rFonts w:ascii="Times New Roman" w:eastAsia="Times New Roman" w:hAnsi="Times New Roman" w:cs="Times New Roman"/>
          <w:b/>
          <w:iCs/>
          <w:sz w:val="24"/>
          <w:szCs w:val="24"/>
          <w:lang w:val="kk-KZ"/>
        </w:rPr>
        <w:t xml:space="preserve">, </w:t>
      </w:r>
      <w:r w:rsidRPr="00AC6A74">
        <w:rPr>
          <w:rFonts w:ascii="Times New Roman" w:eastAsia="Times New Roman" w:hAnsi="Times New Roman" w:cs="Times New Roman"/>
          <w:b/>
          <w:sz w:val="24"/>
          <w:szCs w:val="24"/>
          <w:lang w:val="kk-KZ"/>
        </w:rPr>
        <w:t>140400, Железинка селосы, Квитков көшесі, 2</w:t>
      </w:r>
      <w:r w:rsidRPr="00AC6A74">
        <w:rPr>
          <w:rFonts w:ascii="Times New Roman" w:eastAsia="Times New Roman" w:hAnsi="Times New Roman" w:cs="Times New Roman"/>
          <w:b/>
          <w:iCs/>
          <w:sz w:val="24"/>
          <w:szCs w:val="24"/>
          <w:lang w:val="kk-KZ"/>
        </w:rPr>
        <w:t>, анықтама телефоны:</w:t>
      </w:r>
      <w:r w:rsidRPr="00AC6A74">
        <w:rPr>
          <w:rFonts w:ascii="Times New Roman" w:eastAsia="Times New Roman" w:hAnsi="Times New Roman" w:cs="Times New Roman"/>
          <w:b/>
          <w:bCs/>
          <w:sz w:val="24"/>
          <w:szCs w:val="24"/>
          <w:lang w:val="kk-KZ"/>
        </w:rPr>
        <w:t xml:space="preserve"> 8 (71831) 2-23-81, 2-21-62, эл. адрес </w:t>
      </w:r>
      <w:hyperlink r:id="rId4" w:history="1">
        <w:r w:rsidRPr="00AC6A74">
          <w:rPr>
            <w:rStyle w:val="a4"/>
            <w:rFonts w:ascii="Times New Roman" w:eastAsia="Times New Roman" w:hAnsi="Times New Roman"/>
            <w:b/>
            <w:bCs/>
            <w:sz w:val="24"/>
            <w:szCs w:val="24"/>
            <w:lang w:val="kk-KZ"/>
          </w:rPr>
          <w:t>snurmagambetova@taxpavlodar.mgd.kz</w:t>
        </w:r>
      </w:hyperlink>
      <w:r w:rsidRPr="00AC6A74">
        <w:rPr>
          <w:rFonts w:ascii="Times New Roman" w:eastAsia="Calibri" w:hAnsi="Times New Roman" w:cs="Times New Roman"/>
          <w:b/>
          <w:sz w:val="24"/>
          <w:szCs w:val="24"/>
        </w:rPr>
        <w:t>,</w:t>
      </w:r>
      <w:r w:rsidRPr="00AC6A74">
        <w:rPr>
          <w:rFonts w:ascii="Times New Roman" w:eastAsia="Times New Roman" w:hAnsi="Times New Roman" w:cs="Times New Roman"/>
          <w:b/>
          <w:iCs/>
          <w:sz w:val="24"/>
          <w:szCs w:val="24"/>
          <w:lang w:val="kk-KZ"/>
        </w:rPr>
        <w:t xml:space="preserve">«Б» корпусының </w:t>
      </w:r>
      <w:r w:rsidRPr="00AC6A74">
        <w:rPr>
          <w:rFonts w:ascii="Times New Roman" w:hAnsi="Times New Roman" w:cs="Times New Roman"/>
          <w:b/>
          <w:iCs/>
          <w:sz w:val="24"/>
          <w:szCs w:val="24"/>
          <w:lang w:val="kk-KZ"/>
        </w:rPr>
        <w:t>бос мемлекеттік әкімшілік лауазымдарға орналасуға мемлекеттік қызметшілер арасында ішкі конкурс жариялайды</w:t>
      </w:r>
      <w:r w:rsidRPr="00AC6A74">
        <w:rPr>
          <w:rFonts w:ascii="Times New Roman" w:eastAsia="Times New Roman" w:hAnsi="Times New Roman" w:cs="Times New Roman"/>
          <w:b/>
          <w:sz w:val="24"/>
          <w:szCs w:val="24"/>
          <w:lang w:val="kk-KZ"/>
        </w:rPr>
        <w:t>:</w:t>
      </w:r>
    </w:p>
    <w:p w:rsidR="007043CD" w:rsidRPr="00AC6A74" w:rsidRDefault="007043CD" w:rsidP="007043CD">
      <w:pPr>
        <w:spacing w:after="0" w:line="240" w:lineRule="auto"/>
        <w:ind w:firstLine="567"/>
        <w:jc w:val="both"/>
        <w:rPr>
          <w:rFonts w:ascii="Times New Roman" w:hAnsi="Times New Roman" w:cs="Times New Roman"/>
          <w:b/>
          <w:sz w:val="24"/>
          <w:szCs w:val="24"/>
          <w:lang w:val="kk-KZ"/>
        </w:rPr>
      </w:pPr>
      <w:r w:rsidRPr="00AC6A74">
        <w:rPr>
          <w:rFonts w:ascii="Times New Roman" w:hAnsi="Times New Roman" w:cs="Times New Roman"/>
          <w:b/>
          <w:iCs/>
          <w:sz w:val="24"/>
          <w:szCs w:val="24"/>
          <w:lang w:val="kk-KZ"/>
        </w:rPr>
        <w:tab/>
        <w:t xml:space="preserve">1. Железин ауданы бойынша Мемлекеттік кірістер басқарамсы «Ақпаратты қабылдау және өңдеу орталығы» бөлімінің басшысы </w:t>
      </w:r>
      <w:r w:rsidRPr="00AC6A74">
        <w:rPr>
          <w:rFonts w:ascii="Times New Roman" w:hAnsi="Times New Roman" w:cs="Times New Roman"/>
          <w:b/>
          <w:sz w:val="24"/>
          <w:szCs w:val="24"/>
          <w:lang w:val="kk-KZ"/>
        </w:rPr>
        <w:t xml:space="preserve">(санаты С-R-3),   </w:t>
      </w:r>
      <w:r w:rsidRPr="00AC6A74">
        <w:rPr>
          <w:rFonts w:ascii="Times New Roman" w:hAnsi="Times New Roman" w:cs="Times New Roman"/>
          <w:b/>
          <w:bCs/>
          <w:sz w:val="24"/>
          <w:szCs w:val="24"/>
          <w:u w:val="single"/>
          <w:lang w:val="kk-KZ"/>
        </w:rPr>
        <w:t>(№ 03-1</w:t>
      </w:r>
      <w:r w:rsidRPr="00AC6A74">
        <w:rPr>
          <w:rFonts w:ascii="Times New Roman" w:hAnsi="Times New Roman" w:cs="Times New Roman"/>
          <w:b/>
          <w:sz w:val="24"/>
          <w:szCs w:val="24"/>
          <w:lang w:val="kk-KZ"/>
        </w:rPr>
        <w:t xml:space="preserve">) </w:t>
      </w:r>
    </w:p>
    <w:p w:rsidR="007043CD" w:rsidRPr="00AC6A74" w:rsidRDefault="007043CD" w:rsidP="00AC6A74">
      <w:pPr>
        <w:spacing w:after="0" w:line="240" w:lineRule="auto"/>
        <w:ind w:firstLine="567"/>
        <w:contextualSpacing/>
        <w:jc w:val="both"/>
        <w:rPr>
          <w:rFonts w:ascii="Times New Roman" w:hAnsi="Times New Roman" w:cs="Times New Roman"/>
          <w:b/>
          <w:i/>
          <w:sz w:val="24"/>
          <w:szCs w:val="24"/>
          <w:lang w:val="kk-KZ"/>
        </w:rPr>
      </w:pPr>
      <w:r w:rsidRPr="00AC6A74">
        <w:rPr>
          <w:rFonts w:ascii="Times New Roman" w:hAnsi="Times New Roman" w:cs="Times New Roman"/>
          <w:b/>
          <w:iCs/>
          <w:sz w:val="24"/>
          <w:szCs w:val="24"/>
          <w:lang w:val="kk-KZ"/>
        </w:rPr>
        <w:t>Функционалдық міндеттері:</w:t>
      </w:r>
      <w:r w:rsidRPr="00AC6A74">
        <w:rPr>
          <w:rFonts w:ascii="Times New Roman" w:hAnsi="Times New Roman" w:cs="Times New Roman"/>
          <w:sz w:val="24"/>
          <w:szCs w:val="24"/>
          <w:lang w:val="kk-KZ"/>
        </w:rPr>
        <w:t>Жалпы бөлімді басқарады, бөлімнің лауазымды міндеттерін жүктейді және бөлімге жүктелген міндеттердің орындалуына жауап береді. Бөлімнің жұмыс жоспарын жасап оның орындалуын бақылайды. Бөліммен жүргізілген бақылау жұмыстарының жағдайы жөнінде есеп жасауын қамтамасыз етеді. Бюджетке міндетті салықтың және басқа да төлемдердің түсуіне талдау жасайды. Болжамды төлемдер мен салықтардың түсуін анықтайды, кезекті берісі жағдайына талдау жасайды. Түсетін төлемдер мен салықтар түрлері бойынша перспективті болжам жасайды. Бөлім бойынша ақпараттың сапалы және уақытында орындалуын бақылайды. ҚР Салық Кодексіне сәйкес бюджетке қате төленген салық сомасын және артығын қайтарып беруін уақытында дұрыс есептелуін бақылау. Бюджеттік классификацияның кодтары қимасында қаражаттың дұрыс есепке жатқызуына бақылауды жүзеге асырады. Оңайлатылған декларация бойынша ЖК есебін қабылдау және енгізу, КТС, ҚҚС камералдық бақылау. Шағын және орта бизнес субъектілерінің әкімшілігін  жасау. Қазақстан Республикасының «Әкімшілік құқық бұзушылық туралы» Кодексінің 804-бабына сәйкес әкімшілік құқық бұзушылық туралы хаттамаларды жасау. Мемлекеттік қызмет көрсету бекітілген стандарттарды сапалы орындау. ЖК есептілігін қабылдау. Тіркеу есебін жүргізу.</w:t>
      </w:r>
      <w:r w:rsidRPr="00AC6A74">
        <w:rPr>
          <w:rFonts w:ascii="Times New Roman" w:hAnsi="Times New Roman" w:cs="Times New Roman"/>
          <w:iCs/>
          <w:sz w:val="24"/>
          <w:szCs w:val="24"/>
          <w:lang w:val="kk-KZ"/>
        </w:rPr>
        <w:t>.</w:t>
      </w:r>
    </w:p>
    <w:p w:rsidR="007043CD" w:rsidRPr="00AC6A74" w:rsidRDefault="007043CD" w:rsidP="007043CD">
      <w:pPr>
        <w:spacing w:after="0" w:line="240" w:lineRule="auto"/>
        <w:ind w:firstLine="567"/>
        <w:jc w:val="both"/>
        <w:rPr>
          <w:rFonts w:ascii="Times New Roman" w:hAnsi="Times New Roman" w:cs="Times New Roman"/>
          <w:sz w:val="24"/>
          <w:szCs w:val="24"/>
          <w:lang w:val="kk-KZ"/>
        </w:rPr>
      </w:pPr>
      <w:r w:rsidRPr="00AC6A74">
        <w:rPr>
          <w:rFonts w:ascii="Times New Roman" w:hAnsi="Times New Roman" w:cs="Times New Roman"/>
          <w:b/>
          <w:iCs/>
          <w:sz w:val="24"/>
          <w:szCs w:val="24"/>
          <w:lang w:val="kk-KZ"/>
        </w:rPr>
        <w:t xml:space="preserve">Конкурс қатысушыларына қойылатын талаптар: </w:t>
      </w:r>
      <w:r w:rsidRPr="00AC6A74">
        <w:rPr>
          <w:rFonts w:ascii="Times New Roman" w:hAnsi="Times New Roman" w:cs="Times New Roman"/>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7043CD" w:rsidRPr="00AC6A74" w:rsidRDefault="007043CD" w:rsidP="007043CD">
      <w:pPr>
        <w:spacing w:after="0" w:line="240" w:lineRule="auto"/>
        <w:ind w:firstLine="708"/>
        <w:contextualSpacing/>
        <w:jc w:val="both"/>
        <w:rPr>
          <w:rFonts w:ascii="Times New Roman" w:eastAsia="Times New Roman" w:hAnsi="Times New Roman" w:cs="Times New Roman"/>
          <w:sz w:val="24"/>
          <w:szCs w:val="24"/>
          <w:lang w:val="kk-KZ" w:eastAsia="ar-SA"/>
        </w:rPr>
      </w:pPr>
      <w:r w:rsidRPr="00AC6A74">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b/>
          <w:sz w:val="24"/>
          <w:szCs w:val="24"/>
          <w:lang w:val="kk-KZ"/>
        </w:rPr>
        <w:t>Ішкі конкурсқа қатысу үшін қажетті құжаттар</w:t>
      </w:r>
      <w:r w:rsidRPr="00AC6A74">
        <w:rPr>
          <w:rFonts w:ascii="Times New Roman" w:eastAsia="Times New Roman" w:hAnsi="Times New Roman" w:cs="Times New Roman"/>
          <w:sz w:val="24"/>
          <w:szCs w:val="24"/>
          <w:lang w:val="kk-KZ"/>
        </w:rPr>
        <w:t xml:space="preserve">: </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bCs/>
          <w:iCs/>
          <w:sz w:val="24"/>
          <w:szCs w:val="24"/>
          <w:lang w:val="kk-KZ"/>
        </w:rPr>
      </w:pPr>
      <w:r w:rsidRPr="00AC6A74">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AC6A74">
        <w:rPr>
          <w:rFonts w:ascii="Times New Roman" w:eastAsia="Times New Roman" w:hAnsi="Times New Roman" w:cs="Times New Roman"/>
          <w:bCs/>
          <w:iCs/>
          <w:sz w:val="24"/>
          <w:szCs w:val="24"/>
          <w:lang w:val="kk-KZ"/>
        </w:rPr>
        <w:t> </w:t>
      </w:r>
    </w:p>
    <w:p w:rsidR="007043CD" w:rsidRPr="00AC6A74" w:rsidRDefault="00AC6A74" w:rsidP="007043CD">
      <w:pPr>
        <w:tabs>
          <w:tab w:val="left" w:pos="709"/>
          <w:tab w:val="left" w:pos="1276"/>
        </w:tabs>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lastRenderedPageBreak/>
        <w:t>2)</w:t>
      </w:r>
      <w:r w:rsidR="003E5BCA">
        <w:rPr>
          <w:rFonts w:ascii="Times New Roman" w:eastAsia="Times New Roman" w:hAnsi="Times New Roman" w:cs="Times New Roman"/>
          <w:bCs/>
          <w:iCs/>
          <w:sz w:val="24"/>
          <w:szCs w:val="24"/>
          <w:lang w:val="kk-KZ"/>
        </w:rPr>
        <w:t xml:space="preserve"> </w:t>
      </w:r>
      <w:r w:rsidR="007043CD" w:rsidRPr="00AC6A74">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b/>
          <w:sz w:val="24"/>
          <w:szCs w:val="24"/>
          <w:lang w:val="kk-KZ"/>
        </w:rPr>
      </w:pPr>
      <w:r w:rsidRPr="00AC6A74">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7043CD" w:rsidRPr="00AC6A74" w:rsidRDefault="007043CD" w:rsidP="007043CD">
      <w:pPr>
        <w:tabs>
          <w:tab w:val="left" w:pos="709"/>
          <w:tab w:val="left" w:pos="1276"/>
        </w:tabs>
        <w:spacing w:after="0" w:line="240" w:lineRule="auto"/>
        <w:ind w:firstLine="567"/>
        <w:contextualSpacing/>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043CD" w:rsidRPr="00AC6A74" w:rsidRDefault="007043CD" w:rsidP="007043CD">
      <w:pPr>
        <w:spacing w:after="0" w:line="240" w:lineRule="auto"/>
        <w:ind w:right="-2" w:firstLine="567"/>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AC6A74">
        <w:rPr>
          <w:rFonts w:ascii="Times New Roman" w:eastAsia="Times New Roman" w:hAnsi="Times New Roman" w:cs="Times New Roman"/>
          <w:b/>
          <w:sz w:val="24"/>
          <w:szCs w:val="24"/>
          <w:u w:val="single"/>
          <w:lang w:val="kk-KZ"/>
        </w:rPr>
        <w:t>екі сағаттан</w:t>
      </w:r>
      <w:r w:rsidRPr="00AC6A74">
        <w:rPr>
          <w:rFonts w:ascii="Times New Roman" w:eastAsia="Times New Roman" w:hAnsi="Times New Roman" w:cs="Times New Roman"/>
          <w:sz w:val="24"/>
          <w:szCs w:val="24"/>
          <w:lang w:val="kk-KZ"/>
        </w:rPr>
        <w:t xml:space="preserve"> кешіктірілмей беріледі.</w:t>
      </w:r>
    </w:p>
    <w:p w:rsidR="007043CD" w:rsidRPr="00AC6A74" w:rsidRDefault="007043CD" w:rsidP="007043CD">
      <w:pPr>
        <w:spacing w:after="0" w:line="240" w:lineRule="auto"/>
        <w:ind w:right="-2" w:firstLine="567"/>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 xml:space="preserve">Құжаттарды қабылдау мерзімі – </w:t>
      </w:r>
      <w:r w:rsidRPr="00AC6A74">
        <w:rPr>
          <w:rFonts w:ascii="Times New Roman" w:eastAsia="Times New Roman" w:hAnsi="Times New Roman" w:cs="Times New Roman"/>
          <w:b/>
          <w:sz w:val="24"/>
          <w:szCs w:val="24"/>
          <w:u w:val="single"/>
          <w:lang w:val="kk-KZ"/>
        </w:rPr>
        <w:t>3 жұмыс күні</w:t>
      </w:r>
      <w:r w:rsidRPr="00AC6A74">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7043CD" w:rsidRPr="00AC6A74" w:rsidRDefault="007043CD" w:rsidP="007043CD">
      <w:pPr>
        <w:spacing w:after="0" w:line="240" w:lineRule="auto"/>
        <w:ind w:right="-2" w:firstLine="567"/>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AC6A74" w:rsidRPr="00AC6A74">
        <w:rPr>
          <w:rFonts w:ascii="Times New Roman" w:eastAsia="Times New Roman" w:hAnsi="Times New Roman" w:cs="Times New Roman"/>
          <w:b/>
          <w:bCs/>
          <w:iCs/>
          <w:sz w:val="24"/>
          <w:szCs w:val="24"/>
          <w:u w:val="single"/>
          <w:lang w:val="kk-KZ"/>
        </w:rPr>
        <w:t>үш</w:t>
      </w:r>
      <w:r w:rsidRPr="00AC6A74">
        <w:rPr>
          <w:rFonts w:ascii="Times New Roman" w:eastAsia="Times New Roman" w:hAnsi="Times New Roman" w:cs="Times New Roman"/>
          <w:b/>
          <w:bCs/>
          <w:iCs/>
          <w:sz w:val="24"/>
          <w:szCs w:val="24"/>
          <w:u w:val="single"/>
          <w:lang w:val="kk-KZ"/>
        </w:rPr>
        <w:t xml:space="preserve"> күн ішінде</w:t>
      </w:r>
      <w:r w:rsidR="003E5BCA">
        <w:rPr>
          <w:rFonts w:ascii="Times New Roman" w:eastAsia="Times New Roman" w:hAnsi="Times New Roman" w:cs="Times New Roman"/>
          <w:b/>
          <w:bCs/>
          <w:iCs/>
          <w:sz w:val="24"/>
          <w:szCs w:val="24"/>
          <w:u w:val="single"/>
          <w:lang w:val="kk-KZ"/>
        </w:rPr>
        <w:t xml:space="preserve"> </w:t>
      </w:r>
      <w:r w:rsidRPr="00AC6A74">
        <w:rPr>
          <w:rFonts w:ascii="Times New Roman" w:eastAsia="Times New Roman" w:hAnsi="Times New Roman" w:cs="Times New Roman"/>
          <w:sz w:val="24"/>
          <w:szCs w:val="24"/>
          <w:lang w:val="kk-KZ"/>
        </w:rPr>
        <w:t>Железин ауданы бойынша Мемлекеттік кірістер басқармасының</w:t>
      </w:r>
      <w:r w:rsidRPr="00AC6A74">
        <w:rPr>
          <w:rFonts w:ascii="Times New Roman" w:hAnsi="Times New Roman" w:cs="Times New Roman"/>
          <w:sz w:val="24"/>
          <w:szCs w:val="24"/>
          <w:lang w:val="kk-KZ"/>
        </w:rPr>
        <w:t xml:space="preserve"> ғимаратында, </w:t>
      </w:r>
      <w:r w:rsidR="001E045A" w:rsidRPr="00AC6A74">
        <w:rPr>
          <w:rFonts w:ascii="Times New Roman" w:eastAsia="Times New Roman" w:hAnsi="Times New Roman" w:cs="Times New Roman"/>
          <w:b/>
          <w:sz w:val="24"/>
          <w:szCs w:val="24"/>
          <w:lang w:val="kk-KZ"/>
        </w:rPr>
        <w:t>140400, Железинка селосы, Квитков көшесі, 2</w:t>
      </w:r>
      <w:r w:rsidR="001E045A" w:rsidRPr="00AC6A74">
        <w:rPr>
          <w:rFonts w:ascii="Times New Roman" w:eastAsia="Times New Roman" w:hAnsi="Times New Roman" w:cs="Times New Roman"/>
          <w:b/>
          <w:iCs/>
          <w:sz w:val="24"/>
          <w:szCs w:val="24"/>
          <w:lang w:val="kk-KZ"/>
        </w:rPr>
        <w:t>, анықтама телефоны:</w:t>
      </w:r>
      <w:r w:rsidR="001E045A" w:rsidRPr="00AC6A74">
        <w:rPr>
          <w:rFonts w:ascii="Times New Roman" w:eastAsia="Times New Roman" w:hAnsi="Times New Roman" w:cs="Times New Roman"/>
          <w:b/>
          <w:bCs/>
          <w:sz w:val="24"/>
          <w:szCs w:val="24"/>
          <w:lang w:val="kk-KZ"/>
        </w:rPr>
        <w:t xml:space="preserve"> 8 (71831) 2-23-81, 2-21-62</w:t>
      </w:r>
      <w:r w:rsidRPr="00AC6A74">
        <w:rPr>
          <w:rFonts w:ascii="Times New Roman" w:hAnsi="Times New Roman" w:cs="Times New Roman"/>
          <w:sz w:val="24"/>
          <w:szCs w:val="24"/>
          <w:lang w:val="kk-KZ"/>
        </w:rPr>
        <w:t xml:space="preserve">, </w:t>
      </w:r>
      <w:r w:rsidRPr="00AC6A74">
        <w:rPr>
          <w:rFonts w:ascii="Times New Roman" w:eastAsia="Times New Roman" w:hAnsi="Times New Roman" w:cs="Times New Roman"/>
          <w:sz w:val="24"/>
          <w:szCs w:val="24"/>
          <w:lang w:val="kk-KZ"/>
        </w:rPr>
        <w:t xml:space="preserve">мекенжайында өтеді. </w:t>
      </w:r>
    </w:p>
    <w:p w:rsidR="007043CD" w:rsidRPr="00AC6A74" w:rsidRDefault="007043CD" w:rsidP="007043CD">
      <w:pPr>
        <w:spacing w:after="0" w:line="240" w:lineRule="auto"/>
        <w:ind w:right="-2" w:firstLine="567"/>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7043CD" w:rsidRPr="00AC6A74" w:rsidRDefault="007043CD" w:rsidP="007043CD">
      <w:pPr>
        <w:spacing w:after="0" w:line="240" w:lineRule="auto"/>
        <w:ind w:right="-2" w:firstLine="567"/>
        <w:jc w:val="both"/>
        <w:rPr>
          <w:rFonts w:ascii="Times New Roman" w:eastAsia="Times New Roman" w:hAnsi="Times New Roman" w:cs="Times New Roman"/>
          <w:sz w:val="24"/>
          <w:szCs w:val="24"/>
          <w:lang w:val="kk-KZ"/>
        </w:rPr>
      </w:pPr>
      <w:r w:rsidRPr="00AC6A74">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43CD" w:rsidRPr="00AC6A74" w:rsidRDefault="007043CD" w:rsidP="007043CD">
      <w:pPr>
        <w:spacing w:after="0" w:line="240" w:lineRule="auto"/>
        <w:rPr>
          <w:rFonts w:ascii="Times New Roman" w:hAnsi="Times New Roman" w:cs="Times New Roman"/>
          <w:sz w:val="28"/>
          <w:szCs w:val="28"/>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spacing w:after="0" w:line="240" w:lineRule="auto"/>
        <w:ind w:right="-2" w:firstLine="567"/>
        <w:jc w:val="both"/>
        <w:rPr>
          <w:rFonts w:ascii="Times New Roman" w:hAnsi="Times New Roman" w:cs="Times New Roman"/>
          <w:b/>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7043CD" w:rsidRPr="00AC6A74" w:rsidRDefault="007043CD" w:rsidP="007043CD">
      <w:pPr>
        <w:autoSpaceDE w:val="0"/>
        <w:autoSpaceDN w:val="0"/>
        <w:adjustRightInd w:val="0"/>
        <w:spacing w:after="0" w:line="240" w:lineRule="auto"/>
        <w:ind w:left="6240"/>
        <w:jc w:val="center"/>
        <w:rPr>
          <w:rFonts w:ascii="Times New Roman" w:hAnsi="Times New Roman" w:cs="Times New Roman"/>
          <w:sz w:val="24"/>
          <w:szCs w:val="24"/>
          <w:lang w:val="kk-KZ"/>
        </w:rPr>
      </w:pPr>
    </w:p>
    <w:p w:rsidR="001E045A" w:rsidRDefault="001E045A" w:rsidP="007043CD">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rPr>
      </w:pPr>
      <w:bookmarkStart w:id="1" w:name="_GoBack"/>
      <w:bookmarkEnd w:id="1"/>
      <w:r>
        <w:rPr>
          <w:rFonts w:ascii="Times New Roman" w:eastAsia="Times New Roman" w:hAnsi="Times New Roman"/>
          <w:color w:val="000000"/>
          <w:sz w:val="24"/>
          <w:szCs w:val="24"/>
          <w:lang w:val="kk-KZ"/>
        </w:rPr>
        <w:t>Б» корпусының мемлекеттік</w:t>
      </w:r>
      <w:r>
        <w:rPr>
          <w:rFonts w:ascii="Times New Roman" w:eastAsia="Times New Roman" w:hAnsi="Times New Roman"/>
          <w:color w:val="000000"/>
          <w:sz w:val="24"/>
          <w:szCs w:val="24"/>
          <w:lang w:val="kk-KZ"/>
        </w:rPr>
        <w:br/>
        <w:t>әкімшілік лауазымына   </w:t>
      </w:r>
      <w:r>
        <w:rPr>
          <w:rFonts w:ascii="Times New Roman" w:eastAsia="Times New Roman" w:hAnsi="Times New Roman"/>
          <w:color w:val="000000"/>
          <w:sz w:val="24"/>
          <w:szCs w:val="24"/>
          <w:lang w:val="kk-KZ"/>
        </w:rPr>
        <w:br/>
        <w:t>орналасуға конкурс өткізу </w:t>
      </w:r>
      <w:r>
        <w:rPr>
          <w:rFonts w:ascii="Times New Roman" w:eastAsia="Times New Roman" w:hAnsi="Times New Roman"/>
          <w:color w:val="000000"/>
          <w:sz w:val="24"/>
          <w:szCs w:val="24"/>
          <w:lang w:val="kk-KZ"/>
        </w:rPr>
        <w:br/>
        <w:t>қағидаларына 2-қосымша  </w:t>
      </w:r>
    </w:p>
    <w:p w:rsidR="007043CD" w:rsidRPr="00AC6A74" w:rsidRDefault="007043CD" w:rsidP="007043CD">
      <w:pPr>
        <w:autoSpaceDE w:val="0"/>
        <w:autoSpaceDN w:val="0"/>
        <w:adjustRightInd w:val="0"/>
        <w:spacing w:before="120" w:after="0" w:line="240" w:lineRule="auto"/>
        <w:ind w:firstLine="705"/>
        <w:jc w:val="right"/>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w:t>
      </w:r>
    </w:p>
    <w:p w:rsidR="007043CD" w:rsidRPr="00AC6A74" w:rsidRDefault="007043CD" w:rsidP="007043CD">
      <w:pPr>
        <w:autoSpaceDE w:val="0"/>
        <w:autoSpaceDN w:val="0"/>
        <w:adjustRightInd w:val="0"/>
        <w:spacing w:before="120" w:after="0" w:line="240" w:lineRule="auto"/>
        <w:ind w:firstLine="705"/>
        <w:jc w:val="right"/>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(мемлекеттік орган)</w:t>
      </w:r>
    </w:p>
    <w:p w:rsidR="007043CD" w:rsidRPr="00AC6A74" w:rsidRDefault="007043CD" w:rsidP="007043CD">
      <w:pPr>
        <w:autoSpaceDE w:val="0"/>
        <w:autoSpaceDN w:val="0"/>
        <w:adjustRightInd w:val="0"/>
        <w:spacing w:before="240" w:after="120" w:line="240" w:lineRule="auto"/>
        <w:jc w:val="center"/>
        <w:rPr>
          <w:rFonts w:ascii="Times New Roman" w:hAnsi="Times New Roman" w:cs="Times New Roman"/>
          <w:b/>
          <w:bCs/>
          <w:sz w:val="24"/>
          <w:szCs w:val="24"/>
          <w:lang w:val="kk-KZ"/>
        </w:rPr>
      </w:pPr>
      <w:bookmarkStart w:id="2" w:name="180"/>
      <w:bookmarkEnd w:id="2"/>
      <w:r w:rsidRPr="00AC6A74">
        <w:rPr>
          <w:rFonts w:ascii="Times New Roman" w:hAnsi="Times New Roman" w:cs="Times New Roman"/>
          <w:b/>
          <w:bCs/>
          <w:sz w:val="24"/>
          <w:szCs w:val="24"/>
          <w:lang w:val="kk-KZ"/>
        </w:rPr>
        <w:t>Өтініш</w:t>
      </w:r>
    </w:p>
    <w:p w:rsidR="007043CD" w:rsidRPr="00AC6A74" w:rsidRDefault="007043CD" w:rsidP="007043CD">
      <w:pPr>
        <w:autoSpaceDE w:val="0"/>
        <w:autoSpaceDN w:val="0"/>
        <w:adjustRightInd w:val="0"/>
        <w:spacing w:before="120" w:after="0" w:line="240" w:lineRule="auto"/>
        <w:ind w:firstLine="705"/>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Мені______________________________________________________________________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7043CD" w:rsidRPr="00AC6A74" w:rsidRDefault="007043CD" w:rsidP="007043CD">
      <w:pPr>
        <w:autoSpaceDE w:val="0"/>
        <w:autoSpaceDN w:val="0"/>
        <w:adjustRightInd w:val="0"/>
        <w:spacing w:before="120" w:after="0" w:line="240" w:lineRule="auto"/>
        <w:ind w:firstLine="705"/>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43CD" w:rsidRPr="00AC6A74" w:rsidRDefault="007043CD" w:rsidP="007043CD">
      <w:pPr>
        <w:autoSpaceDE w:val="0"/>
        <w:autoSpaceDN w:val="0"/>
        <w:adjustRightInd w:val="0"/>
        <w:spacing w:after="0" w:line="240" w:lineRule="auto"/>
        <w:ind w:firstLine="705"/>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Ұсынылып отырған құжаттарымның дәйектілігіне жауап беремін.</w:t>
      </w:r>
    </w:p>
    <w:p w:rsidR="007043CD" w:rsidRPr="00AC6A74" w:rsidRDefault="007043CD" w:rsidP="007043CD">
      <w:pPr>
        <w:autoSpaceDE w:val="0"/>
        <w:autoSpaceDN w:val="0"/>
        <w:adjustRightInd w:val="0"/>
        <w:spacing w:after="0" w:line="240" w:lineRule="auto"/>
        <w:ind w:firstLine="705"/>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Қоса берілген құжаттар:</w:t>
      </w:r>
    </w:p>
    <w:p w:rsidR="007043CD" w:rsidRPr="00AC6A74" w:rsidRDefault="007043CD" w:rsidP="007043CD">
      <w:pPr>
        <w:autoSpaceDE w:val="0"/>
        <w:autoSpaceDN w:val="0"/>
        <w:adjustRightInd w:val="0"/>
        <w:spacing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Мекен жайы және байланыс телефоны_______________________________________________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________________________________________________________________________________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 xml:space="preserve">________ </w:t>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t xml:space="preserve">     ____________________________________</w:t>
      </w:r>
    </w:p>
    <w:p w:rsidR="007043CD" w:rsidRPr="00AC6A74" w:rsidRDefault="007043CD" w:rsidP="007043CD">
      <w:pPr>
        <w:autoSpaceDE w:val="0"/>
        <w:autoSpaceDN w:val="0"/>
        <w:adjustRightInd w:val="0"/>
        <w:spacing w:before="120" w:after="0" w:line="240" w:lineRule="auto"/>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 xml:space="preserve"> (қолы) </w:t>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r>
      <w:r w:rsidRPr="00AC6A74">
        <w:rPr>
          <w:rFonts w:ascii="Times New Roman" w:hAnsi="Times New Roman" w:cs="Times New Roman"/>
          <w:color w:val="000000"/>
          <w:sz w:val="24"/>
          <w:szCs w:val="24"/>
          <w:lang w:val="kk-KZ"/>
        </w:rPr>
        <w:tab/>
        <w:t xml:space="preserve">   (Тегі, аты, әкесінің аты (болған жағдайда)</w:t>
      </w:r>
    </w:p>
    <w:p w:rsidR="007043CD" w:rsidRPr="00AC6A74" w:rsidRDefault="007043CD" w:rsidP="007043CD">
      <w:pPr>
        <w:autoSpaceDE w:val="0"/>
        <w:autoSpaceDN w:val="0"/>
        <w:adjustRightInd w:val="0"/>
        <w:spacing w:before="120" w:after="0" w:line="240" w:lineRule="auto"/>
        <w:ind w:firstLine="705"/>
        <w:jc w:val="both"/>
        <w:rPr>
          <w:rFonts w:ascii="Times New Roman" w:hAnsi="Times New Roman" w:cs="Times New Roman"/>
          <w:color w:val="000000"/>
          <w:sz w:val="24"/>
          <w:szCs w:val="24"/>
          <w:lang w:val="kk-KZ"/>
        </w:rPr>
      </w:pPr>
      <w:r w:rsidRPr="00AC6A74">
        <w:rPr>
          <w:rFonts w:ascii="Times New Roman" w:hAnsi="Times New Roman" w:cs="Times New Roman"/>
          <w:color w:val="000000"/>
          <w:sz w:val="24"/>
          <w:szCs w:val="24"/>
          <w:lang w:val="kk-KZ"/>
        </w:rPr>
        <w:t>«___»_______________ 20 __ ж.</w:t>
      </w:r>
    </w:p>
    <w:p w:rsidR="007043CD" w:rsidRPr="00AC6A74" w:rsidRDefault="007043CD" w:rsidP="007043CD">
      <w:pPr>
        <w:autoSpaceDE w:val="0"/>
        <w:autoSpaceDN w:val="0"/>
        <w:adjustRightInd w:val="0"/>
        <w:spacing w:after="360" w:line="240" w:lineRule="auto"/>
        <w:ind w:left="6240"/>
        <w:jc w:val="center"/>
        <w:rPr>
          <w:rFonts w:ascii="Times New Roman" w:hAnsi="Times New Roman" w:cs="Times New Roman"/>
          <w:sz w:val="24"/>
          <w:szCs w:val="24"/>
          <w:lang w:val="kk-KZ"/>
        </w:rPr>
      </w:pPr>
      <w:bookmarkStart w:id="3" w:name="181"/>
      <w:bookmarkEnd w:id="3"/>
    </w:p>
    <w:p w:rsidR="007043CD" w:rsidRPr="00AC6A74" w:rsidRDefault="007043CD" w:rsidP="007043CD">
      <w:pPr>
        <w:rPr>
          <w:rFonts w:ascii="Times New Roman" w:hAnsi="Times New Roman" w:cs="Times New Roman"/>
          <w:lang w:val="kk-KZ"/>
        </w:rPr>
      </w:pPr>
    </w:p>
    <w:p w:rsidR="007043CD" w:rsidRPr="00AC6A74" w:rsidRDefault="007043CD" w:rsidP="007043CD">
      <w:pPr>
        <w:rPr>
          <w:rFonts w:ascii="Times New Roman" w:hAnsi="Times New Roman" w:cs="Times New Roman"/>
          <w:lang w:val="kk-KZ"/>
        </w:rPr>
      </w:pPr>
    </w:p>
    <w:p w:rsidR="007043CD" w:rsidRPr="00AC6A74" w:rsidRDefault="007043CD" w:rsidP="007043CD">
      <w:pPr>
        <w:rPr>
          <w:rFonts w:ascii="Times New Roman" w:hAnsi="Times New Roman" w:cs="Times New Roman"/>
          <w:lang w:val="kk-KZ"/>
        </w:rPr>
      </w:pPr>
    </w:p>
    <w:p w:rsidR="007043CD" w:rsidRPr="00AC6A74" w:rsidRDefault="007043CD" w:rsidP="007043CD">
      <w:pPr>
        <w:rPr>
          <w:rFonts w:ascii="Times New Roman" w:hAnsi="Times New Roman" w:cs="Times New Roman"/>
          <w:lang w:val="kk-KZ"/>
        </w:rPr>
      </w:pPr>
    </w:p>
    <w:p w:rsidR="007043CD" w:rsidRPr="00AC6A74" w:rsidRDefault="007043CD" w:rsidP="007043CD">
      <w:pPr>
        <w:rPr>
          <w:rFonts w:ascii="Times New Roman" w:hAnsi="Times New Roman" w:cs="Times New Roman"/>
          <w:lang w:val="kk-KZ"/>
        </w:rPr>
      </w:pPr>
    </w:p>
    <w:p w:rsidR="00052081" w:rsidRPr="00AC6A74" w:rsidRDefault="001E045A">
      <w:pPr>
        <w:rPr>
          <w:rFonts w:ascii="Times New Roman" w:hAnsi="Times New Roman" w:cs="Times New Roman"/>
        </w:rPr>
      </w:pPr>
    </w:p>
    <w:sectPr w:rsidR="00052081" w:rsidRPr="00AC6A74" w:rsidSect="00E3211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4B5"/>
    <w:rsid w:val="000D54B5"/>
    <w:rsid w:val="001E045A"/>
    <w:rsid w:val="003E5BCA"/>
    <w:rsid w:val="00413413"/>
    <w:rsid w:val="0045692B"/>
    <w:rsid w:val="00586080"/>
    <w:rsid w:val="007043CD"/>
    <w:rsid w:val="0082560B"/>
    <w:rsid w:val="00AC6A74"/>
    <w:rsid w:val="00CA4657"/>
    <w:rsid w:val="00E71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CD"/>
    <w:pPr>
      <w:spacing w:after="200" w:line="276" w:lineRule="auto"/>
    </w:pPr>
    <w:rPr>
      <w:rFonts w:eastAsiaTheme="minorEastAsia"/>
      <w:lang w:eastAsia="ru-RU"/>
    </w:rPr>
  </w:style>
  <w:style w:type="paragraph" w:styleId="2">
    <w:name w:val="heading 2"/>
    <w:basedOn w:val="a"/>
    <w:next w:val="a"/>
    <w:link w:val="20"/>
    <w:uiPriority w:val="99"/>
    <w:qFormat/>
    <w:rsid w:val="007043C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43CD"/>
    <w:rPr>
      <w:rFonts w:ascii="Cambria" w:eastAsia="Times New Roman" w:hAnsi="Cambria" w:cs="Times New Roman"/>
      <w:b/>
      <w:bCs/>
      <w:color w:val="4F81BD"/>
      <w:sz w:val="26"/>
      <w:szCs w:val="26"/>
      <w:lang w:eastAsia="ru-RU"/>
    </w:rPr>
  </w:style>
  <w:style w:type="paragraph" w:customStyle="1" w:styleId="BodyText1">
    <w:name w:val="Body Text1"/>
    <w:basedOn w:val="a"/>
    <w:uiPriority w:val="99"/>
    <w:rsid w:val="007043CD"/>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uiPriority w:val="99"/>
    <w:rsid w:val="007043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rsid w:val="007043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urmagambetov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1734</Words>
  <Characters>9890</Characters>
  <Application>Microsoft Office Word</Application>
  <DocSecurity>0</DocSecurity>
  <Lines>82</Lines>
  <Paragraphs>23</Paragraphs>
  <ScaleCrop>false</ScaleCrop>
  <Company>SPecialiST RePack</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dc:creator>
  <cp:keywords/>
  <dc:description/>
  <cp:lastModifiedBy>SNurmagambetova</cp:lastModifiedBy>
  <cp:revision>8</cp:revision>
  <dcterms:created xsi:type="dcterms:W3CDTF">2018-04-01T17:00:00Z</dcterms:created>
  <dcterms:modified xsi:type="dcterms:W3CDTF">2018-04-02T04:03:00Z</dcterms:modified>
</cp:coreProperties>
</file>