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5457A9" w:rsidRPr="0064396E" w:rsidTr="0064396E">
        <w:trPr>
          <w:trHeight w:val="80"/>
        </w:trPr>
        <w:tc>
          <w:tcPr>
            <w:tcW w:w="9571" w:type="dxa"/>
            <w:shd w:val="clear" w:color="auto" w:fill="auto"/>
          </w:tcPr>
          <w:p w:rsidR="005457A9" w:rsidRPr="0064396E" w:rsidRDefault="005457A9" w:rsidP="0064396E">
            <w:pPr>
              <w:jc w:val="both"/>
              <w:rPr>
                <w:rFonts w:ascii="Times New Roman" w:hAnsi="Times New Roman" w:cs="Times New Roman"/>
                <w:color w:val="0C0000"/>
                <w:sz w:val="24"/>
                <w:szCs w:val="24"/>
                <w:lang w:val="kk-KZ"/>
              </w:rPr>
            </w:pPr>
            <w:bookmarkStart w:id="0" w:name="_GoBack"/>
            <w:bookmarkEnd w:id="0"/>
          </w:p>
        </w:tc>
      </w:tr>
    </w:tbl>
    <w:p w:rsidR="00C60C55" w:rsidRPr="0064396E" w:rsidRDefault="00C60C55" w:rsidP="0064396E">
      <w:pPr>
        <w:jc w:val="both"/>
        <w:rPr>
          <w:rFonts w:ascii="Times New Roman" w:hAnsi="Times New Roman" w:cs="Times New Roman"/>
          <w:b/>
          <w:kern w:val="2"/>
          <w:sz w:val="24"/>
          <w:szCs w:val="24"/>
          <w:lang w:val="kk-KZ"/>
        </w:rPr>
      </w:pPr>
      <w:r w:rsidRPr="0064396E">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00A507F8" w:rsidRPr="0064396E">
        <w:rPr>
          <w:rFonts w:ascii="Times New Roman" w:hAnsi="Times New Roman" w:cs="Times New Roman"/>
          <w:b/>
          <w:sz w:val="24"/>
          <w:szCs w:val="24"/>
          <w:lang w:val="kk-KZ"/>
        </w:rPr>
        <w:t>Баянауыл а</w:t>
      </w:r>
      <w:r w:rsidRPr="0064396E">
        <w:rPr>
          <w:rFonts w:ascii="Times New Roman" w:hAnsi="Times New Roman" w:cs="Times New Roman"/>
          <w:b/>
          <w:sz w:val="24"/>
          <w:szCs w:val="24"/>
          <w:lang w:val="kk-KZ"/>
        </w:rPr>
        <w:t>уданы бойынша Мемлекеттік кірістер басқармасы</w:t>
      </w:r>
      <w:r w:rsidR="00553612" w:rsidRPr="0064396E">
        <w:rPr>
          <w:rFonts w:ascii="Times New Roman" w:hAnsi="Times New Roman" w:cs="Times New Roman"/>
          <w:b/>
          <w:sz w:val="24"/>
          <w:szCs w:val="24"/>
          <w:lang w:val="kk-KZ"/>
        </w:rPr>
        <w:t>ның</w:t>
      </w:r>
      <w:r w:rsidRPr="0064396E">
        <w:rPr>
          <w:rFonts w:ascii="Times New Roman" w:hAnsi="Times New Roman" w:cs="Times New Roman"/>
          <w:b/>
          <w:sz w:val="24"/>
          <w:szCs w:val="24"/>
          <w:lang w:val="kk-KZ"/>
        </w:rPr>
        <w:t xml:space="preserve"> «Б» корпусының </w:t>
      </w:r>
      <w:r w:rsidR="001C4CE1" w:rsidRPr="0064396E">
        <w:rPr>
          <w:rFonts w:ascii="Times New Roman" w:hAnsi="Times New Roman" w:cs="Times New Roman"/>
          <w:b/>
          <w:sz w:val="24"/>
          <w:szCs w:val="24"/>
          <w:lang w:val="kk-KZ"/>
        </w:rPr>
        <w:t xml:space="preserve">бос мемлекеттік әкімшілік лауазымға орналасуға </w:t>
      </w:r>
      <w:r w:rsidR="00553612" w:rsidRPr="0064396E">
        <w:rPr>
          <w:rFonts w:ascii="Times New Roman" w:hAnsi="Times New Roman" w:cs="Times New Roman"/>
          <w:b/>
          <w:sz w:val="24"/>
          <w:szCs w:val="24"/>
          <w:lang w:val="kk-KZ"/>
        </w:rPr>
        <w:t>осы мемлекеттік органның мемлекеттік қызметшілерінің арасында ішкі</w:t>
      </w:r>
      <w:r w:rsidRPr="0064396E">
        <w:rPr>
          <w:rFonts w:ascii="Times New Roman" w:hAnsi="Times New Roman" w:cs="Times New Roman"/>
          <w:b/>
          <w:sz w:val="24"/>
          <w:szCs w:val="24"/>
          <w:lang w:val="kk-KZ"/>
        </w:rPr>
        <w:t xml:space="preserve"> </w:t>
      </w:r>
      <w:r w:rsidR="00F070BB" w:rsidRPr="0064396E">
        <w:rPr>
          <w:rFonts w:ascii="Times New Roman" w:hAnsi="Times New Roman" w:cs="Times New Roman"/>
          <w:b/>
          <w:sz w:val="24"/>
          <w:szCs w:val="24"/>
          <w:lang w:val="kk-KZ"/>
        </w:rPr>
        <w:t>конкурсын</w:t>
      </w:r>
      <w:r w:rsidRPr="0064396E">
        <w:rPr>
          <w:rFonts w:ascii="Times New Roman" w:hAnsi="Times New Roman" w:cs="Times New Roman"/>
          <w:b/>
          <w:sz w:val="24"/>
          <w:szCs w:val="24"/>
          <w:lang w:val="kk-KZ"/>
        </w:rPr>
        <w:t xml:space="preserve"> жариялау туралы</w:t>
      </w:r>
    </w:p>
    <w:p w:rsidR="0064396E" w:rsidRPr="0064396E" w:rsidRDefault="0064396E" w:rsidP="0064396E">
      <w:pPr>
        <w:pStyle w:val="Default"/>
        <w:jc w:val="both"/>
        <w:rPr>
          <w:lang w:val="kk-KZ"/>
        </w:rPr>
      </w:pPr>
    </w:p>
    <w:p w:rsidR="0064396E" w:rsidRPr="0064396E" w:rsidRDefault="0064396E" w:rsidP="0064396E">
      <w:pPr>
        <w:pStyle w:val="Default"/>
        <w:jc w:val="both"/>
        <w:rPr>
          <w:lang w:val="kk-KZ"/>
        </w:rPr>
      </w:pPr>
      <w:r w:rsidRPr="0064396E">
        <w:rPr>
          <w:lang w:val="kk-KZ"/>
        </w:rPr>
        <w:t xml:space="preserve">C-R-3 мемлекеттік әкімшілік лауазымдары санаттарына келесідей үлгілік біліктілік талаптары белгіленеді: </w:t>
      </w:r>
    </w:p>
    <w:p w:rsidR="0064396E" w:rsidRPr="0064396E" w:rsidRDefault="0064396E" w:rsidP="0064396E">
      <w:pPr>
        <w:pStyle w:val="Default"/>
        <w:jc w:val="both"/>
        <w:rPr>
          <w:lang w:val="kk-KZ"/>
        </w:rPr>
      </w:pPr>
      <w:r w:rsidRPr="0064396E">
        <w:rPr>
          <w:lang w:val="kk-KZ"/>
        </w:rPr>
        <w:t xml:space="preserve">жоғары немесе жоғары оқу орнынан кейінгі білім; </w:t>
      </w:r>
    </w:p>
    <w:p w:rsidR="0064396E" w:rsidRPr="0064396E" w:rsidRDefault="0064396E" w:rsidP="0064396E">
      <w:pPr>
        <w:pStyle w:val="Default"/>
        <w:jc w:val="both"/>
        <w:rPr>
          <w:lang w:val="kk-KZ"/>
        </w:rPr>
      </w:pPr>
      <w:r w:rsidRPr="0064396E">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64396E" w:rsidRPr="0064396E" w:rsidRDefault="0064396E" w:rsidP="0064396E">
      <w:pPr>
        <w:pStyle w:val="Default"/>
        <w:jc w:val="both"/>
        <w:rPr>
          <w:lang w:val="kk-KZ"/>
        </w:rPr>
      </w:pPr>
      <w:r w:rsidRPr="0064396E">
        <w:rPr>
          <w:lang w:val="kk-KZ"/>
        </w:rPr>
        <w:t xml:space="preserve">жұмыс тәжірибесі келесі талаптардың біріне сәйкес болуы тиіс: </w:t>
      </w:r>
    </w:p>
    <w:p w:rsidR="0064396E" w:rsidRPr="0064396E" w:rsidRDefault="0064396E" w:rsidP="0064396E">
      <w:pPr>
        <w:pStyle w:val="Default"/>
        <w:spacing w:after="36"/>
        <w:jc w:val="both"/>
        <w:rPr>
          <w:lang w:val="kk-KZ"/>
        </w:rPr>
      </w:pPr>
      <w:r w:rsidRPr="0064396E">
        <w:rPr>
          <w:lang w:val="kk-KZ"/>
        </w:rPr>
        <w:t xml:space="preserve">1) мемлекеттік қызмет өтілі бір жылдан кем емес; </w:t>
      </w:r>
    </w:p>
    <w:p w:rsidR="0064396E" w:rsidRPr="0064396E" w:rsidRDefault="0064396E" w:rsidP="0064396E">
      <w:pPr>
        <w:pStyle w:val="Default"/>
        <w:spacing w:after="36"/>
        <w:jc w:val="both"/>
        <w:rPr>
          <w:lang w:val="kk-KZ"/>
        </w:rPr>
      </w:pPr>
      <w:r w:rsidRPr="0064396E">
        <w:rPr>
          <w:lang w:val="kk-KZ"/>
        </w:rPr>
        <w:t xml:space="preserve">2) осы санаттағы нақты лауазымның функционалдық бағыттарына сәйкес салаларда екі жылдан кем емес; </w:t>
      </w:r>
    </w:p>
    <w:p w:rsidR="0064396E" w:rsidRPr="0064396E" w:rsidRDefault="0064396E" w:rsidP="0064396E">
      <w:pPr>
        <w:pStyle w:val="Default"/>
        <w:spacing w:after="36"/>
        <w:jc w:val="both"/>
        <w:rPr>
          <w:lang w:val="kk-KZ"/>
        </w:rPr>
      </w:pPr>
      <w:r w:rsidRPr="0064396E">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64396E" w:rsidRPr="0064396E" w:rsidRDefault="0064396E" w:rsidP="0064396E">
      <w:pPr>
        <w:pStyle w:val="Default"/>
        <w:spacing w:after="36"/>
        <w:jc w:val="both"/>
        <w:rPr>
          <w:lang w:val="kk-KZ"/>
        </w:rPr>
      </w:pPr>
      <w:r w:rsidRPr="0064396E">
        <w:rPr>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64396E" w:rsidRPr="0064396E" w:rsidRDefault="0064396E" w:rsidP="0064396E">
      <w:pPr>
        <w:pStyle w:val="Default"/>
        <w:spacing w:after="36"/>
        <w:jc w:val="both"/>
        <w:rPr>
          <w:lang w:val="kk-KZ"/>
        </w:rPr>
      </w:pPr>
      <w:r w:rsidRPr="0064396E">
        <w:rPr>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64396E" w:rsidRPr="0064396E" w:rsidRDefault="0064396E" w:rsidP="0064396E">
      <w:pPr>
        <w:pStyle w:val="Default"/>
        <w:jc w:val="both"/>
        <w:rPr>
          <w:lang w:val="kk-KZ"/>
        </w:rPr>
      </w:pPr>
      <w:r w:rsidRPr="0064396E">
        <w:rPr>
          <w:lang w:val="kk-KZ"/>
        </w:rPr>
        <w:t xml:space="preserve">6) ғылыми дәрежесінің болуы. </w:t>
      </w:r>
    </w:p>
    <w:p w:rsidR="00C60C55" w:rsidRPr="0064396E" w:rsidRDefault="00C60C55" w:rsidP="0064396E">
      <w:pPr>
        <w:pStyle w:val="BodyText1"/>
        <w:keepNext/>
        <w:keepLines/>
        <w:ind w:right="99" w:firstLine="567"/>
        <w:jc w:val="both"/>
        <w:rPr>
          <w:rFonts w:ascii="Times New Roman" w:hAnsi="Times New Roman" w:cs="Times New Roman"/>
          <w:b/>
          <w:bCs/>
          <w:sz w:val="24"/>
          <w:szCs w:val="24"/>
          <w:lang w:val="kk-KZ"/>
        </w:rPr>
      </w:pPr>
    </w:p>
    <w:p w:rsidR="00F070BB" w:rsidRPr="0064396E" w:rsidRDefault="00F070BB" w:rsidP="0064396E">
      <w:pPr>
        <w:pStyle w:val="a7"/>
        <w:ind w:left="1069"/>
        <w:jc w:val="both"/>
        <w:rPr>
          <w:rFonts w:ascii="Times New Roman" w:hAnsi="Times New Roman" w:cs="Times New Roman"/>
          <w:b/>
          <w:color w:val="000000"/>
          <w:sz w:val="24"/>
          <w:szCs w:val="24"/>
          <w:lang w:val="uk-UA"/>
        </w:rPr>
      </w:pPr>
      <w:proofErr w:type="spellStart"/>
      <w:r w:rsidRPr="0064396E">
        <w:rPr>
          <w:rFonts w:ascii="Times New Roman" w:hAnsi="Times New Roman" w:cs="Times New Roman"/>
          <w:b/>
          <w:bCs/>
          <w:color w:val="000000"/>
          <w:sz w:val="24"/>
          <w:szCs w:val="24"/>
          <w:lang w:val="uk-UA"/>
        </w:rPr>
        <w:t>Мемлекеттік</w:t>
      </w:r>
      <w:proofErr w:type="spellEnd"/>
      <w:r w:rsidRPr="0064396E">
        <w:rPr>
          <w:rFonts w:ascii="Times New Roman" w:hAnsi="Times New Roman" w:cs="Times New Roman"/>
          <w:b/>
          <w:bCs/>
          <w:color w:val="000000"/>
          <w:sz w:val="24"/>
          <w:szCs w:val="24"/>
          <w:lang w:val="uk-UA"/>
        </w:rPr>
        <w:t xml:space="preserve"> </w:t>
      </w:r>
      <w:proofErr w:type="spellStart"/>
      <w:r w:rsidRPr="0064396E">
        <w:rPr>
          <w:rFonts w:ascii="Times New Roman" w:hAnsi="Times New Roman" w:cs="Times New Roman"/>
          <w:b/>
          <w:bCs/>
          <w:color w:val="000000"/>
          <w:sz w:val="24"/>
          <w:szCs w:val="24"/>
          <w:lang w:val="uk-UA"/>
        </w:rPr>
        <w:t>әкімшілік</w:t>
      </w:r>
      <w:proofErr w:type="spellEnd"/>
      <w:r w:rsidRPr="0064396E">
        <w:rPr>
          <w:rFonts w:ascii="Times New Roman" w:hAnsi="Times New Roman" w:cs="Times New Roman"/>
          <w:b/>
          <w:bCs/>
          <w:color w:val="000000"/>
          <w:sz w:val="24"/>
          <w:szCs w:val="24"/>
          <w:lang w:val="uk-UA"/>
        </w:rPr>
        <w:t xml:space="preserve"> </w:t>
      </w:r>
      <w:proofErr w:type="spellStart"/>
      <w:r w:rsidRPr="0064396E">
        <w:rPr>
          <w:rFonts w:ascii="Times New Roman" w:hAnsi="Times New Roman" w:cs="Times New Roman"/>
          <w:b/>
          <w:bCs/>
          <w:color w:val="000000"/>
          <w:sz w:val="24"/>
          <w:szCs w:val="24"/>
          <w:lang w:val="uk-UA"/>
        </w:rPr>
        <w:t>қызметшілердің</w:t>
      </w:r>
      <w:proofErr w:type="spellEnd"/>
      <w:r w:rsidRPr="0064396E">
        <w:rPr>
          <w:rFonts w:ascii="Times New Roman" w:hAnsi="Times New Roman" w:cs="Times New Roman"/>
          <w:b/>
          <w:bCs/>
          <w:color w:val="000000"/>
          <w:sz w:val="24"/>
          <w:szCs w:val="24"/>
          <w:lang w:val="uk-UA"/>
        </w:rPr>
        <w:t xml:space="preserve"> </w:t>
      </w:r>
      <w:proofErr w:type="spellStart"/>
      <w:r w:rsidRPr="0064396E">
        <w:rPr>
          <w:rFonts w:ascii="Times New Roman" w:hAnsi="Times New Roman" w:cs="Times New Roman"/>
          <w:b/>
          <w:bCs/>
          <w:color w:val="000000"/>
          <w:sz w:val="24"/>
          <w:szCs w:val="24"/>
          <w:lang w:val="uk-UA"/>
        </w:rPr>
        <w:t>лауазымдық</w:t>
      </w:r>
      <w:proofErr w:type="spellEnd"/>
      <w:r w:rsidRPr="0064396E">
        <w:rPr>
          <w:rFonts w:ascii="Times New Roman" w:hAnsi="Times New Roman" w:cs="Times New Roman"/>
          <w:b/>
          <w:bCs/>
          <w:color w:val="000000"/>
          <w:sz w:val="24"/>
          <w:szCs w:val="24"/>
          <w:lang w:val="uk-UA"/>
        </w:rPr>
        <w:t xml:space="preserve"> </w:t>
      </w:r>
      <w:proofErr w:type="spellStart"/>
      <w:r w:rsidRPr="0064396E">
        <w:rPr>
          <w:rFonts w:ascii="Times New Roman" w:hAnsi="Times New Roman" w:cs="Times New Roman"/>
          <w:b/>
          <w:bCs/>
          <w:color w:val="000000"/>
          <w:sz w:val="24"/>
          <w:szCs w:val="24"/>
          <w:lang w:val="uk-UA"/>
        </w:rPr>
        <w:t>жалақысы</w:t>
      </w:r>
      <w:proofErr w:type="spellEnd"/>
      <w:r w:rsidRPr="0064396E">
        <w:rPr>
          <w:rFonts w:ascii="Times New Roman" w:hAnsi="Times New Roman" w:cs="Times New Roman"/>
          <w:b/>
          <w:bCs/>
          <w:color w:val="000000"/>
          <w:sz w:val="24"/>
          <w:szCs w:val="24"/>
          <w:lang w:val="uk-UA"/>
        </w:rPr>
        <w:t>:</w:t>
      </w:r>
    </w:p>
    <w:tbl>
      <w:tblPr>
        <w:tblW w:w="919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012"/>
        <w:gridCol w:w="2981"/>
        <w:gridCol w:w="3202"/>
      </w:tblGrid>
      <w:tr w:rsidR="00F070BB" w:rsidRPr="0064396E" w:rsidTr="003A5A12">
        <w:trPr>
          <w:cantSplit/>
          <w:tblCellSpacing w:w="0" w:type="dxa"/>
        </w:trPr>
        <w:tc>
          <w:tcPr>
            <w:tcW w:w="3012" w:type="dxa"/>
            <w:vMerge w:val="restart"/>
            <w:tcMar>
              <w:top w:w="0" w:type="dxa"/>
              <w:left w:w="108" w:type="dxa"/>
              <w:bottom w:w="0" w:type="dxa"/>
              <w:right w:w="0" w:type="dxa"/>
            </w:tcMar>
            <w:hideMark/>
          </w:tcPr>
          <w:p w:rsidR="00F070BB" w:rsidRPr="0064396E" w:rsidRDefault="00F070BB" w:rsidP="0064396E">
            <w:pPr>
              <w:ind w:firstLine="709"/>
              <w:jc w:val="both"/>
              <w:rPr>
                <w:rFonts w:ascii="Times New Roman" w:hAnsi="Times New Roman" w:cs="Times New Roman"/>
                <w:color w:val="000000"/>
                <w:sz w:val="24"/>
                <w:szCs w:val="24"/>
              </w:rPr>
            </w:pPr>
            <w:proofErr w:type="spellStart"/>
            <w:r w:rsidRPr="0064396E">
              <w:rPr>
                <w:rFonts w:ascii="Times New Roman" w:hAnsi="Times New Roman" w:cs="Times New Roman"/>
                <w:bCs/>
                <w:color w:val="000000"/>
                <w:sz w:val="24"/>
                <w:szCs w:val="24"/>
              </w:rPr>
              <w:t>Санат</w:t>
            </w:r>
            <w:proofErr w:type="spellEnd"/>
          </w:p>
        </w:tc>
        <w:tc>
          <w:tcPr>
            <w:tcW w:w="6183" w:type="dxa"/>
            <w:gridSpan w:val="2"/>
            <w:tcMar>
              <w:top w:w="0" w:type="dxa"/>
              <w:left w:w="108" w:type="dxa"/>
              <w:bottom w:w="0" w:type="dxa"/>
              <w:right w:w="108" w:type="dxa"/>
            </w:tcMar>
            <w:vAlign w:val="center"/>
            <w:hideMark/>
          </w:tcPr>
          <w:p w:rsidR="00F070BB" w:rsidRPr="0064396E" w:rsidRDefault="00F070BB" w:rsidP="0064396E">
            <w:pPr>
              <w:keepNext/>
              <w:ind w:firstLine="709"/>
              <w:jc w:val="both"/>
              <w:rPr>
                <w:rFonts w:ascii="Times New Roman" w:hAnsi="Times New Roman" w:cs="Times New Roman"/>
                <w:color w:val="000000"/>
                <w:sz w:val="24"/>
                <w:szCs w:val="24"/>
              </w:rPr>
            </w:pPr>
            <w:proofErr w:type="spellStart"/>
            <w:r w:rsidRPr="0064396E">
              <w:rPr>
                <w:rFonts w:ascii="Times New Roman" w:hAnsi="Times New Roman" w:cs="Times New Roman"/>
                <w:bCs/>
                <w:color w:val="000000"/>
                <w:sz w:val="24"/>
                <w:szCs w:val="24"/>
              </w:rPr>
              <w:t>Еңбексіңірген</w:t>
            </w:r>
            <w:proofErr w:type="spellEnd"/>
            <w:r w:rsidR="00231973" w:rsidRPr="0064396E">
              <w:rPr>
                <w:rFonts w:ascii="Times New Roman" w:hAnsi="Times New Roman" w:cs="Times New Roman"/>
                <w:bCs/>
                <w:color w:val="000000"/>
                <w:sz w:val="24"/>
                <w:szCs w:val="24"/>
                <w:lang w:val="kk-KZ"/>
              </w:rPr>
              <w:t xml:space="preserve"> </w:t>
            </w:r>
            <w:proofErr w:type="spellStart"/>
            <w:r w:rsidRPr="0064396E">
              <w:rPr>
                <w:rFonts w:ascii="Times New Roman" w:hAnsi="Times New Roman" w:cs="Times New Roman"/>
                <w:bCs/>
                <w:color w:val="000000"/>
                <w:sz w:val="24"/>
                <w:szCs w:val="24"/>
              </w:rPr>
              <w:t>жылдарына</w:t>
            </w:r>
            <w:proofErr w:type="spellEnd"/>
            <w:r w:rsidR="00231973" w:rsidRPr="0064396E">
              <w:rPr>
                <w:rFonts w:ascii="Times New Roman" w:hAnsi="Times New Roman" w:cs="Times New Roman"/>
                <w:bCs/>
                <w:color w:val="000000"/>
                <w:sz w:val="24"/>
                <w:szCs w:val="24"/>
                <w:lang w:val="kk-KZ"/>
              </w:rPr>
              <w:t xml:space="preserve"> </w:t>
            </w:r>
            <w:proofErr w:type="spellStart"/>
            <w:r w:rsidRPr="0064396E">
              <w:rPr>
                <w:rFonts w:ascii="Times New Roman" w:hAnsi="Times New Roman" w:cs="Times New Roman"/>
                <w:bCs/>
                <w:color w:val="000000"/>
                <w:sz w:val="24"/>
                <w:szCs w:val="24"/>
              </w:rPr>
              <w:t>байланысты</w:t>
            </w:r>
            <w:proofErr w:type="spellEnd"/>
          </w:p>
        </w:tc>
      </w:tr>
      <w:tr w:rsidR="00F070BB" w:rsidRPr="0064396E" w:rsidTr="003A5A12">
        <w:trPr>
          <w:tblCellSpacing w:w="0" w:type="dxa"/>
        </w:trPr>
        <w:tc>
          <w:tcPr>
            <w:tcW w:w="0" w:type="auto"/>
            <w:vMerge/>
            <w:vAlign w:val="center"/>
            <w:hideMark/>
          </w:tcPr>
          <w:p w:rsidR="00F070BB" w:rsidRPr="0064396E" w:rsidRDefault="00F070BB" w:rsidP="0064396E">
            <w:pPr>
              <w:jc w:val="both"/>
              <w:rPr>
                <w:rFonts w:ascii="Times New Roman" w:hAnsi="Times New Roman" w:cs="Times New Roman"/>
                <w:color w:val="000000"/>
                <w:sz w:val="24"/>
                <w:szCs w:val="24"/>
              </w:rPr>
            </w:pPr>
          </w:p>
        </w:tc>
        <w:tc>
          <w:tcPr>
            <w:tcW w:w="2981" w:type="dxa"/>
            <w:tcMar>
              <w:top w:w="0" w:type="dxa"/>
              <w:left w:w="108" w:type="dxa"/>
              <w:bottom w:w="0" w:type="dxa"/>
              <w:right w:w="0" w:type="dxa"/>
            </w:tcMar>
            <w:hideMark/>
          </w:tcPr>
          <w:p w:rsidR="00F070BB" w:rsidRPr="0064396E" w:rsidRDefault="00F070BB" w:rsidP="0064396E">
            <w:pPr>
              <w:ind w:firstLine="709"/>
              <w:jc w:val="both"/>
              <w:rPr>
                <w:rFonts w:ascii="Times New Roman" w:hAnsi="Times New Roman" w:cs="Times New Roman"/>
                <w:color w:val="000000"/>
                <w:sz w:val="24"/>
                <w:szCs w:val="24"/>
                <w:lang w:val="en-US"/>
              </w:rPr>
            </w:pPr>
            <w:r w:rsidRPr="0064396E">
              <w:rPr>
                <w:rFonts w:ascii="Times New Roman" w:hAnsi="Times New Roman" w:cs="Times New Roman"/>
                <w:bCs/>
                <w:color w:val="000000"/>
                <w:sz w:val="24"/>
                <w:szCs w:val="24"/>
                <w:lang w:val="en-US"/>
              </w:rPr>
              <w:t>min</w:t>
            </w:r>
          </w:p>
        </w:tc>
        <w:tc>
          <w:tcPr>
            <w:tcW w:w="3202" w:type="dxa"/>
            <w:tcMar>
              <w:top w:w="0" w:type="dxa"/>
              <w:left w:w="108" w:type="dxa"/>
              <w:bottom w:w="0" w:type="dxa"/>
              <w:right w:w="108" w:type="dxa"/>
            </w:tcMar>
            <w:hideMark/>
          </w:tcPr>
          <w:p w:rsidR="00F070BB" w:rsidRPr="0064396E" w:rsidRDefault="00F070BB" w:rsidP="0064396E">
            <w:pPr>
              <w:ind w:firstLine="709"/>
              <w:jc w:val="both"/>
              <w:rPr>
                <w:rFonts w:ascii="Times New Roman" w:hAnsi="Times New Roman" w:cs="Times New Roman"/>
                <w:color w:val="000000"/>
                <w:sz w:val="24"/>
                <w:szCs w:val="24"/>
                <w:lang w:val="en-US"/>
              </w:rPr>
            </w:pPr>
            <w:r w:rsidRPr="0064396E">
              <w:rPr>
                <w:rFonts w:ascii="Times New Roman" w:hAnsi="Times New Roman" w:cs="Times New Roman"/>
                <w:bCs/>
                <w:color w:val="000000"/>
                <w:sz w:val="24"/>
                <w:szCs w:val="24"/>
                <w:lang w:val="en-US"/>
              </w:rPr>
              <w:t>max</w:t>
            </w:r>
          </w:p>
        </w:tc>
      </w:tr>
      <w:tr w:rsidR="00F070BB" w:rsidRPr="0064396E" w:rsidTr="003A5A12">
        <w:trPr>
          <w:trHeight w:val="473"/>
          <w:tblCellSpacing w:w="0" w:type="dxa"/>
        </w:trPr>
        <w:tc>
          <w:tcPr>
            <w:tcW w:w="3012" w:type="dxa"/>
            <w:tcMar>
              <w:top w:w="0" w:type="dxa"/>
              <w:left w:w="108" w:type="dxa"/>
              <w:bottom w:w="0" w:type="dxa"/>
              <w:right w:w="0" w:type="dxa"/>
            </w:tcMar>
            <w:hideMark/>
          </w:tcPr>
          <w:p w:rsidR="00F070BB" w:rsidRPr="0064396E" w:rsidRDefault="00F070BB" w:rsidP="0064396E">
            <w:pPr>
              <w:pStyle w:val="western"/>
              <w:ind w:right="-170"/>
              <w:jc w:val="both"/>
              <w:rPr>
                <w:rFonts w:ascii="Times New Roman" w:hAnsi="Times New Roman"/>
                <w:b w:val="0"/>
                <w:sz w:val="24"/>
                <w:szCs w:val="24"/>
                <w:lang w:val="en-US"/>
              </w:rPr>
            </w:pPr>
            <w:r w:rsidRPr="0064396E">
              <w:rPr>
                <w:rFonts w:ascii="Times New Roman" w:hAnsi="Times New Roman"/>
                <w:b w:val="0"/>
                <w:sz w:val="24"/>
                <w:szCs w:val="24"/>
                <w:lang w:val="kk-KZ"/>
              </w:rPr>
              <w:t xml:space="preserve">            С-R-</w:t>
            </w:r>
            <w:r w:rsidRPr="0064396E">
              <w:rPr>
                <w:rFonts w:ascii="Times New Roman" w:hAnsi="Times New Roman"/>
                <w:b w:val="0"/>
                <w:sz w:val="24"/>
                <w:szCs w:val="24"/>
                <w:lang w:val="en-US"/>
              </w:rPr>
              <w:t>3</w:t>
            </w:r>
          </w:p>
        </w:tc>
        <w:tc>
          <w:tcPr>
            <w:tcW w:w="2981" w:type="dxa"/>
            <w:tcMar>
              <w:top w:w="0" w:type="dxa"/>
              <w:left w:w="108" w:type="dxa"/>
              <w:bottom w:w="0" w:type="dxa"/>
              <w:right w:w="0" w:type="dxa"/>
            </w:tcMar>
            <w:hideMark/>
          </w:tcPr>
          <w:p w:rsidR="00F070BB" w:rsidRPr="0064396E" w:rsidRDefault="00F070BB" w:rsidP="0064396E">
            <w:pPr>
              <w:jc w:val="both"/>
              <w:rPr>
                <w:rFonts w:ascii="Times New Roman" w:hAnsi="Times New Roman" w:cs="Times New Roman"/>
                <w:sz w:val="24"/>
                <w:szCs w:val="24"/>
                <w:lang w:val="kk-KZ"/>
              </w:rPr>
            </w:pPr>
            <w:r w:rsidRPr="0064396E">
              <w:rPr>
                <w:rFonts w:ascii="Times New Roman" w:hAnsi="Times New Roman" w:cs="Times New Roman"/>
                <w:sz w:val="24"/>
                <w:szCs w:val="24"/>
                <w:lang w:val="kk-KZ"/>
              </w:rPr>
              <w:t>96 607</w:t>
            </w:r>
          </w:p>
        </w:tc>
        <w:tc>
          <w:tcPr>
            <w:tcW w:w="3202" w:type="dxa"/>
            <w:tcMar>
              <w:top w:w="0" w:type="dxa"/>
              <w:left w:w="108" w:type="dxa"/>
              <w:bottom w:w="0" w:type="dxa"/>
              <w:right w:w="108" w:type="dxa"/>
            </w:tcMar>
            <w:hideMark/>
          </w:tcPr>
          <w:p w:rsidR="00F070BB" w:rsidRPr="0064396E" w:rsidRDefault="00F070BB" w:rsidP="0064396E">
            <w:pPr>
              <w:jc w:val="both"/>
              <w:rPr>
                <w:rFonts w:ascii="Times New Roman" w:hAnsi="Times New Roman" w:cs="Times New Roman"/>
                <w:b/>
                <w:i/>
                <w:sz w:val="24"/>
                <w:szCs w:val="24"/>
                <w:lang w:val="kk-KZ"/>
              </w:rPr>
            </w:pPr>
            <w:r w:rsidRPr="0064396E">
              <w:rPr>
                <w:rFonts w:ascii="Times New Roman" w:hAnsi="Times New Roman" w:cs="Times New Roman"/>
                <w:sz w:val="24"/>
                <w:szCs w:val="24"/>
                <w:lang w:val="kk-KZ"/>
              </w:rPr>
              <w:t>12</w:t>
            </w:r>
            <w:r w:rsidR="00292DD0" w:rsidRPr="0064396E">
              <w:rPr>
                <w:rFonts w:ascii="Times New Roman" w:hAnsi="Times New Roman" w:cs="Times New Roman"/>
                <w:sz w:val="24"/>
                <w:szCs w:val="24"/>
                <w:lang w:val="kk-KZ"/>
              </w:rPr>
              <w:t>4 940</w:t>
            </w:r>
          </w:p>
        </w:tc>
      </w:tr>
    </w:tbl>
    <w:p w:rsidR="00F070BB" w:rsidRPr="0064396E" w:rsidRDefault="00F070BB" w:rsidP="0064396E">
      <w:pPr>
        <w:pStyle w:val="1"/>
        <w:spacing w:before="0" w:beforeAutospacing="0" w:after="0" w:afterAutospacing="0"/>
        <w:ind w:firstLine="567"/>
        <w:jc w:val="both"/>
        <w:rPr>
          <w:b/>
          <w:lang w:val="kk-KZ"/>
        </w:rPr>
      </w:pPr>
    </w:p>
    <w:p w:rsidR="00C60C55" w:rsidRPr="003C777C" w:rsidRDefault="00C60C55" w:rsidP="00C60C55">
      <w:pPr>
        <w:pStyle w:val="1"/>
        <w:spacing w:before="0" w:beforeAutospacing="0" w:after="0" w:afterAutospacing="0"/>
        <w:ind w:firstLine="567"/>
        <w:jc w:val="both"/>
        <w:rPr>
          <w:b/>
          <w:bCs/>
          <w:iCs/>
          <w:lang w:val="kk-KZ"/>
        </w:rPr>
      </w:pPr>
      <w:r w:rsidRPr="003C777C">
        <w:rPr>
          <w:b/>
          <w:lang w:val="kk-KZ"/>
        </w:rPr>
        <w:t>Қазақстан Республикасы Қаржы министрлігі Мемлекеттік кірістер комитеті Павлодар облысы бойынша Мемлекеттік кірістер  департаменті</w:t>
      </w:r>
      <w:r w:rsidR="00036682">
        <w:rPr>
          <w:b/>
          <w:lang w:val="kk-KZ"/>
        </w:rPr>
        <w:t>нің</w:t>
      </w:r>
      <w:r w:rsidRPr="003C777C">
        <w:rPr>
          <w:b/>
          <w:lang w:val="kk-KZ"/>
        </w:rPr>
        <w:t xml:space="preserve"> </w:t>
      </w:r>
      <w:r w:rsidR="00231973">
        <w:rPr>
          <w:b/>
          <w:lang w:val="kk-KZ"/>
        </w:rPr>
        <w:t>Баянауыл а</w:t>
      </w:r>
      <w:r w:rsidRPr="003C777C">
        <w:rPr>
          <w:b/>
          <w:lang w:val="kk-KZ"/>
        </w:rPr>
        <w:t>уданы бойынша Мемлекеттік кірістер басқармасы, 140</w:t>
      </w:r>
      <w:r w:rsidR="002A1BD9">
        <w:rPr>
          <w:b/>
          <w:lang w:val="kk-KZ"/>
        </w:rPr>
        <w:t>3</w:t>
      </w:r>
      <w:r w:rsidRPr="003C777C">
        <w:rPr>
          <w:b/>
          <w:lang w:val="kk-KZ"/>
        </w:rPr>
        <w:t xml:space="preserve">00, Павлодар облысы </w:t>
      </w:r>
      <w:r w:rsidR="00A507F8">
        <w:rPr>
          <w:b/>
          <w:lang w:val="kk-KZ"/>
        </w:rPr>
        <w:t>Баянауыл</w:t>
      </w:r>
      <w:r w:rsidR="00292DD0">
        <w:rPr>
          <w:b/>
          <w:lang w:val="kk-KZ"/>
        </w:rPr>
        <w:t xml:space="preserve"> </w:t>
      </w:r>
      <w:r w:rsidR="00A507F8">
        <w:rPr>
          <w:b/>
          <w:lang w:val="kk-KZ"/>
        </w:rPr>
        <w:t>ауданы</w:t>
      </w:r>
      <w:r w:rsidRPr="003C777C">
        <w:rPr>
          <w:b/>
          <w:lang w:val="kk-KZ"/>
        </w:rPr>
        <w:t xml:space="preserve"> </w:t>
      </w:r>
      <w:r w:rsidR="00A507F8">
        <w:rPr>
          <w:b/>
          <w:lang w:val="kk-KZ"/>
        </w:rPr>
        <w:t>Баянауыл</w:t>
      </w:r>
      <w:r w:rsidRPr="003C777C">
        <w:rPr>
          <w:b/>
          <w:lang w:val="kk-KZ"/>
        </w:rPr>
        <w:t xml:space="preserve"> ауылы, </w:t>
      </w:r>
      <w:r w:rsidR="00A507F8">
        <w:rPr>
          <w:b/>
          <w:lang w:val="kk-KZ"/>
        </w:rPr>
        <w:t xml:space="preserve">Сатпаев </w:t>
      </w:r>
      <w:r w:rsidRPr="003C777C">
        <w:rPr>
          <w:b/>
          <w:lang w:val="kk-KZ"/>
        </w:rPr>
        <w:t xml:space="preserve">көшесі, </w:t>
      </w:r>
      <w:r w:rsidR="00A507F8">
        <w:rPr>
          <w:b/>
          <w:lang w:val="kk-KZ"/>
        </w:rPr>
        <w:t>55</w:t>
      </w:r>
      <w:r w:rsidRPr="003C777C">
        <w:rPr>
          <w:b/>
          <w:lang w:val="kk-KZ"/>
        </w:rPr>
        <w:t xml:space="preserve"> үй, анықтама телефоны: </w:t>
      </w:r>
      <w:r w:rsidR="00A507F8" w:rsidRPr="00A507F8">
        <w:rPr>
          <w:b/>
          <w:noProof/>
          <w:lang w:val="kk-KZ"/>
        </w:rPr>
        <w:t>8(</w:t>
      </w:r>
      <w:r w:rsidR="00A507F8" w:rsidRPr="00674BC4">
        <w:rPr>
          <w:b/>
          <w:noProof/>
          <w:lang w:val="kk-KZ"/>
        </w:rPr>
        <w:t>718</w:t>
      </w:r>
      <w:r w:rsidR="00A507F8">
        <w:rPr>
          <w:b/>
          <w:noProof/>
          <w:lang w:val="kk-KZ"/>
        </w:rPr>
        <w:t>40</w:t>
      </w:r>
      <w:r w:rsidR="00A507F8" w:rsidRPr="00A507F8">
        <w:rPr>
          <w:b/>
          <w:noProof/>
          <w:lang w:val="kk-KZ"/>
        </w:rPr>
        <w:t xml:space="preserve">) 91568 </w:t>
      </w:r>
      <w:r w:rsidR="00A507F8" w:rsidRPr="003C777C">
        <w:rPr>
          <w:b/>
          <w:lang w:val="kk-KZ"/>
        </w:rPr>
        <w:t>электрондық мекенжайы</w:t>
      </w:r>
      <w:r w:rsidR="00A507F8" w:rsidRPr="00674BC4">
        <w:rPr>
          <w:b/>
          <w:lang w:val="kk-KZ"/>
        </w:rPr>
        <w:t xml:space="preserve">: </w:t>
      </w:r>
      <w:r w:rsidR="00A507F8" w:rsidRPr="00A507F8">
        <w:rPr>
          <w:b/>
          <w:color w:val="548DD4" w:themeColor="text2" w:themeTint="99"/>
          <w:u w:val="single"/>
          <w:lang w:val="kk-KZ"/>
        </w:rPr>
        <w:t>bayannk</w:t>
      </w:r>
      <w:r w:rsidR="00A507F8" w:rsidRPr="00FE348B">
        <w:rPr>
          <w:b/>
          <w:color w:val="548DD4" w:themeColor="text2" w:themeTint="99"/>
          <w:u w:val="single"/>
        </w:rPr>
        <w:fldChar w:fldCharType="begin"/>
      </w:r>
      <w:r w:rsidR="00A507F8" w:rsidRPr="00A507F8">
        <w:rPr>
          <w:b/>
          <w:color w:val="548DD4" w:themeColor="text2" w:themeTint="99"/>
          <w:u w:val="single"/>
          <w:lang w:val="kk-KZ"/>
        </w:rPr>
        <w:instrText xml:space="preserve"> HYPERLINK "mailto:@taxpavlodar.mgd.kz" </w:instrText>
      </w:r>
      <w:r w:rsidR="00A507F8" w:rsidRPr="00FE348B">
        <w:rPr>
          <w:b/>
          <w:color w:val="548DD4" w:themeColor="text2" w:themeTint="99"/>
          <w:u w:val="single"/>
        </w:rPr>
        <w:fldChar w:fldCharType="separate"/>
      </w:r>
      <w:r w:rsidR="00A507F8" w:rsidRPr="00A507F8">
        <w:rPr>
          <w:rStyle w:val="a3"/>
          <w:b/>
          <w:color w:val="548DD4" w:themeColor="text2" w:themeTint="99"/>
          <w:lang w:val="kk-KZ"/>
        </w:rPr>
        <w:t>@taxpavlodar.mgd.kz</w:t>
      </w:r>
      <w:r w:rsidR="00A507F8" w:rsidRPr="00FE348B">
        <w:rPr>
          <w:b/>
          <w:color w:val="548DD4" w:themeColor="text2" w:themeTint="99"/>
          <w:u w:val="single"/>
        </w:rPr>
        <w:fldChar w:fldCharType="end"/>
      </w:r>
      <w:r w:rsidR="00A507F8" w:rsidRPr="00A507F8">
        <w:rPr>
          <w:b/>
          <w:color w:val="548DD4" w:themeColor="text2" w:themeTint="99"/>
          <w:u w:val="single"/>
          <w:lang w:val="kk-KZ"/>
        </w:rPr>
        <w:t>, abakenova</w:t>
      </w:r>
      <w:r w:rsidR="00A507F8" w:rsidRPr="00FE348B">
        <w:rPr>
          <w:rFonts w:asciiTheme="minorHAnsi" w:hAnsiTheme="minorHAnsi" w:cstheme="minorBidi"/>
          <w:sz w:val="22"/>
          <w:szCs w:val="22"/>
        </w:rPr>
        <w:fldChar w:fldCharType="begin"/>
      </w:r>
      <w:r w:rsidR="00A507F8" w:rsidRPr="00A507F8">
        <w:rPr>
          <w:color w:val="548DD4" w:themeColor="text2" w:themeTint="99"/>
          <w:u w:val="single"/>
          <w:lang w:val="kk-KZ"/>
        </w:rPr>
        <w:instrText xml:space="preserve"> HYPERLINK "mailto:dusekina@taxpavlodar.mgd.kz" </w:instrText>
      </w:r>
      <w:r w:rsidR="00A507F8" w:rsidRPr="00FE348B">
        <w:rPr>
          <w:rFonts w:asciiTheme="minorHAnsi" w:hAnsiTheme="minorHAnsi" w:cstheme="minorBidi"/>
          <w:sz w:val="22"/>
          <w:szCs w:val="22"/>
        </w:rPr>
        <w:fldChar w:fldCharType="separate"/>
      </w:r>
      <w:r w:rsidR="00A507F8" w:rsidRPr="00A507F8">
        <w:rPr>
          <w:rStyle w:val="a3"/>
          <w:b/>
          <w:color w:val="548DD4" w:themeColor="text2" w:themeTint="99"/>
          <w:lang w:val="kk-KZ"/>
        </w:rPr>
        <w:t>@taxpavlodar.mgd.kz</w:t>
      </w:r>
      <w:r w:rsidR="00A507F8" w:rsidRPr="00FE348B">
        <w:rPr>
          <w:rStyle w:val="a3"/>
          <w:b/>
          <w:color w:val="548DD4" w:themeColor="text2" w:themeTint="99"/>
        </w:rPr>
        <w:fldChar w:fldCharType="end"/>
      </w:r>
      <w:r w:rsidRPr="003C777C">
        <w:rPr>
          <w:b/>
          <w:lang w:val="kk-KZ"/>
        </w:rPr>
        <w:t xml:space="preserve"> </w:t>
      </w:r>
      <w:r w:rsidRPr="003C777C">
        <w:rPr>
          <w:b/>
          <w:bCs/>
          <w:iCs/>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w:t>
      </w:r>
      <w:r w:rsidR="001C4CE1">
        <w:rPr>
          <w:b/>
          <w:lang w:val="kk-KZ"/>
        </w:rPr>
        <w:t>осы мемлекеттік органның мемлекеттік қызметшілерінің арасында ішкі</w:t>
      </w:r>
      <w:r w:rsidR="001C4CE1" w:rsidRPr="008C131A">
        <w:rPr>
          <w:b/>
          <w:lang w:val="kk-KZ"/>
        </w:rPr>
        <w:t xml:space="preserve"> </w:t>
      </w:r>
      <w:r w:rsidR="001C4CE1">
        <w:rPr>
          <w:b/>
          <w:lang w:val="kk-KZ"/>
        </w:rPr>
        <w:t>конкурсын</w:t>
      </w:r>
      <w:r w:rsidR="001C4CE1" w:rsidRPr="008C131A">
        <w:rPr>
          <w:b/>
          <w:lang w:val="kk-KZ"/>
        </w:rPr>
        <w:t xml:space="preserve"> </w:t>
      </w:r>
      <w:r w:rsidRPr="003C777C">
        <w:rPr>
          <w:b/>
          <w:bCs/>
          <w:iCs/>
          <w:lang w:val="kk-KZ"/>
        </w:rPr>
        <w:t xml:space="preserve">жариялайды: </w:t>
      </w:r>
    </w:p>
    <w:p w:rsidR="00C60C55" w:rsidRPr="003C777C" w:rsidRDefault="00C60C55" w:rsidP="00036682">
      <w:pPr>
        <w:tabs>
          <w:tab w:val="left" w:pos="2700"/>
          <w:tab w:val="center" w:pos="4819"/>
        </w:tabs>
        <w:spacing w:after="0" w:line="240" w:lineRule="auto"/>
        <w:ind w:firstLine="709"/>
        <w:jc w:val="both"/>
        <w:rPr>
          <w:rFonts w:ascii="Times New Roman" w:hAnsi="Times New Roman" w:cs="Times New Roman"/>
          <w:b/>
          <w:bCs/>
          <w:color w:val="000000"/>
          <w:sz w:val="24"/>
          <w:szCs w:val="24"/>
          <w:lang w:val="kk-KZ"/>
        </w:rPr>
      </w:pPr>
      <w:r w:rsidRPr="003C777C">
        <w:rPr>
          <w:rFonts w:ascii="Times New Roman" w:hAnsi="Times New Roman" w:cs="Times New Roman"/>
          <w:b/>
          <w:color w:val="000000"/>
          <w:sz w:val="24"/>
          <w:szCs w:val="24"/>
          <w:lang w:val="kk-KZ"/>
        </w:rPr>
        <w:lastRenderedPageBreak/>
        <w:t xml:space="preserve">1. </w:t>
      </w:r>
      <w:r w:rsidR="00036682">
        <w:rPr>
          <w:rFonts w:ascii="Times New Roman" w:hAnsi="Times New Roman" w:cs="Times New Roman"/>
          <w:b/>
          <w:color w:val="000000"/>
          <w:sz w:val="24"/>
          <w:szCs w:val="24"/>
          <w:lang w:val="kk-KZ"/>
        </w:rPr>
        <w:t>«</w:t>
      </w:r>
      <w:r w:rsidR="007F0CD9">
        <w:rPr>
          <w:rFonts w:ascii="Times New Roman" w:hAnsi="Times New Roman" w:cs="Times New Roman"/>
          <w:b/>
          <w:color w:val="000000"/>
          <w:sz w:val="24"/>
          <w:szCs w:val="24"/>
          <w:lang w:val="kk-KZ"/>
        </w:rPr>
        <w:t>Салықты әкімшілендіру</w:t>
      </w:r>
      <w:r w:rsidR="00036682">
        <w:rPr>
          <w:rFonts w:ascii="Times New Roman" w:hAnsi="Times New Roman" w:cs="Times New Roman"/>
          <w:b/>
          <w:color w:val="000000"/>
          <w:sz w:val="24"/>
          <w:szCs w:val="24"/>
          <w:lang w:val="kk-KZ"/>
        </w:rPr>
        <w:t>»</w:t>
      </w:r>
      <w:r w:rsidRPr="003C777C">
        <w:rPr>
          <w:rFonts w:ascii="Times New Roman" w:hAnsi="Times New Roman" w:cs="Times New Roman"/>
          <w:b/>
          <w:color w:val="000000"/>
          <w:sz w:val="24"/>
          <w:szCs w:val="24"/>
          <w:lang w:val="kk-KZ"/>
        </w:rPr>
        <w:t xml:space="preserve"> бөлімінің бас</w:t>
      </w:r>
      <w:r w:rsidR="001C4CE1">
        <w:rPr>
          <w:rFonts w:ascii="Times New Roman" w:hAnsi="Times New Roman" w:cs="Times New Roman"/>
          <w:b/>
          <w:color w:val="000000"/>
          <w:sz w:val="24"/>
          <w:szCs w:val="24"/>
          <w:lang w:val="kk-KZ"/>
        </w:rPr>
        <w:t>шысы</w:t>
      </w:r>
      <w:r w:rsidRPr="003C777C">
        <w:rPr>
          <w:rFonts w:ascii="Times New Roman" w:hAnsi="Times New Roman" w:cs="Times New Roman"/>
          <w:b/>
          <w:sz w:val="24"/>
          <w:szCs w:val="24"/>
          <w:lang w:val="kk-KZ"/>
        </w:rPr>
        <w:t xml:space="preserve"> </w:t>
      </w:r>
      <w:r w:rsidRPr="003C777C">
        <w:rPr>
          <w:rFonts w:ascii="Times New Roman" w:hAnsi="Times New Roman" w:cs="Times New Roman"/>
          <w:b/>
          <w:color w:val="000000"/>
          <w:sz w:val="24"/>
          <w:szCs w:val="24"/>
          <w:lang w:val="kk-KZ"/>
        </w:rPr>
        <w:t>(С-R</w:t>
      </w:r>
      <w:r w:rsidRPr="003C777C">
        <w:rPr>
          <w:rFonts w:ascii="Times New Roman" w:hAnsi="Times New Roman" w:cs="Times New Roman"/>
          <w:b/>
          <w:bCs/>
          <w:color w:val="000000"/>
          <w:sz w:val="24"/>
          <w:szCs w:val="24"/>
          <w:lang w:val="kk-KZ"/>
        </w:rPr>
        <w:t>-</w:t>
      </w:r>
      <w:r w:rsidR="001C4CE1">
        <w:rPr>
          <w:rFonts w:ascii="Times New Roman" w:hAnsi="Times New Roman" w:cs="Times New Roman"/>
          <w:b/>
          <w:bCs/>
          <w:color w:val="000000"/>
          <w:sz w:val="24"/>
          <w:szCs w:val="24"/>
          <w:lang w:val="kk-KZ"/>
        </w:rPr>
        <w:t>3</w:t>
      </w:r>
      <w:r w:rsidRPr="003C777C">
        <w:rPr>
          <w:rFonts w:ascii="Times New Roman" w:hAnsi="Times New Roman" w:cs="Times New Roman"/>
          <w:b/>
          <w:bCs/>
          <w:color w:val="000000"/>
          <w:sz w:val="24"/>
          <w:szCs w:val="24"/>
          <w:lang w:val="kk-KZ"/>
        </w:rPr>
        <w:t xml:space="preserve"> санаты, 1 бірлік).  </w:t>
      </w:r>
    </w:p>
    <w:p w:rsidR="00A507F8" w:rsidRDefault="00C60C55" w:rsidP="001C4CE1">
      <w:pPr>
        <w:pStyle w:val="msonormalbullet2gif"/>
        <w:spacing w:before="0" w:beforeAutospacing="0" w:after="0" w:afterAutospacing="0"/>
        <w:ind w:firstLine="709"/>
        <w:contextualSpacing/>
        <w:jc w:val="both"/>
        <w:rPr>
          <w:lang w:val="kk-KZ"/>
        </w:rPr>
      </w:pPr>
      <w:r w:rsidRPr="003C777C">
        <w:rPr>
          <w:b/>
          <w:lang w:val="kk-KZ"/>
        </w:rPr>
        <w:t>Функционалдық міндеттері</w:t>
      </w:r>
      <w:r w:rsidR="00A507F8" w:rsidRPr="00A507F8">
        <w:rPr>
          <w:lang w:val="kk-KZ"/>
        </w:rPr>
        <w:t xml:space="preserve"> </w:t>
      </w:r>
      <w:r w:rsidR="00A507F8" w:rsidRPr="009C36B0">
        <w:rPr>
          <w:lang w:val="kk-KZ"/>
        </w:rPr>
        <w:t xml:space="preserve">Өз құзіреті  шегінде бөлімнің  </w:t>
      </w:r>
      <w:r w:rsidR="00A507F8">
        <w:rPr>
          <w:lang w:val="kk-KZ"/>
        </w:rPr>
        <w:t>қызметкерлерінің  міндеттерімен</w:t>
      </w:r>
      <w:r w:rsidR="00A507F8" w:rsidRPr="009C36B0">
        <w:rPr>
          <w:lang w:val="kk-KZ"/>
        </w:rPr>
        <w:t>,</w:t>
      </w:r>
      <w:r w:rsidR="00A507F8">
        <w:rPr>
          <w:lang w:val="kk-KZ"/>
        </w:rPr>
        <w:t xml:space="preserve"> </w:t>
      </w:r>
      <w:r w:rsidR="004E73C9">
        <w:rPr>
          <w:lang w:val="kk-KZ"/>
        </w:rPr>
        <w:t xml:space="preserve">өкілеттіктерін </w:t>
      </w:r>
      <w:r w:rsidR="00A507F8" w:rsidRPr="009C36B0">
        <w:rPr>
          <w:lang w:val="kk-KZ"/>
        </w:rPr>
        <w:t>анықтау</w:t>
      </w:r>
      <w:r w:rsidR="00A507F8">
        <w:rPr>
          <w:lang w:val="kk-KZ"/>
        </w:rPr>
        <w:t xml:space="preserve">. </w:t>
      </w:r>
      <w:r w:rsidR="00A507F8" w:rsidRPr="009C36B0">
        <w:rPr>
          <w:lang w:val="kk-KZ"/>
        </w:rPr>
        <w:t>Департамент  және  басқарманың  қарастырылуына  түскен  тапсырмаларды  белгіленген тәртіпте және уақытылы ұйымдастыруын қамтамасыз  ету</w:t>
      </w:r>
      <w:r w:rsidR="00A507F8">
        <w:rPr>
          <w:lang w:val="kk-KZ"/>
        </w:rPr>
        <w:t xml:space="preserve">. </w:t>
      </w:r>
      <w:r w:rsidR="00A507F8" w:rsidRPr="009C36B0">
        <w:rPr>
          <w:lang w:val="kk-KZ"/>
        </w:rPr>
        <w:t>Мемлекеттік кірістер басқармасының басқа бөлімдерімен өзара  іс әрекет жасауға</w:t>
      </w:r>
      <w:r w:rsidR="00A507F8">
        <w:rPr>
          <w:lang w:val="kk-KZ"/>
        </w:rPr>
        <w:t xml:space="preserve">. </w:t>
      </w:r>
      <w:r w:rsidR="00A507F8" w:rsidRPr="009C36B0">
        <w:rPr>
          <w:lang w:val="kk-KZ"/>
        </w:rPr>
        <w:t>Салықтөлеушілерге әдістемелік  және кеңес беру көмектерін жасау</w:t>
      </w:r>
      <w:r w:rsidR="00A507F8">
        <w:rPr>
          <w:lang w:val="kk-KZ"/>
        </w:rPr>
        <w:t xml:space="preserve">. </w:t>
      </w:r>
      <w:r w:rsidR="00A507F8" w:rsidRPr="009C36B0">
        <w:rPr>
          <w:lang w:val="kk-KZ"/>
        </w:rPr>
        <w:t>Басқарма басшының келісуіне бөлімнің  жұмыс жоспарын  дайындап тапсыру</w:t>
      </w:r>
      <w:r w:rsidR="00A507F8">
        <w:rPr>
          <w:lang w:val="kk-KZ"/>
        </w:rPr>
        <w:t xml:space="preserve">. </w:t>
      </w:r>
      <w:r w:rsidR="00A507F8" w:rsidRPr="009C36B0">
        <w:rPr>
          <w:lang w:val="kk-KZ"/>
        </w:rPr>
        <w:t>ҚР-ның  заңнамасындағы   өзгрістерді, түсіндіру мақсатындағы  хаттарды  бөлімде  оқу үшін техникалық оқу өткізу</w:t>
      </w:r>
      <w:r w:rsidR="00A507F8">
        <w:rPr>
          <w:lang w:val="kk-KZ"/>
        </w:rPr>
        <w:t xml:space="preserve">. </w:t>
      </w:r>
      <w:r w:rsidR="00A507F8" w:rsidRPr="009C36B0">
        <w:rPr>
          <w:lang w:val="kk-KZ"/>
        </w:rPr>
        <w:t>Басқарма басшының келісуіне бөлімнің қызметтік нұсқаулықтарын  дайындау  және тапсыру</w:t>
      </w:r>
      <w:r w:rsidR="00A507F8">
        <w:rPr>
          <w:lang w:val="kk-KZ"/>
        </w:rPr>
        <w:t xml:space="preserve">. </w:t>
      </w:r>
      <w:r w:rsidR="00A507F8" w:rsidRPr="009C36B0">
        <w:rPr>
          <w:lang w:val="kk-KZ"/>
        </w:rPr>
        <w:t>Басқарма басшысына  бөлімнің  қызметкерлеріне  тәртіптік  жаза қолдану немесе  көтермелеуге  ұсынуға  ұсыныс  дайындау және жолдау</w:t>
      </w:r>
      <w:r w:rsidR="00A507F8">
        <w:rPr>
          <w:lang w:val="kk-KZ"/>
        </w:rPr>
        <w:t xml:space="preserve">. </w:t>
      </w:r>
      <w:r w:rsidR="00A507F8" w:rsidRPr="009C36B0">
        <w:rPr>
          <w:lang w:val="kk-KZ"/>
        </w:rPr>
        <w:t>ҚР-ның  «Заңды  және жеке тұлғалардың  өтініштерін  қарастыруы»  бекітілген Заңына сәйкес  уақытында  азаматтардан түскен  өтініштерін  қарастыру</w:t>
      </w:r>
      <w:r w:rsidR="00A507F8">
        <w:rPr>
          <w:lang w:val="kk-KZ"/>
        </w:rPr>
        <w:t xml:space="preserve">. </w:t>
      </w:r>
      <w:r w:rsidR="00A507F8" w:rsidRPr="009C36B0">
        <w:rPr>
          <w:lang w:val="kk-KZ"/>
        </w:rPr>
        <w:t>ҚР-н</w:t>
      </w:r>
      <w:r w:rsidR="00292DD0">
        <w:rPr>
          <w:lang w:val="kk-KZ"/>
        </w:rPr>
        <w:t xml:space="preserve">ың «Салық және </w:t>
      </w:r>
      <w:r w:rsidR="00A507F8" w:rsidRPr="009C36B0">
        <w:rPr>
          <w:lang w:val="kk-KZ"/>
        </w:rPr>
        <w:t>бюджетке төленетін басқа да төлемдер туралы»  Кодексінің бабылар сәйкес камералдық бақылау және тексеріс өткеннен кейін жеке кәсіпкердің  қызметін  тоқату процесін қадағалау, жеке кәсіпкердің  мемлекеттік  тіркеуінен  шығарылғанына қадағалайды</w:t>
      </w:r>
      <w:r w:rsidR="00A507F8">
        <w:rPr>
          <w:lang w:val="kk-KZ"/>
        </w:rPr>
        <w:t xml:space="preserve">. </w:t>
      </w:r>
      <w:r w:rsidR="00A507F8" w:rsidRPr="009C36B0">
        <w:rPr>
          <w:lang w:val="kk-KZ"/>
        </w:rPr>
        <w:t>Салықтөлеушімен тапсырылған салық есептіліктері бойынша анализ жасап, салық және  бюджетке төленетін басқа да төлемдерді төлемеу жолдарын  анықтап бұзушылықтарды жою</w:t>
      </w:r>
      <w:r w:rsidR="00A507F8">
        <w:rPr>
          <w:lang w:val="kk-KZ"/>
        </w:rPr>
        <w:t>.</w:t>
      </w:r>
    </w:p>
    <w:p w:rsidR="001C4CE1" w:rsidRDefault="00036682" w:rsidP="001C4CE1">
      <w:pPr>
        <w:pStyle w:val="msonormalbullet2gif"/>
        <w:spacing w:before="0" w:beforeAutospacing="0" w:after="0" w:afterAutospacing="0"/>
        <w:ind w:firstLine="709"/>
        <w:contextualSpacing/>
        <w:jc w:val="both"/>
        <w:rPr>
          <w:lang w:val="kk-KZ" w:eastAsia="ar-SA"/>
        </w:rPr>
      </w:pPr>
      <w:r w:rsidRPr="00C11BF8">
        <w:rPr>
          <w:b/>
          <w:iCs/>
          <w:lang w:val="kk-KZ"/>
        </w:rPr>
        <w:t>Конкурс қатысушыларына қойылатын талаптар</w:t>
      </w:r>
      <w:r w:rsidR="00C60C55" w:rsidRPr="00774A82">
        <w:rPr>
          <w:b/>
          <w:lang w:val="kk-KZ"/>
        </w:rPr>
        <w:t xml:space="preserve">: </w:t>
      </w:r>
      <w:r w:rsidR="007F0CD9" w:rsidRPr="006F75ED">
        <w:rPr>
          <w:lang w:val="kk-KZ"/>
        </w:rPr>
        <w:t>Жоғары немесе жоғары оқу орнынан кейінгі білім</w:t>
      </w:r>
      <w:r w:rsidR="007F0CD9" w:rsidRPr="006F75ED">
        <w:rPr>
          <w:sz w:val="28"/>
          <w:szCs w:val="28"/>
          <w:lang w:val="kk-KZ"/>
        </w:rPr>
        <w:t xml:space="preserve">; </w:t>
      </w:r>
      <w:r w:rsidR="007F0CD9" w:rsidRPr="00E76EB1">
        <w:rPr>
          <w:lang w:val="kk-KZ"/>
        </w:rPr>
        <w:t>Әлеуметтік ғылым, экономика және бизнес саласындағы экономика, қаржы, менеджмент, есеп және аудит, мемлекеттік және жергілікті басқару, әлемдік экономика мамандығы бойынша;</w:t>
      </w:r>
    </w:p>
    <w:p w:rsidR="0064396E" w:rsidRPr="0064396E" w:rsidRDefault="0064396E" w:rsidP="0064396E">
      <w:pPr>
        <w:spacing w:after="0" w:line="240" w:lineRule="auto"/>
        <w:ind w:firstLine="708"/>
        <w:contextualSpacing/>
        <w:jc w:val="both"/>
        <w:rPr>
          <w:rFonts w:ascii="Times New Roman" w:eastAsia="Times New Roman" w:hAnsi="Times New Roman" w:cs="Times New Roman"/>
          <w:sz w:val="24"/>
          <w:szCs w:val="24"/>
          <w:lang w:val="kk-KZ" w:eastAsia="ar-SA"/>
        </w:rPr>
      </w:pPr>
      <w:r w:rsidRPr="0064396E">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64396E" w:rsidRPr="0064396E" w:rsidRDefault="0064396E" w:rsidP="0064396E">
      <w:pPr>
        <w:spacing w:after="0" w:line="240" w:lineRule="auto"/>
        <w:ind w:firstLine="708"/>
        <w:contextualSpacing/>
        <w:jc w:val="both"/>
        <w:rPr>
          <w:rFonts w:ascii="Times New Roman" w:eastAsia="Times New Roman" w:hAnsi="Times New Roman" w:cs="Times New Roman"/>
          <w:sz w:val="24"/>
          <w:szCs w:val="24"/>
          <w:lang w:val="kk-KZ" w:eastAsia="ar-SA"/>
        </w:rPr>
      </w:pPr>
      <w:r w:rsidRPr="0064396E">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4396E" w:rsidRPr="0064396E" w:rsidRDefault="0064396E" w:rsidP="0064396E">
      <w:pPr>
        <w:spacing w:after="0" w:line="240" w:lineRule="auto"/>
        <w:ind w:firstLine="708"/>
        <w:contextualSpacing/>
        <w:jc w:val="both"/>
        <w:rPr>
          <w:rFonts w:ascii="Times New Roman" w:eastAsia="Times New Roman" w:hAnsi="Times New Roman" w:cs="Times New Roman"/>
          <w:sz w:val="24"/>
          <w:szCs w:val="24"/>
          <w:lang w:val="kk-KZ" w:eastAsia="ar-SA"/>
        </w:rPr>
      </w:pPr>
      <w:r w:rsidRPr="0064396E">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4396E" w:rsidRPr="0064396E" w:rsidRDefault="0064396E" w:rsidP="0064396E">
      <w:pPr>
        <w:spacing w:after="0" w:line="240" w:lineRule="auto"/>
        <w:ind w:firstLine="708"/>
        <w:contextualSpacing/>
        <w:jc w:val="both"/>
        <w:rPr>
          <w:rFonts w:ascii="Times New Roman" w:eastAsia="Times New Roman" w:hAnsi="Times New Roman" w:cs="Times New Roman"/>
          <w:sz w:val="24"/>
          <w:szCs w:val="24"/>
          <w:lang w:val="kk-KZ" w:eastAsia="ar-SA"/>
        </w:rPr>
      </w:pPr>
      <w:r w:rsidRPr="0064396E">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64396E" w:rsidRPr="0064396E" w:rsidRDefault="0064396E" w:rsidP="0064396E">
      <w:pPr>
        <w:spacing w:after="0" w:line="240" w:lineRule="auto"/>
        <w:ind w:firstLine="708"/>
        <w:contextualSpacing/>
        <w:jc w:val="both"/>
        <w:rPr>
          <w:rFonts w:ascii="Times New Roman" w:eastAsia="Times New Roman" w:hAnsi="Times New Roman" w:cs="Times New Roman"/>
          <w:sz w:val="24"/>
          <w:szCs w:val="24"/>
          <w:lang w:val="kk-KZ" w:eastAsia="ar-SA"/>
        </w:rPr>
      </w:pPr>
      <w:r w:rsidRPr="0064396E">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64396E" w:rsidRPr="0064396E" w:rsidRDefault="0064396E" w:rsidP="0064396E">
      <w:pPr>
        <w:spacing w:after="0" w:line="240" w:lineRule="auto"/>
        <w:ind w:firstLine="708"/>
        <w:contextualSpacing/>
        <w:jc w:val="both"/>
        <w:rPr>
          <w:rFonts w:ascii="Times New Roman" w:eastAsia="Times New Roman" w:hAnsi="Times New Roman" w:cs="Times New Roman"/>
          <w:sz w:val="24"/>
          <w:szCs w:val="24"/>
          <w:lang w:val="kk-KZ" w:eastAsia="ar-SA"/>
        </w:rPr>
      </w:pPr>
      <w:r w:rsidRPr="0064396E">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4396E" w:rsidRPr="0064396E" w:rsidRDefault="0064396E" w:rsidP="0064396E">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en-US"/>
        </w:rPr>
      </w:pPr>
      <w:r w:rsidRPr="0064396E">
        <w:rPr>
          <w:rFonts w:ascii="Times New Roman" w:eastAsia="Times New Roman" w:hAnsi="Times New Roman" w:cs="Times New Roman"/>
          <w:color w:val="000000"/>
          <w:sz w:val="24"/>
          <w:szCs w:val="24"/>
          <w:lang w:val="kk-KZ" w:eastAsia="kk-KZ"/>
        </w:rPr>
        <w:tab/>
      </w:r>
      <w:r w:rsidRPr="0064396E">
        <w:rPr>
          <w:rFonts w:ascii="Times New Roman" w:eastAsia="Times New Roman" w:hAnsi="Times New Roman" w:cs="Times New Roman"/>
          <w:sz w:val="24"/>
          <w:szCs w:val="24"/>
          <w:lang w:val="kk-KZ" w:eastAsia="en-US"/>
        </w:rPr>
        <w:t xml:space="preserve">Ішкі конкурсқа қатысу үшін қажетті құжаттар: </w:t>
      </w:r>
    </w:p>
    <w:p w:rsidR="0064396E" w:rsidRPr="0064396E" w:rsidRDefault="0064396E" w:rsidP="0064396E">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eastAsia="en-US"/>
        </w:rPr>
      </w:pPr>
      <w:r w:rsidRPr="0064396E">
        <w:rPr>
          <w:rFonts w:ascii="Times New Roman" w:eastAsia="Times New Roman" w:hAnsi="Times New Roman" w:cs="Times New Roman"/>
          <w:sz w:val="24"/>
          <w:szCs w:val="24"/>
          <w:lang w:val="kk-KZ" w:eastAsia="en-US"/>
        </w:rPr>
        <w:lastRenderedPageBreak/>
        <w:tab/>
      </w:r>
      <w:r w:rsidRPr="0064396E">
        <w:rPr>
          <w:rFonts w:ascii="Times New Roman" w:eastAsia="Times New Roman" w:hAnsi="Times New Roman" w:cs="Times New Roman"/>
          <w:bCs/>
          <w:iCs/>
          <w:sz w:val="24"/>
          <w:szCs w:val="24"/>
          <w:lang w:val="kk-KZ" w:eastAsia="en-US"/>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64396E">
        <w:rPr>
          <w:rFonts w:ascii="Times New Roman" w:eastAsia="Times New Roman" w:hAnsi="Times New Roman" w:cs="Times New Roman"/>
          <w:bCs/>
          <w:iCs/>
          <w:sz w:val="24"/>
          <w:szCs w:val="24"/>
          <w:lang w:val="kk-KZ" w:eastAsia="en-US"/>
        </w:rPr>
        <w:t> </w:t>
      </w:r>
    </w:p>
    <w:p w:rsidR="0064396E" w:rsidRPr="0064396E" w:rsidRDefault="0064396E" w:rsidP="0064396E">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eastAsia="en-US"/>
        </w:rPr>
      </w:pPr>
      <w:r w:rsidRPr="0064396E">
        <w:rPr>
          <w:rFonts w:ascii="Times New Roman" w:eastAsia="Times New Roman" w:hAnsi="Times New Roman" w:cs="Times New Roman"/>
          <w:bCs/>
          <w:iCs/>
          <w:sz w:val="24"/>
          <w:szCs w:val="24"/>
          <w:lang w:val="kk-KZ" w:eastAsia="en-US"/>
        </w:rPr>
        <w:t xml:space="preserve">            2)</w:t>
      </w:r>
      <w:r w:rsidRPr="0064396E">
        <w:rPr>
          <w:rFonts w:ascii="Times New Roman" w:eastAsia="Times New Roman" w:hAnsi="Times New Roman" w:cs="Times New Roman"/>
          <w:bCs/>
          <w:iCs/>
          <w:sz w:val="24"/>
          <w:szCs w:val="24"/>
          <w:lang w:val="kk-KZ" w:eastAsia="en-US"/>
        </w:rPr>
        <w:tab/>
        <w:t>тиісті персоналды басқару қызметімен құжаттарды тапсыру күніне дейін күнтізбелік 30 күн ішінде расталған қызметтік тізім.</w:t>
      </w:r>
    </w:p>
    <w:p w:rsidR="0064396E" w:rsidRPr="0064396E" w:rsidRDefault="0064396E" w:rsidP="0064396E">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en-US"/>
        </w:rPr>
      </w:pPr>
      <w:r w:rsidRPr="0064396E">
        <w:rPr>
          <w:rFonts w:ascii="Times New Roman" w:eastAsia="Times New Roman" w:hAnsi="Times New Roman" w:cs="Times New Roman"/>
          <w:sz w:val="24"/>
          <w:szCs w:val="24"/>
          <w:lang w:val="kk-KZ" w:eastAsia="en-US"/>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4396E" w:rsidRPr="0064396E" w:rsidRDefault="0064396E" w:rsidP="0064396E">
      <w:pPr>
        <w:tabs>
          <w:tab w:val="left" w:pos="709"/>
          <w:tab w:val="left" w:pos="1276"/>
        </w:tabs>
        <w:spacing w:after="0" w:line="240" w:lineRule="auto"/>
        <w:contextualSpacing/>
        <w:jc w:val="both"/>
        <w:rPr>
          <w:rFonts w:ascii="Times New Roman" w:eastAsia="Times New Roman" w:hAnsi="Times New Roman" w:cs="Times New Roman"/>
          <w:b/>
          <w:sz w:val="24"/>
          <w:szCs w:val="24"/>
          <w:lang w:val="kk-KZ" w:eastAsia="en-US"/>
        </w:rPr>
      </w:pPr>
      <w:r w:rsidRPr="0064396E">
        <w:rPr>
          <w:rFonts w:ascii="Times New Roman" w:eastAsia="Times New Roman" w:hAnsi="Times New Roman" w:cs="Times New Roman"/>
          <w:sz w:val="24"/>
          <w:szCs w:val="24"/>
          <w:lang w:val="kk-KZ" w:eastAsia="en-US"/>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4396E" w:rsidRPr="0064396E" w:rsidRDefault="0064396E" w:rsidP="0064396E">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en-US"/>
        </w:rPr>
      </w:pPr>
      <w:r w:rsidRPr="0064396E">
        <w:rPr>
          <w:rFonts w:ascii="Times New Roman" w:eastAsia="Times New Roman" w:hAnsi="Times New Roman" w:cs="Times New Roman"/>
          <w:sz w:val="24"/>
          <w:szCs w:val="24"/>
          <w:lang w:val="kk-KZ"/>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64396E" w:rsidRPr="0064396E" w:rsidRDefault="0064396E" w:rsidP="0064396E">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64396E">
        <w:rPr>
          <w:rFonts w:ascii="Times New Roman" w:eastAsia="Times New Roman" w:hAnsi="Times New Roman" w:cs="Times New Roman"/>
          <w:sz w:val="24"/>
          <w:szCs w:val="24"/>
          <w:lang w:val="kk-KZ" w:eastAsia="en-US"/>
        </w:rPr>
        <w:tab/>
      </w:r>
      <w:r w:rsidRPr="0064396E">
        <w:rPr>
          <w:rFonts w:ascii="Times New Roman" w:eastAsia="Times New Roman" w:hAnsi="Times New Roman" w:cs="Times New Roman"/>
          <w:sz w:val="24"/>
          <w:szCs w:val="24"/>
          <w:lang w:val="kk-KZ"/>
        </w:rPr>
        <w:t>Оларды бермеген жағдайда тұлға конкурс комиссиясымен әңгімелесуден өтуге жіберілмейді.</w:t>
      </w:r>
    </w:p>
    <w:p w:rsidR="0064396E" w:rsidRPr="0064396E" w:rsidRDefault="0064396E" w:rsidP="0064396E">
      <w:pPr>
        <w:spacing w:after="0" w:line="240" w:lineRule="auto"/>
        <w:ind w:right="-2" w:firstLine="708"/>
        <w:jc w:val="both"/>
        <w:rPr>
          <w:rFonts w:ascii="Times New Roman" w:eastAsia="Times New Roman" w:hAnsi="Times New Roman" w:cs="Times New Roman"/>
          <w:sz w:val="24"/>
          <w:szCs w:val="24"/>
          <w:lang w:val="kk-KZ"/>
        </w:rPr>
      </w:pPr>
      <w:r w:rsidRPr="0064396E">
        <w:rPr>
          <w:rFonts w:ascii="Times New Roman" w:eastAsia="Times New Roman" w:hAnsi="Times New Roman" w:cs="Times New Roman"/>
          <w:sz w:val="24"/>
          <w:szCs w:val="24"/>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бір сағаттан кешіктірілмей беріледі.</w:t>
      </w:r>
    </w:p>
    <w:p w:rsidR="0064396E" w:rsidRPr="0064396E" w:rsidRDefault="0064396E" w:rsidP="0064396E">
      <w:pPr>
        <w:spacing w:after="0" w:line="240" w:lineRule="auto"/>
        <w:ind w:right="-2" w:firstLine="708"/>
        <w:jc w:val="both"/>
        <w:rPr>
          <w:rFonts w:ascii="Times New Roman" w:eastAsia="Times New Roman" w:hAnsi="Times New Roman" w:cs="Times New Roman"/>
          <w:sz w:val="24"/>
          <w:szCs w:val="24"/>
          <w:lang w:val="kk-KZ"/>
        </w:rPr>
      </w:pPr>
      <w:r w:rsidRPr="0064396E">
        <w:rPr>
          <w:rFonts w:ascii="Times New Roman" w:eastAsia="Times New Roman" w:hAnsi="Times New Roman" w:cs="Times New Roman"/>
          <w:sz w:val="24"/>
          <w:szCs w:val="24"/>
          <w:lang w:val="kk-KZ"/>
        </w:rPr>
        <w:t xml:space="preserve"> Құжаттарды қабылдау мерзімі - </w:t>
      </w:r>
      <w:r w:rsidRPr="0064396E">
        <w:rPr>
          <w:rFonts w:ascii="Times New Roman" w:eastAsia="Times New Roman" w:hAnsi="Times New Roman" w:cs="Times New Roman"/>
          <w:b/>
          <w:sz w:val="24"/>
          <w:szCs w:val="24"/>
          <w:lang w:val="kk-KZ"/>
        </w:rPr>
        <w:t>3 жұмыс күні</w:t>
      </w:r>
      <w:r w:rsidRPr="0064396E">
        <w:rPr>
          <w:rFonts w:ascii="Times New Roman" w:eastAsia="Times New Roman" w:hAnsi="Times New Roman" w:cs="Times New Roman"/>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4396E" w:rsidRPr="0064396E" w:rsidRDefault="0064396E" w:rsidP="0064396E">
      <w:pPr>
        <w:spacing w:after="0" w:line="240" w:lineRule="auto"/>
        <w:ind w:right="-2" w:firstLine="708"/>
        <w:jc w:val="both"/>
        <w:rPr>
          <w:rFonts w:ascii="Times New Roman" w:eastAsia="Times New Roman" w:hAnsi="Times New Roman" w:cs="Times New Roman"/>
          <w:bCs/>
          <w:iCs/>
          <w:sz w:val="24"/>
          <w:szCs w:val="24"/>
          <w:lang w:val="kk-KZ"/>
        </w:rPr>
      </w:pPr>
      <w:r w:rsidRPr="0064396E">
        <w:rPr>
          <w:rFonts w:ascii="Times New Roman" w:eastAsia="Times New Roman" w:hAnsi="Times New Roman" w:cs="Times New Roman"/>
          <w:bCs/>
          <w:iCs/>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64396E" w:rsidRPr="0064396E" w:rsidRDefault="0064396E" w:rsidP="0064396E">
      <w:pPr>
        <w:spacing w:after="0" w:line="240" w:lineRule="auto"/>
        <w:ind w:right="-2" w:firstLine="708"/>
        <w:jc w:val="both"/>
        <w:rPr>
          <w:rFonts w:ascii="Times New Roman" w:eastAsia="Times New Roman" w:hAnsi="Times New Roman" w:cs="Times New Roman"/>
          <w:bCs/>
          <w:iCs/>
          <w:sz w:val="24"/>
          <w:szCs w:val="24"/>
          <w:lang w:val="kk-KZ"/>
        </w:rPr>
      </w:pPr>
      <w:r w:rsidRPr="0064396E">
        <w:rPr>
          <w:rFonts w:ascii="Times New Roman" w:eastAsia="Times New Roman" w:hAnsi="Times New Roman" w:cs="Times New Roman"/>
          <w:bCs/>
          <w:iCs/>
          <w:sz w:val="24"/>
          <w:szCs w:val="24"/>
          <w:lang w:val="kk-KZ"/>
        </w:rPr>
        <w:t>Қағидаларының 91- тармағына сәйкес Басқарушы лауазымдарына үміттенген кандидаттар конкурс комиссиясымен айқындалған тақырыптар тізімінен бір эссені жазады. Эссе Комисиямен бағаланады. Эссені жазу уақыты 45 минуттан аспау керек.</w:t>
      </w:r>
    </w:p>
    <w:p w:rsidR="0064396E" w:rsidRPr="007F0CD9" w:rsidRDefault="0064396E" w:rsidP="0064396E">
      <w:pPr>
        <w:widowControl w:val="0"/>
        <w:spacing w:after="0" w:line="240" w:lineRule="auto"/>
        <w:ind w:firstLine="708"/>
        <w:jc w:val="both"/>
        <w:rPr>
          <w:rFonts w:ascii="Times New Roman" w:hAnsi="Times New Roman" w:cs="Times New Roman"/>
          <w:b/>
          <w:sz w:val="24"/>
          <w:szCs w:val="24"/>
          <w:lang w:val="kk-KZ"/>
        </w:rPr>
      </w:pPr>
      <w:r w:rsidRPr="006B20C8">
        <w:rPr>
          <w:rFonts w:ascii="Times New Roman" w:eastAsia="Times New Roman" w:hAnsi="Times New Roman" w:cs="Times New Roman"/>
          <w:sz w:val="24"/>
          <w:szCs w:val="24"/>
          <w:lang w:val="kk-KZ"/>
        </w:rPr>
        <w:t xml:space="preserve">Ішкі конкурсқа қатысатын және әңгімелесуге жіберілген кандидаттар оны әнгімелесуге кандидаттарды жіберу туралы оларды хабардар еткен күннен бастап </w:t>
      </w:r>
      <w:r w:rsidRPr="006B20C8">
        <w:rPr>
          <w:rFonts w:ascii="Times New Roman" w:eastAsia="Times New Roman" w:hAnsi="Times New Roman" w:cs="Times New Roman"/>
          <w:b/>
          <w:sz w:val="24"/>
          <w:szCs w:val="24"/>
          <w:lang w:val="kk-KZ"/>
        </w:rPr>
        <w:t>үш жұмыс күні</w:t>
      </w:r>
      <w:r w:rsidRPr="006B20C8">
        <w:rPr>
          <w:rFonts w:ascii="Times New Roman" w:eastAsia="Times New Roman" w:hAnsi="Times New Roman" w:cs="Times New Roman"/>
          <w:sz w:val="24"/>
          <w:szCs w:val="24"/>
          <w:lang w:val="kk-KZ"/>
        </w:rPr>
        <w:t xml:space="preserve"> ішінде  </w:t>
      </w:r>
      <w:r w:rsidRPr="006B20C8">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Pr>
          <w:rFonts w:ascii="Times New Roman" w:hAnsi="Times New Roman" w:cs="Times New Roman"/>
          <w:b/>
          <w:sz w:val="24"/>
          <w:szCs w:val="24"/>
          <w:lang w:val="kk-KZ"/>
        </w:rPr>
        <w:t>Баянауыл а</w:t>
      </w:r>
      <w:r w:rsidRPr="008A66FD">
        <w:rPr>
          <w:rFonts w:ascii="Times New Roman" w:hAnsi="Times New Roman" w:cs="Times New Roman"/>
          <w:b/>
          <w:sz w:val="24"/>
          <w:szCs w:val="24"/>
          <w:lang w:val="kk-KZ"/>
        </w:rPr>
        <w:t>уданы бойынша Мемлекеттік кірістер басқармасы</w:t>
      </w:r>
      <w:r>
        <w:rPr>
          <w:rFonts w:ascii="Times New Roman" w:hAnsi="Times New Roman" w:cs="Times New Roman"/>
          <w:b/>
          <w:sz w:val="24"/>
          <w:szCs w:val="24"/>
          <w:lang w:val="kk-KZ"/>
        </w:rPr>
        <w:t>» РММ 140300</w:t>
      </w:r>
      <w:r w:rsidRPr="006B20C8">
        <w:rPr>
          <w:rFonts w:ascii="Times New Roman" w:hAnsi="Times New Roman" w:cs="Times New Roman"/>
          <w:b/>
          <w:sz w:val="24"/>
          <w:szCs w:val="24"/>
          <w:lang w:val="kk-KZ"/>
        </w:rPr>
        <w:t xml:space="preserve">, </w:t>
      </w:r>
      <w:r w:rsidRPr="008A66FD">
        <w:rPr>
          <w:rFonts w:ascii="Times New Roman" w:hAnsi="Times New Roman" w:cs="Times New Roman"/>
          <w:b/>
          <w:sz w:val="24"/>
          <w:szCs w:val="24"/>
          <w:lang w:val="kk-KZ"/>
        </w:rPr>
        <w:t xml:space="preserve">Павлодар облысы </w:t>
      </w:r>
      <w:r>
        <w:rPr>
          <w:rFonts w:ascii="Times New Roman" w:hAnsi="Times New Roman" w:cs="Times New Roman"/>
          <w:b/>
          <w:sz w:val="24"/>
          <w:szCs w:val="24"/>
          <w:lang w:val="kk-KZ"/>
        </w:rPr>
        <w:t>Баянауыл</w:t>
      </w:r>
      <w:r w:rsidRPr="008A66FD">
        <w:rPr>
          <w:rFonts w:ascii="Times New Roman" w:hAnsi="Times New Roman" w:cs="Times New Roman"/>
          <w:b/>
          <w:sz w:val="24"/>
          <w:szCs w:val="24"/>
          <w:lang w:val="kk-KZ"/>
        </w:rPr>
        <w:t xml:space="preserve"> ауданы </w:t>
      </w:r>
      <w:r>
        <w:rPr>
          <w:rFonts w:ascii="Times New Roman" w:hAnsi="Times New Roman" w:cs="Times New Roman"/>
          <w:b/>
          <w:sz w:val="24"/>
          <w:szCs w:val="24"/>
          <w:lang w:val="kk-KZ"/>
        </w:rPr>
        <w:t>Баянауыл</w:t>
      </w:r>
      <w:r w:rsidRPr="008A66FD">
        <w:rPr>
          <w:rFonts w:ascii="Times New Roman" w:hAnsi="Times New Roman" w:cs="Times New Roman"/>
          <w:b/>
          <w:sz w:val="24"/>
          <w:szCs w:val="24"/>
          <w:lang w:val="kk-KZ"/>
        </w:rPr>
        <w:t xml:space="preserve"> ауылы, </w:t>
      </w:r>
      <w:r>
        <w:rPr>
          <w:rFonts w:ascii="Times New Roman" w:hAnsi="Times New Roman" w:cs="Times New Roman"/>
          <w:b/>
          <w:sz w:val="24"/>
          <w:szCs w:val="24"/>
          <w:lang w:val="kk-KZ"/>
        </w:rPr>
        <w:t>Сатпаев</w:t>
      </w:r>
      <w:r w:rsidRPr="008A66FD">
        <w:rPr>
          <w:rFonts w:ascii="Times New Roman" w:hAnsi="Times New Roman" w:cs="Times New Roman"/>
          <w:b/>
          <w:sz w:val="24"/>
          <w:szCs w:val="24"/>
          <w:lang w:val="kk-KZ"/>
        </w:rPr>
        <w:t xml:space="preserve"> көшесі, </w:t>
      </w:r>
      <w:r>
        <w:rPr>
          <w:rFonts w:ascii="Times New Roman" w:hAnsi="Times New Roman" w:cs="Times New Roman"/>
          <w:b/>
          <w:sz w:val="24"/>
          <w:szCs w:val="24"/>
          <w:lang w:val="kk-KZ"/>
        </w:rPr>
        <w:t>55</w:t>
      </w:r>
      <w:r w:rsidRPr="008A66FD">
        <w:rPr>
          <w:rFonts w:ascii="Times New Roman" w:hAnsi="Times New Roman" w:cs="Times New Roman"/>
          <w:b/>
          <w:sz w:val="24"/>
          <w:szCs w:val="24"/>
          <w:lang w:val="kk-KZ"/>
        </w:rPr>
        <w:t xml:space="preserve"> үй де </w:t>
      </w:r>
      <w:r w:rsidRPr="007F0CD9">
        <w:rPr>
          <w:rFonts w:ascii="Times New Roman" w:hAnsi="Times New Roman" w:cs="Times New Roman"/>
          <w:b/>
          <w:sz w:val="24"/>
          <w:szCs w:val="24"/>
          <w:lang w:val="kk-KZ"/>
        </w:rPr>
        <w:t xml:space="preserve">өтеді. </w:t>
      </w:r>
    </w:p>
    <w:p w:rsidR="0064396E" w:rsidRPr="0064396E" w:rsidRDefault="0064396E" w:rsidP="0064396E">
      <w:pPr>
        <w:spacing w:after="0" w:line="240" w:lineRule="auto"/>
        <w:ind w:right="-2" w:firstLine="567"/>
        <w:jc w:val="both"/>
        <w:rPr>
          <w:rFonts w:ascii="Times New Roman" w:eastAsia="Times New Roman" w:hAnsi="Times New Roman" w:cs="Times New Roman"/>
          <w:sz w:val="24"/>
          <w:szCs w:val="24"/>
          <w:lang w:val="kk-KZ"/>
        </w:rPr>
      </w:pPr>
      <w:r w:rsidRPr="0064396E">
        <w:rPr>
          <w:rFonts w:ascii="Times New Roman" w:eastAsia="Times New Roman" w:hAnsi="Times New Roman" w:cs="Times New Roman"/>
          <w:sz w:val="24"/>
          <w:szCs w:val="24"/>
          <w:lang w:val="kk-KZ"/>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64396E" w:rsidRPr="0064396E" w:rsidRDefault="0064396E" w:rsidP="0064396E">
      <w:pPr>
        <w:spacing w:after="0" w:line="240" w:lineRule="auto"/>
        <w:ind w:right="-2" w:firstLine="567"/>
        <w:jc w:val="both"/>
        <w:rPr>
          <w:rFonts w:ascii="Times New Roman" w:eastAsia="Times New Roman" w:hAnsi="Times New Roman" w:cs="Times New Roman"/>
          <w:sz w:val="24"/>
          <w:szCs w:val="24"/>
          <w:lang w:val="kk-KZ"/>
        </w:rPr>
      </w:pPr>
      <w:r w:rsidRPr="0064396E">
        <w:rPr>
          <w:rFonts w:ascii="Times New Roman" w:eastAsia="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4396E" w:rsidRPr="0064396E" w:rsidRDefault="0064396E" w:rsidP="0064396E">
      <w:pPr>
        <w:shd w:val="clear" w:color="auto" w:fill="FFFFFF"/>
        <w:spacing w:after="360" w:line="285" w:lineRule="atLeast"/>
        <w:ind w:firstLine="567"/>
        <w:jc w:val="both"/>
        <w:textAlignment w:val="baseline"/>
        <w:rPr>
          <w:rFonts w:ascii="Times New Roman" w:eastAsia="Times New Roman" w:hAnsi="Times New Roman" w:cs="Times New Roman"/>
          <w:color w:val="000000"/>
          <w:sz w:val="24"/>
          <w:szCs w:val="24"/>
          <w:lang w:val="kk-KZ" w:eastAsia="en-US"/>
        </w:rPr>
      </w:pPr>
      <w:r w:rsidRPr="0064396E">
        <w:rPr>
          <w:rFonts w:ascii="Times New Roman" w:eastAsia="Calibri" w:hAnsi="Times New Roman" w:cs="Times New Roman"/>
          <w:bCs/>
          <w:iCs/>
          <w:sz w:val="24"/>
          <w:szCs w:val="24"/>
          <w:lang w:val="kk-KZ" w:eastAsia="en-US"/>
        </w:rPr>
        <w:t xml:space="preserve">Қазақстан Республикасы Мемлекеттік қызмет істері және сыбайлас жемқорлыққа қарсы іс-қимыл агенттігінің сайты: </w:t>
      </w:r>
      <w:r w:rsidRPr="0064396E">
        <w:rPr>
          <w:rFonts w:ascii="Times New Roman" w:eastAsia="Times New Roman" w:hAnsi="Times New Roman" w:cs="Times New Roman"/>
          <w:lang w:val="en-US" w:eastAsia="en-US"/>
        </w:rPr>
        <w:fldChar w:fldCharType="begin"/>
      </w:r>
      <w:r w:rsidRPr="0064396E">
        <w:rPr>
          <w:rFonts w:ascii="Times New Roman" w:eastAsia="Times New Roman" w:hAnsi="Times New Roman" w:cs="Times New Roman"/>
          <w:lang w:val="kk-KZ" w:eastAsia="en-US"/>
        </w:rPr>
        <w:instrText xml:space="preserve"> HYPERLINK "http://www.kyzmet.gov.kz" </w:instrText>
      </w:r>
      <w:r w:rsidRPr="0064396E">
        <w:rPr>
          <w:rFonts w:ascii="Times New Roman" w:eastAsia="Times New Roman" w:hAnsi="Times New Roman" w:cs="Times New Roman"/>
          <w:lang w:val="en-US" w:eastAsia="en-US"/>
        </w:rPr>
        <w:fldChar w:fldCharType="separate"/>
      </w:r>
      <w:r w:rsidRPr="0064396E">
        <w:rPr>
          <w:rFonts w:ascii="Times New Roman" w:eastAsia="Calibri" w:hAnsi="Times New Roman" w:cs="Times New Roman"/>
          <w:bCs/>
          <w:iCs/>
          <w:color w:val="0000FF"/>
          <w:sz w:val="24"/>
          <w:szCs w:val="24"/>
          <w:u w:val="single"/>
          <w:lang w:val="kk-KZ" w:eastAsia="en-US"/>
        </w:rPr>
        <w:t>www.kyzmet.gov.kz</w:t>
      </w:r>
      <w:r w:rsidRPr="0064396E">
        <w:rPr>
          <w:rFonts w:ascii="Times New Roman" w:eastAsia="Calibri" w:hAnsi="Times New Roman" w:cs="Times New Roman"/>
          <w:bCs/>
          <w:iCs/>
          <w:color w:val="0000FF"/>
          <w:sz w:val="24"/>
          <w:szCs w:val="24"/>
          <w:u w:val="single"/>
          <w:lang w:val="kk-KZ" w:eastAsia="en-US"/>
        </w:rPr>
        <w:fldChar w:fldCharType="end"/>
      </w:r>
      <w:r w:rsidRPr="0064396E">
        <w:rPr>
          <w:rFonts w:ascii="Times New Roman" w:eastAsia="Calibri" w:hAnsi="Times New Roman" w:cs="Times New Roman"/>
          <w:bCs/>
          <w:iCs/>
          <w:color w:val="0000FF"/>
          <w:sz w:val="24"/>
          <w:szCs w:val="24"/>
          <w:u w:val="single"/>
          <w:lang w:val="kk-KZ" w:eastAsia="en-US"/>
        </w:rPr>
        <w:t>.</w:t>
      </w:r>
    </w:p>
    <w:p w:rsidR="008A66FD" w:rsidRPr="008A66FD" w:rsidRDefault="008A66FD" w:rsidP="006B20C8">
      <w:pPr>
        <w:widowControl w:val="0"/>
        <w:spacing w:after="0" w:line="240" w:lineRule="auto"/>
        <w:ind w:firstLine="708"/>
        <w:jc w:val="both"/>
        <w:rPr>
          <w:rFonts w:ascii="Times New Roman" w:hAnsi="Times New Roman" w:cs="Times New Roman"/>
          <w:sz w:val="24"/>
          <w:szCs w:val="24"/>
          <w:lang w:val="kk-KZ"/>
        </w:rPr>
      </w:pPr>
    </w:p>
    <w:p w:rsidR="006B20C8" w:rsidRPr="006B20C8" w:rsidRDefault="006B20C8" w:rsidP="006B20C8">
      <w:pPr>
        <w:spacing w:after="0"/>
        <w:jc w:val="right"/>
        <w:rPr>
          <w:rFonts w:ascii="Times New Roman" w:eastAsiaTheme="minorHAnsi" w:hAnsi="Times New Roman" w:cs="Times New Roman"/>
          <w:sz w:val="24"/>
          <w:szCs w:val="24"/>
          <w:lang w:val="kk-KZ" w:eastAsia="en-US"/>
        </w:rPr>
      </w:pPr>
    </w:p>
    <w:p w:rsidR="006B20C8" w:rsidRDefault="006B20C8" w:rsidP="006B20C8">
      <w:pPr>
        <w:spacing w:after="0"/>
        <w:jc w:val="right"/>
        <w:rPr>
          <w:rFonts w:ascii="Times New Roman" w:eastAsiaTheme="minorHAnsi" w:hAnsi="Times New Roman" w:cs="Times New Roman"/>
          <w:sz w:val="24"/>
          <w:szCs w:val="24"/>
          <w:lang w:val="kk-KZ" w:eastAsia="en-US"/>
        </w:rPr>
      </w:pPr>
    </w:p>
    <w:p w:rsidR="00A507F8" w:rsidRDefault="00A507F8" w:rsidP="006B20C8">
      <w:pPr>
        <w:spacing w:after="0"/>
        <w:jc w:val="right"/>
        <w:rPr>
          <w:rFonts w:ascii="Times New Roman" w:eastAsiaTheme="minorHAnsi" w:hAnsi="Times New Roman" w:cs="Times New Roman"/>
          <w:sz w:val="24"/>
          <w:szCs w:val="24"/>
          <w:lang w:val="kk-KZ" w:eastAsia="en-US"/>
        </w:rPr>
      </w:pPr>
    </w:p>
    <w:p w:rsidR="00A507F8" w:rsidRDefault="00A507F8" w:rsidP="006B20C8">
      <w:pPr>
        <w:spacing w:after="0"/>
        <w:jc w:val="right"/>
        <w:rPr>
          <w:rFonts w:ascii="Times New Roman" w:eastAsiaTheme="minorHAnsi" w:hAnsi="Times New Roman" w:cs="Times New Roman"/>
          <w:sz w:val="24"/>
          <w:szCs w:val="24"/>
          <w:lang w:val="kk-KZ" w:eastAsia="en-US"/>
        </w:rPr>
      </w:pPr>
    </w:p>
    <w:p w:rsidR="00A507F8" w:rsidRDefault="00A507F8" w:rsidP="006B20C8">
      <w:pPr>
        <w:spacing w:after="0"/>
        <w:jc w:val="right"/>
        <w:rPr>
          <w:rFonts w:ascii="Times New Roman" w:eastAsiaTheme="minorHAnsi" w:hAnsi="Times New Roman" w:cs="Times New Roman"/>
          <w:sz w:val="24"/>
          <w:szCs w:val="24"/>
          <w:lang w:val="kk-KZ" w:eastAsia="en-US"/>
        </w:rPr>
      </w:pPr>
    </w:p>
    <w:p w:rsidR="00A7366E" w:rsidRDefault="00A7366E" w:rsidP="006B20C8">
      <w:pPr>
        <w:spacing w:after="0"/>
        <w:jc w:val="right"/>
        <w:rPr>
          <w:rFonts w:ascii="Times New Roman" w:eastAsiaTheme="minorHAnsi" w:hAnsi="Times New Roman" w:cs="Times New Roman"/>
          <w:sz w:val="24"/>
          <w:szCs w:val="24"/>
          <w:lang w:val="kk-KZ" w:eastAsia="en-US"/>
        </w:rPr>
      </w:pPr>
    </w:p>
    <w:p w:rsidR="00A7366E" w:rsidRDefault="00A7366E" w:rsidP="006B20C8">
      <w:pPr>
        <w:spacing w:after="0"/>
        <w:jc w:val="right"/>
        <w:rPr>
          <w:rFonts w:ascii="Times New Roman" w:eastAsiaTheme="minorHAnsi" w:hAnsi="Times New Roman" w:cs="Times New Roman"/>
          <w:sz w:val="24"/>
          <w:szCs w:val="24"/>
          <w:lang w:val="kk-KZ" w:eastAsia="en-US"/>
        </w:rPr>
      </w:pPr>
    </w:p>
    <w:p w:rsidR="00A7366E" w:rsidRDefault="00A7366E" w:rsidP="006B20C8">
      <w:pPr>
        <w:spacing w:after="0"/>
        <w:jc w:val="right"/>
        <w:rPr>
          <w:rFonts w:ascii="Times New Roman" w:eastAsiaTheme="minorHAnsi" w:hAnsi="Times New Roman" w:cs="Times New Roman"/>
          <w:sz w:val="24"/>
          <w:szCs w:val="24"/>
          <w:lang w:val="kk-KZ" w:eastAsia="en-US"/>
        </w:rPr>
      </w:pPr>
    </w:p>
    <w:p w:rsidR="00A507F8" w:rsidRPr="006B20C8" w:rsidRDefault="00A507F8" w:rsidP="006B20C8">
      <w:pPr>
        <w:spacing w:after="0"/>
        <w:jc w:val="right"/>
        <w:rPr>
          <w:rFonts w:ascii="Times New Roman" w:eastAsiaTheme="minorHAnsi" w:hAnsi="Times New Roman" w:cs="Times New Roman"/>
          <w:sz w:val="24"/>
          <w:szCs w:val="24"/>
          <w:lang w:val="kk-KZ" w:eastAsia="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623397" w:rsidRPr="002A1BD9" w:rsidTr="003A5A12">
        <w:trPr>
          <w:tblCellSpacing w:w="15" w:type="dxa"/>
        </w:trPr>
        <w:tc>
          <w:tcPr>
            <w:tcW w:w="5805" w:type="dxa"/>
            <w:vAlign w:val="center"/>
            <w:hideMark/>
          </w:tcPr>
          <w:p w:rsidR="00623397" w:rsidRPr="00A507F8" w:rsidRDefault="00623397" w:rsidP="00623397">
            <w:pPr>
              <w:spacing w:after="0" w:line="240" w:lineRule="auto"/>
              <w:jc w:val="center"/>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w:t>
            </w:r>
          </w:p>
        </w:tc>
        <w:tc>
          <w:tcPr>
            <w:tcW w:w="3420" w:type="dxa"/>
            <w:vAlign w:val="center"/>
            <w:hideMark/>
          </w:tcPr>
          <w:p w:rsidR="00623397" w:rsidRPr="00A507F8" w:rsidRDefault="00623397" w:rsidP="00623397">
            <w:pPr>
              <w:spacing w:after="0" w:line="240" w:lineRule="auto"/>
              <w:jc w:val="center"/>
              <w:rPr>
                <w:rFonts w:ascii="Times New Roman" w:eastAsia="Times New Roman" w:hAnsi="Times New Roman" w:cs="Times New Roman"/>
                <w:sz w:val="24"/>
                <w:szCs w:val="24"/>
                <w:lang w:val="kk-KZ"/>
              </w:rPr>
            </w:pPr>
            <w:bookmarkStart w:id="2" w:name="z179"/>
            <w:bookmarkEnd w:id="2"/>
            <w:r w:rsidRPr="00A507F8">
              <w:rPr>
                <w:rFonts w:ascii="Times New Roman" w:eastAsia="Times New Roman" w:hAnsi="Times New Roman" w:cs="Times New Roman"/>
                <w:sz w:val="24"/>
                <w:szCs w:val="24"/>
                <w:lang w:val="kk-KZ"/>
              </w:rPr>
              <w:t>"Б" корпусының мемлекеттік</w:t>
            </w:r>
            <w:r w:rsidRPr="00A507F8">
              <w:rPr>
                <w:rFonts w:ascii="Times New Roman" w:eastAsia="Times New Roman" w:hAnsi="Times New Roman" w:cs="Times New Roman"/>
                <w:sz w:val="24"/>
                <w:szCs w:val="24"/>
                <w:lang w:val="kk-KZ"/>
              </w:rPr>
              <w:br/>
              <w:t>әкімшілік лауазымына</w:t>
            </w:r>
            <w:r w:rsidRPr="00A507F8">
              <w:rPr>
                <w:rFonts w:ascii="Times New Roman" w:eastAsia="Times New Roman" w:hAnsi="Times New Roman" w:cs="Times New Roman"/>
                <w:sz w:val="24"/>
                <w:szCs w:val="24"/>
                <w:lang w:val="kk-KZ"/>
              </w:rPr>
              <w:br/>
              <w:t>орналасуға конкурс өткізу</w:t>
            </w:r>
            <w:r w:rsidRPr="00A507F8">
              <w:rPr>
                <w:rFonts w:ascii="Times New Roman" w:eastAsia="Times New Roman" w:hAnsi="Times New Roman" w:cs="Times New Roman"/>
                <w:sz w:val="24"/>
                <w:szCs w:val="24"/>
                <w:lang w:val="kk-KZ"/>
              </w:rPr>
              <w:br/>
              <w:t>қағидаларының 2-қосымшасы</w:t>
            </w:r>
          </w:p>
        </w:tc>
      </w:tr>
      <w:tr w:rsidR="00623397" w:rsidRPr="00C46142" w:rsidTr="003A5A12">
        <w:trPr>
          <w:tblCellSpacing w:w="15" w:type="dxa"/>
        </w:trPr>
        <w:tc>
          <w:tcPr>
            <w:tcW w:w="5805" w:type="dxa"/>
            <w:vAlign w:val="center"/>
            <w:hideMark/>
          </w:tcPr>
          <w:p w:rsidR="00623397" w:rsidRPr="00A507F8" w:rsidRDefault="00623397" w:rsidP="00623397">
            <w:pPr>
              <w:spacing w:after="0" w:line="240" w:lineRule="auto"/>
              <w:jc w:val="center"/>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w:t>
            </w:r>
          </w:p>
        </w:tc>
        <w:tc>
          <w:tcPr>
            <w:tcW w:w="3420" w:type="dxa"/>
            <w:vAlign w:val="center"/>
            <w:hideMark/>
          </w:tcPr>
          <w:p w:rsidR="00623397" w:rsidRPr="00C46142" w:rsidRDefault="00623397" w:rsidP="00623397">
            <w:pPr>
              <w:spacing w:after="0" w:line="240" w:lineRule="auto"/>
              <w:jc w:val="center"/>
              <w:rPr>
                <w:rFonts w:ascii="Times New Roman" w:eastAsia="Times New Roman" w:hAnsi="Times New Roman" w:cs="Times New Roman"/>
                <w:sz w:val="24"/>
                <w:szCs w:val="24"/>
              </w:rPr>
            </w:pPr>
            <w:proofErr w:type="spellStart"/>
            <w:r w:rsidRPr="00C46142">
              <w:rPr>
                <w:rFonts w:ascii="Times New Roman" w:eastAsia="Times New Roman" w:hAnsi="Times New Roman" w:cs="Times New Roman"/>
                <w:sz w:val="24"/>
                <w:szCs w:val="24"/>
              </w:rPr>
              <w:t>Нысан</w:t>
            </w:r>
            <w:proofErr w:type="spellEnd"/>
          </w:p>
        </w:tc>
      </w:tr>
    </w:tbl>
    <w:p w:rsidR="00623397" w:rsidRPr="00C46142" w:rsidRDefault="00623397" w:rsidP="00623397">
      <w:pPr>
        <w:spacing w:after="0" w:line="240" w:lineRule="auto"/>
        <w:jc w:val="right"/>
        <w:rPr>
          <w:rFonts w:ascii="Times New Roman" w:eastAsia="Times New Roman" w:hAnsi="Times New Roman" w:cs="Times New Roman"/>
          <w:sz w:val="24"/>
          <w:szCs w:val="24"/>
        </w:rPr>
      </w:pPr>
      <w:r w:rsidRPr="00C46142">
        <w:rPr>
          <w:rFonts w:ascii="Times New Roman" w:eastAsia="Times New Roman" w:hAnsi="Times New Roman" w:cs="Times New Roman"/>
          <w:sz w:val="24"/>
          <w:szCs w:val="24"/>
        </w:rPr>
        <w:t>      __________________________</w:t>
      </w:r>
      <w:r w:rsidRPr="00C46142">
        <w:rPr>
          <w:rFonts w:ascii="Times New Roman" w:eastAsia="Times New Roman" w:hAnsi="Times New Roman" w:cs="Times New Roman"/>
          <w:sz w:val="24"/>
          <w:szCs w:val="24"/>
        </w:rPr>
        <w:br/>
        <w:t>(</w:t>
      </w:r>
      <w:proofErr w:type="spellStart"/>
      <w:r w:rsidRPr="00C46142">
        <w:rPr>
          <w:rFonts w:ascii="Times New Roman" w:eastAsia="Times New Roman" w:hAnsi="Times New Roman" w:cs="Times New Roman"/>
          <w:sz w:val="24"/>
          <w:szCs w:val="24"/>
        </w:rPr>
        <w:t>мемлекеттік</w:t>
      </w:r>
      <w:proofErr w:type="spellEnd"/>
      <w:r w:rsidRPr="00C46142">
        <w:rPr>
          <w:rFonts w:ascii="Times New Roman" w:eastAsia="Times New Roman" w:hAnsi="Times New Roman" w:cs="Times New Roman"/>
          <w:sz w:val="24"/>
          <w:szCs w:val="24"/>
        </w:rPr>
        <w:t xml:space="preserve"> орган)</w:t>
      </w:r>
    </w:p>
    <w:p w:rsidR="00623397" w:rsidRPr="00C46142" w:rsidRDefault="00623397" w:rsidP="00623397">
      <w:pPr>
        <w:spacing w:after="0" w:line="240" w:lineRule="auto"/>
        <w:jc w:val="center"/>
        <w:outlineLvl w:val="2"/>
        <w:rPr>
          <w:rFonts w:ascii="Times New Roman" w:eastAsia="Times New Roman" w:hAnsi="Times New Roman" w:cs="Times New Roman"/>
          <w:b/>
          <w:bCs/>
          <w:sz w:val="27"/>
          <w:szCs w:val="27"/>
        </w:rPr>
      </w:pPr>
      <w:proofErr w:type="spellStart"/>
      <w:r w:rsidRPr="00C46142">
        <w:rPr>
          <w:rFonts w:ascii="Times New Roman" w:eastAsia="Times New Roman" w:hAnsi="Times New Roman" w:cs="Times New Roman"/>
          <w:b/>
          <w:bCs/>
          <w:sz w:val="27"/>
          <w:szCs w:val="27"/>
        </w:rPr>
        <w:t>Өтініш</w:t>
      </w:r>
      <w:proofErr w:type="spellEnd"/>
    </w:p>
    <w:p w:rsidR="00623397" w:rsidRDefault="00623397" w:rsidP="00623397">
      <w:pPr>
        <w:spacing w:after="0" w:line="240" w:lineRule="auto"/>
        <w:rPr>
          <w:rFonts w:ascii="Times New Roman" w:eastAsia="Times New Roman" w:hAnsi="Times New Roman" w:cs="Times New Roman"/>
          <w:sz w:val="24"/>
          <w:szCs w:val="24"/>
          <w:lang w:val="kk-KZ"/>
        </w:rPr>
      </w:pPr>
      <w:r w:rsidRPr="00C46142">
        <w:rPr>
          <w:rFonts w:ascii="Times New Roman" w:eastAsia="Times New Roman" w:hAnsi="Times New Roman" w:cs="Times New Roman"/>
          <w:sz w:val="24"/>
          <w:szCs w:val="24"/>
        </w:rPr>
        <w:t>      Мені_____________________________________________________________________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C46142">
        <w:rPr>
          <w:rFonts w:ascii="Times New Roman" w:eastAsia="Times New Roman" w:hAnsi="Times New Roman" w:cs="Times New Roman"/>
          <w:sz w:val="24"/>
          <w:szCs w:val="24"/>
        </w:rPr>
        <w:t>_________________________________________________________________________</w:t>
      </w:r>
      <w:r>
        <w:rPr>
          <w:rFonts w:ascii="Times New Roman" w:eastAsia="Times New Roman" w:hAnsi="Times New Roman" w:cs="Times New Roman"/>
          <w:sz w:val="24"/>
          <w:szCs w:val="24"/>
          <w:lang w:val="kk-KZ"/>
        </w:rPr>
        <w:t xml:space="preserve">   </w:t>
      </w:r>
      <w:r w:rsidRPr="00C46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 xml:space="preserve">    </w:t>
      </w:r>
    </w:p>
    <w:p w:rsidR="00623397" w:rsidRDefault="00623397" w:rsidP="00623397">
      <w:pPr>
        <w:spacing w:after="0" w:line="240" w:lineRule="auto"/>
        <w:rPr>
          <w:rFonts w:ascii="Times New Roman" w:eastAsia="Times New Roman" w:hAnsi="Times New Roman" w:cs="Times New Roman"/>
          <w:sz w:val="24"/>
          <w:szCs w:val="24"/>
          <w:lang w:val="kk-KZ"/>
        </w:rPr>
      </w:pPr>
      <w:r w:rsidRPr="00623397">
        <w:rPr>
          <w:rFonts w:ascii="Times New Roman" w:eastAsia="Times New Roman" w:hAnsi="Times New Roman" w:cs="Times New Roman"/>
          <w:sz w:val="24"/>
          <w:szCs w:val="24"/>
          <w:lang w:val="kk-KZ"/>
        </w:rPr>
        <w:t>бос мемлекеттік әкімшілік лауазымына орналасу конкурсына</w:t>
      </w:r>
      <w:r>
        <w:rPr>
          <w:rFonts w:ascii="Times New Roman" w:eastAsia="Times New Roman" w:hAnsi="Times New Roman" w:cs="Times New Roman"/>
          <w:sz w:val="24"/>
          <w:szCs w:val="24"/>
          <w:lang w:val="kk-KZ"/>
        </w:rPr>
        <w:t xml:space="preserve"> </w:t>
      </w:r>
      <w:r w:rsidRPr="00623397">
        <w:rPr>
          <w:rFonts w:ascii="Times New Roman" w:eastAsia="Times New Roman" w:hAnsi="Times New Roman" w:cs="Times New Roman"/>
          <w:sz w:val="24"/>
          <w:szCs w:val="24"/>
          <w:lang w:val="kk-KZ"/>
        </w:rPr>
        <w:t xml:space="preserve">қатысуға жіберуіңізді </w:t>
      </w:r>
    </w:p>
    <w:p w:rsidR="00623397" w:rsidRPr="00623397" w:rsidRDefault="00623397" w:rsidP="00623397">
      <w:pPr>
        <w:spacing w:after="0" w:line="240" w:lineRule="auto"/>
        <w:rPr>
          <w:rFonts w:ascii="Times New Roman" w:eastAsia="Times New Roman" w:hAnsi="Times New Roman" w:cs="Times New Roman"/>
          <w:sz w:val="24"/>
          <w:szCs w:val="24"/>
          <w:lang w:val="kk-KZ"/>
        </w:rPr>
      </w:pPr>
      <w:r w:rsidRPr="00623397">
        <w:rPr>
          <w:rFonts w:ascii="Times New Roman" w:eastAsia="Times New Roman" w:hAnsi="Times New Roman" w:cs="Times New Roman"/>
          <w:sz w:val="24"/>
          <w:szCs w:val="24"/>
          <w:lang w:val="kk-KZ"/>
        </w:rPr>
        <w:t xml:space="preserve">сұраймын. </w:t>
      </w: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623397">
        <w:rPr>
          <w:rFonts w:ascii="Times New Roman" w:eastAsia="Times New Roman" w:hAnsi="Times New Roman" w:cs="Times New Roman"/>
          <w:sz w:val="24"/>
          <w:szCs w:val="24"/>
          <w:lang w:val="kk-KZ"/>
        </w:rPr>
        <w:t xml:space="preserve">      </w:t>
      </w:r>
      <w:r w:rsidRPr="00A507F8">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w:t>
      </w: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қағидаларының негізгі талаптарымен таныстым, олармен келісемін және орындауға</w:t>
      </w: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міндеттеме аламын.</w:t>
      </w: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Ұсынылып отырған құжаттарымның дәйектілігіне жауап беремін.</w:t>
      </w: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Қоса берілген құжаттар:</w:t>
      </w: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__________________________________________________________________________</w:t>
      </w: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w:t>
      </w: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__________________________________________________________________________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__________________________________________________________________________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__________________________________________________________________________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__________________________________________________________________________</w:t>
      </w: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 xml:space="preserve"> </w:t>
      </w:r>
    </w:p>
    <w:p w:rsidR="00623397" w:rsidRDefault="00623397" w:rsidP="00623397">
      <w:pPr>
        <w:spacing w:after="0" w:line="240" w:lineRule="auto"/>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A507F8">
        <w:rPr>
          <w:rFonts w:ascii="Times New Roman" w:eastAsia="Times New Roman" w:hAnsi="Times New Roman" w:cs="Times New Roman"/>
          <w:sz w:val="24"/>
          <w:szCs w:val="24"/>
          <w:lang w:val="kk-KZ"/>
        </w:rPr>
        <w:t>_________________________________________________________________________</w:t>
      </w: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Мекен жайы және байланыс телефоны_________________________________________ _____________________________________________________________________________</w:t>
      </w:r>
    </w:p>
    <w:p w:rsidR="00623397" w:rsidRDefault="00623397" w:rsidP="00623397">
      <w:pPr>
        <w:spacing w:after="0" w:line="240" w:lineRule="auto"/>
        <w:rPr>
          <w:rFonts w:ascii="Times New Roman" w:eastAsia="Times New Roman" w:hAnsi="Times New Roman" w:cs="Times New Roman"/>
          <w:sz w:val="24"/>
          <w:szCs w:val="24"/>
          <w:lang w:val="kk-KZ"/>
        </w:rPr>
      </w:pPr>
    </w:p>
    <w:p w:rsidR="00623397" w:rsidRPr="00623397" w:rsidRDefault="00623397" w:rsidP="00623397">
      <w:pPr>
        <w:spacing w:after="0" w:line="240" w:lineRule="auto"/>
        <w:rPr>
          <w:rFonts w:ascii="Times New Roman" w:eastAsia="Times New Roman" w:hAnsi="Times New Roman" w:cs="Times New Roman"/>
          <w:sz w:val="24"/>
          <w:szCs w:val="24"/>
          <w:lang w:val="kk-KZ"/>
        </w:rPr>
      </w:pP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________                                     ____________________________________</w:t>
      </w:r>
    </w:p>
    <w:p w:rsidR="00623397" w:rsidRPr="00A507F8"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(қолы)                                     (Тегі, аты, әкесінің аты (болған жағдайда))</w:t>
      </w:r>
    </w:p>
    <w:p w:rsidR="00623397" w:rsidRDefault="00623397" w:rsidP="00623397">
      <w:pPr>
        <w:spacing w:after="0" w:line="240" w:lineRule="auto"/>
        <w:rPr>
          <w:rFonts w:ascii="Times New Roman" w:eastAsia="Times New Roman" w:hAnsi="Times New Roman" w:cs="Times New Roman"/>
          <w:sz w:val="24"/>
          <w:szCs w:val="24"/>
          <w:lang w:val="kk-KZ"/>
        </w:rPr>
      </w:pPr>
      <w:r w:rsidRPr="00A507F8">
        <w:rPr>
          <w:rFonts w:ascii="Times New Roman" w:eastAsia="Times New Roman" w:hAnsi="Times New Roman" w:cs="Times New Roman"/>
          <w:sz w:val="24"/>
          <w:szCs w:val="24"/>
          <w:lang w:val="kk-KZ"/>
        </w:rPr>
        <w:t>     </w:t>
      </w:r>
    </w:p>
    <w:p w:rsidR="00623397" w:rsidRDefault="00623397" w:rsidP="00623397">
      <w:pPr>
        <w:spacing w:after="0" w:line="240" w:lineRule="auto"/>
        <w:rPr>
          <w:rFonts w:ascii="Times New Roman" w:eastAsia="Times New Roman" w:hAnsi="Times New Roman" w:cs="Times New Roman"/>
          <w:sz w:val="24"/>
          <w:szCs w:val="24"/>
          <w:lang w:val="kk-KZ"/>
        </w:rPr>
      </w:pPr>
    </w:p>
    <w:p w:rsidR="00623397" w:rsidRPr="00C46142" w:rsidRDefault="00623397" w:rsidP="00623397">
      <w:pPr>
        <w:spacing w:after="0" w:line="240" w:lineRule="auto"/>
        <w:rPr>
          <w:rFonts w:ascii="Times New Roman" w:eastAsia="Times New Roman" w:hAnsi="Times New Roman" w:cs="Times New Roman"/>
          <w:sz w:val="24"/>
          <w:szCs w:val="24"/>
        </w:rPr>
      </w:pPr>
      <w:r w:rsidRPr="00A507F8">
        <w:rPr>
          <w:rFonts w:ascii="Times New Roman" w:eastAsia="Times New Roman" w:hAnsi="Times New Roman" w:cs="Times New Roman"/>
          <w:sz w:val="24"/>
          <w:szCs w:val="24"/>
          <w:lang w:val="kk-KZ"/>
        </w:rPr>
        <w:t xml:space="preserve"> </w:t>
      </w:r>
      <w:r w:rsidRPr="00C46142">
        <w:rPr>
          <w:rFonts w:ascii="Times New Roman" w:eastAsia="Times New Roman" w:hAnsi="Times New Roman" w:cs="Times New Roman"/>
          <w:sz w:val="24"/>
          <w:szCs w:val="24"/>
        </w:rPr>
        <w:t>"___"_______________ 20 __ ж.</w:t>
      </w:r>
    </w:p>
    <w:p w:rsidR="003B3167" w:rsidRPr="006B20C8" w:rsidRDefault="003B3167" w:rsidP="0062339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p>
    <w:p w:rsid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sectPr w:rsidR="003B3167" w:rsidSect="00A3140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4EB" w:rsidRDefault="002B54EB" w:rsidP="005457A9">
      <w:pPr>
        <w:spacing w:after="0" w:line="240" w:lineRule="auto"/>
      </w:pPr>
      <w:r>
        <w:separator/>
      </w:r>
    </w:p>
  </w:endnote>
  <w:endnote w:type="continuationSeparator" w:id="0">
    <w:p w:rsidR="002B54EB" w:rsidRDefault="002B54EB" w:rsidP="00545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charset w:val="CC"/>
    <w:family w:val="roman"/>
    <w:pitch w:val="variable"/>
    <w:sig w:usb0="00000001" w:usb1="00000000" w:usb2="00000000" w:usb3="00000000" w:csb0="000000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KZ Arial">
    <w:altName w:val="Aria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4EB" w:rsidRDefault="002B54EB" w:rsidP="005457A9">
      <w:pPr>
        <w:spacing w:after="0" w:line="240" w:lineRule="auto"/>
      </w:pPr>
      <w:r>
        <w:separator/>
      </w:r>
    </w:p>
  </w:footnote>
  <w:footnote w:type="continuationSeparator" w:id="0">
    <w:p w:rsidR="002B54EB" w:rsidRDefault="002B54EB" w:rsidP="00545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A9" w:rsidRDefault="00A507F8">
    <w:pPr>
      <w:pStyle w:val="ae"/>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57A9" w:rsidRPr="005457A9" w:rsidRDefault="005457A9">
                          <w:pPr>
                            <w:rPr>
                              <w:rFonts w:ascii="Times New Roman" w:hAnsi="Times New Roman" w:cs="Times New Roman"/>
                              <w:color w:val="0C0000"/>
                              <w:sz w:val="14"/>
                            </w:rPr>
                          </w:pPr>
                          <w:r>
                            <w:rPr>
                              <w:rFonts w:ascii="Times New Roman" w:hAnsi="Times New Roman" w:cs="Times New Roman"/>
                              <w:color w:val="0C0000"/>
                              <w:sz w:val="14"/>
                            </w:rPr>
                            <w:t xml:space="preserve">31.05.2019 ЕСЭДО ГО (версия 7.23.0)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457A9" w:rsidRPr="005457A9" w:rsidRDefault="005457A9">
                    <w:pPr>
                      <w:rPr>
                        <w:rFonts w:ascii="Times New Roman" w:hAnsi="Times New Roman" w:cs="Times New Roman"/>
                        <w:color w:val="0C0000"/>
                        <w:sz w:val="14"/>
                      </w:rPr>
                    </w:pPr>
                    <w:r>
                      <w:rPr>
                        <w:rFonts w:ascii="Times New Roman" w:hAnsi="Times New Roman" w:cs="Times New Roman"/>
                        <w:color w:val="0C0000"/>
                        <w:sz w:val="14"/>
                      </w:rPr>
                      <w:t xml:space="preserve">31.05.2019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D7614A"/>
    <w:multiLevelType w:val="hybridMultilevel"/>
    <w:tmpl w:val="E63C1250"/>
    <w:lvl w:ilvl="0" w:tplc="D3502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55"/>
    <w:rsid w:val="000159F7"/>
    <w:rsid w:val="00036682"/>
    <w:rsid w:val="000F2A8F"/>
    <w:rsid w:val="0013622A"/>
    <w:rsid w:val="00146C74"/>
    <w:rsid w:val="001C221C"/>
    <w:rsid w:val="001C4CE1"/>
    <w:rsid w:val="00231973"/>
    <w:rsid w:val="002621BA"/>
    <w:rsid w:val="00292DD0"/>
    <w:rsid w:val="002A1BD9"/>
    <w:rsid w:val="002B54EB"/>
    <w:rsid w:val="00394637"/>
    <w:rsid w:val="003B3167"/>
    <w:rsid w:val="00403004"/>
    <w:rsid w:val="004167E0"/>
    <w:rsid w:val="004E73C9"/>
    <w:rsid w:val="00512347"/>
    <w:rsid w:val="005457A9"/>
    <w:rsid w:val="00553612"/>
    <w:rsid w:val="00623397"/>
    <w:rsid w:val="0064396E"/>
    <w:rsid w:val="006B20C8"/>
    <w:rsid w:val="00702902"/>
    <w:rsid w:val="007F0CD9"/>
    <w:rsid w:val="00827A62"/>
    <w:rsid w:val="008A66FD"/>
    <w:rsid w:val="009664E8"/>
    <w:rsid w:val="009927F3"/>
    <w:rsid w:val="00A17D7C"/>
    <w:rsid w:val="00A3140F"/>
    <w:rsid w:val="00A507F8"/>
    <w:rsid w:val="00A7366E"/>
    <w:rsid w:val="00B96B77"/>
    <w:rsid w:val="00C37B63"/>
    <w:rsid w:val="00C60C55"/>
    <w:rsid w:val="00CB2CA1"/>
    <w:rsid w:val="00CD2DA9"/>
    <w:rsid w:val="00D05E5E"/>
    <w:rsid w:val="00D61F9B"/>
    <w:rsid w:val="00DA4F09"/>
    <w:rsid w:val="00E22C15"/>
    <w:rsid w:val="00E65018"/>
    <w:rsid w:val="00F07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EEA6D5-8E66-4264-A257-A19DA634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0C55"/>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C60C55"/>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C60C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msonormalbullet2gif">
    <w:name w:val="msonormalbullet2.gif"/>
    <w:basedOn w:val="a"/>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
    <w:uiPriority w:val="99"/>
    <w:qFormat/>
    <w:rsid w:val="00C60C55"/>
    <w:pPr>
      <w:spacing w:after="0" w:line="240" w:lineRule="auto"/>
    </w:pPr>
    <w:rPr>
      <w:rFonts w:ascii="KZ Times New Roman" w:eastAsia="Times New Roman" w:hAnsi="KZ Times New Roman" w:cs="KZ Times New Roman"/>
      <w:sz w:val="28"/>
      <w:szCs w:val="28"/>
      <w:lang w:val="ru-MD"/>
    </w:rPr>
  </w:style>
  <w:style w:type="character" w:styleId="a6">
    <w:name w:val="Strong"/>
    <w:basedOn w:val="a0"/>
    <w:qFormat/>
    <w:rsid w:val="00C60C55"/>
    <w:rPr>
      <w:b/>
      <w:bCs/>
    </w:rPr>
  </w:style>
  <w:style w:type="paragraph" w:styleId="a7">
    <w:name w:val="List Paragraph"/>
    <w:basedOn w:val="a"/>
    <w:uiPriority w:val="34"/>
    <w:qFormat/>
    <w:rsid w:val="002621BA"/>
    <w:pPr>
      <w:ind w:left="720"/>
      <w:contextualSpacing/>
    </w:pPr>
  </w:style>
  <w:style w:type="paragraph" w:styleId="a8">
    <w:name w:val="footer"/>
    <w:basedOn w:val="a"/>
    <w:link w:val="a9"/>
    <w:rsid w:val="000366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36682"/>
    <w:rPr>
      <w:rFonts w:ascii="Times New Roman" w:eastAsia="Times New Roman" w:hAnsi="Times New Roman" w:cs="Times New Roman"/>
      <w:sz w:val="24"/>
      <w:szCs w:val="24"/>
    </w:rPr>
  </w:style>
  <w:style w:type="paragraph" w:styleId="aa">
    <w:name w:val="Title"/>
    <w:basedOn w:val="a"/>
    <w:link w:val="ab"/>
    <w:qFormat/>
    <w:rsid w:val="003B3167"/>
    <w:pPr>
      <w:spacing w:after="0" w:line="240" w:lineRule="auto"/>
      <w:jc w:val="center"/>
    </w:pPr>
    <w:rPr>
      <w:rFonts w:ascii="Asylbek MerekeU3+Tms" w:eastAsia="Times New Roman" w:hAnsi="Asylbek MerekeU3+Tms" w:cs="Times New Roman"/>
      <w:b/>
      <w:bCs/>
      <w:sz w:val="28"/>
      <w:szCs w:val="24"/>
    </w:rPr>
  </w:style>
  <w:style w:type="character" w:customStyle="1" w:styleId="ab">
    <w:name w:val="Заголовок Знак"/>
    <w:basedOn w:val="a0"/>
    <w:link w:val="aa"/>
    <w:rsid w:val="003B3167"/>
    <w:rPr>
      <w:rFonts w:ascii="Asylbek MerekeU3+Tms" w:eastAsia="Times New Roman" w:hAnsi="Asylbek MerekeU3+Tms" w:cs="Times New Roman"/>
      <w:b/>
      <w:bCs/>
      <w:sz w:val="28"/>
      <w:szCs w:val="24"/>
    </w:rPr>
  </w:style>
  <w:style w:type="paragraph" w:styleId="ac">
    <w:name w:val="No Spacing"/>
    <w:uiPriority w:val="1"/>
    <w:qFormat/>
    <w:rsid w:val="003B3167"/>
    <w:pPr>
      <w:spacing w:after="0" w:line="240" w:lineRule="auto"/>
    </w:pPr>
    <w:rPr>
      <w:rFonts w:ascii="Calibri" w:eastAsia="Calibri" w:hAnsi="Calibri" w:cs="Times New Roman"/>
      <w:lang w:eastAsia="en-US"/>
    </w:rPr>
  </w:style>
  <w:style w:type="table" w:styleId="ad">
    <w:name w:val="Table Grid"/>
    <w:basedOn w:val="a1"/>
    <w:uiPriority w:val="59"/>
    <w:rsid w:val="003B31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qFormat/>
    <w:rsid w:val="00F070B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styleId="ae">
    <w:name w:val="header"/>
    <w:basedOn w:val="a"/>
    <w:link w:val="af"/>
    <w:uiPriority w:val="99"/>
    <w:semiHidden/>
    <w:unhideWhenUsed/>
    <w:rsid w:val="005457A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457A9"/>
  </w:style>
  <w:style w:type="paragraph" w:customStyle="1" w:styleId="Default">
    <w:name w:val="Default"/>
    <w:rsid w:val="0064396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9476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Дюсекина</dc:creator>
  <cp:lastModifiedBy>Бакенова Алия Кадыркешовна</cp:lastModifiedBy>
  <cp:revision>2</cp:revision>
  <dcterms:created xsi:type="dcterms:W3CDTF">2019-06-11T03:58:00Z</dcterms:created>
  <dcterms:modified xsi:type="dcterms:W3CDTF">2019-06-11T03:58:00Z</dcterms:modified>
</cp:coreProperties>
</file>