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9A3494" w:rsidRPr="00495A92" w:rsidTr="009A3494">
        <w:tc>
          <w:tcPr>
            <w:tcW w:w="9571" w:type="dxa"/>
            <w:shd w:val="clear" w:color="auto" w:fill="auto"/>
          </w:tcPr>
          <w:p w:rsidR="009A3494" w:rsidRPr="00495A92" w:rsidRDefault="009A3494" w:rsidP="00330066">
            <w:pPr>
              <w:autoSpaceDE w:val="0"/>
              <w:autoSpaceDN w:val="0"/>
              <w:adjustRightInd w:val="0"/>
              <w:spacing w:after="0" w:line="240" w:lineRule="auto"/>
              <w:rPr>
                <w:rFonts w:ascii="Times New Roman" w:hAnsi="Times New Roman" w:cs="Times New Roman"/>
                <w:color w:val="0C0000"/>
                <w:sz w:val="24"/>
                <w:szCs w:val="24"/>
                <w:lang w:val="kk-KZ"/>
              </w:rPr>
            </w:pPr>
            <w:bookmarkStart w:id="0" w:name="_GoBack"/>
            <w:bookmarkEnd w:id="0"/>
          </w:p>
        </w:tc>
      </w:tr>
    </w:tbl>
    <w:p w:rsidR="00764083" w:rsidRPr="00495A92" w:rsidRDefault="0009723B" w:rsidP="0009723B">
      <w:pPr>
        <w:autoSpaceDE w:val="0"/>
        <w:autoSpaceDN w:val="0"/>
        <w:adjustRightInd w:val="0"/>
        <w:spacing w:after="0" w:line="240" w:lineRule="auto"/>
        <w:jc w:val="center"/>
        <w:rPr>
          <w:rFonts w:ascii="Times New Roman" w:hAnsi="Times New Roman" w:cs="Times New Roman"/>
          <w:b/>
          <w:sz w:val="24"/>
          <w:szCs w:val="24"/>
          <w:lang w:val="kk-KZ"/>
        </w:rPr>
      </w:pPr>
      <w:r w:rsidRPr="00495A92">
        <w:rPr>
          <w:rFonts w:ascii="Times New Roman" w:hAnsi="Times New Roman" w:cs="Times New Roman"/>
          <w:b/>
          <w:sz w:val="24"/>
          <w:szCs w:val="24"/>
          <w:lang w:val="kk-KZ"/>
        </w:rPr>
        <w:t>Объявление</w:t>
      </w:r>
    </w:p>
    <w:p w:rsidR="0009723B" w:rsidRPr="00495A92" w:rsidRDefault="0009723B" w:rsidP="0009723B">
      <w:pPr>
        <w:autoSpaceDE w:val="0"/>
        <w:autoSpaceDN w:val="0"/>
        <w:adjustRightInd w:val="0"/>
        <w:spacing w:after="0" w:line="240" w:lineRule="auto"/>
        <w:jc w:val="center"/>
        <w:rPr>
          <w:rFonts w:ascii="Times New Roman" w:hAnsi="Times New Roman" w:cs="Times New Roman"/>
          <w:b/>
          <w:sz w:val="24"/>
          <w:szCs w:val="24"/>
          <w:lang w:val="kk-KZ"/>
        </w:rPr>
      </w:pPr>
      <w:r w:rsidRPr="00495A92">
        <w:rPr>
          <w:rFonts w:ascii="Times New Roman" w:hAnsi="Times New Roman" w:cs="Times New Roman"/>
          <w:b/>
          <w:sz w:val="24"/>
          <w:szCs w:val="24"/>
          <w:lang w:val="kk-KZ"/>
        </w:rPr>
        <w:t xml:space="preserve"> о проведении </w:t>
      </w:r>
      <w:r w:rsidR="00EF7471" w:rsidRPr="00495A92">
        <w:rPr>
          <w:rFonts w:ascii="Times New Roman" w:hAnsi="Times New Roman" w:cs="Times New Roman"/>
          <w:b/>
          <w:sz w:val="24"/>
          <w:szCs w:val="24"/>
          <w:lang w:val="kk-KZ"/>
        </w:rPr>
        <w:t>внутренне</w:t>
      </w:r>
      <w:r w:rsidRPr="00495A92">
        <w:rPr>
          <w:rFonts w:ascii="Times New Roman" w:hAnsi="Times New Roman" w:cs="Times New Roman"/>
          <w:b/>
          <w:sz w:val="24"/>
          <w:szCs w:val="24"/>
          <w:lang w:val="kk-KZ"/>
        </w:rPr>
        <w:t xml:space="preserve">го конкурса </w:t>
      </w:r>
      <w:r w:rsidR="00CA5AAB" w:rsidRPr="00495A92">
        <w:rPr>
          <w:rFonts w:ascii="Times New Roman" w:hAnsi="Times New Roman" w:cs="Times New Roman"/>
          <w:b/>
          <w:sz w:val="24"/>
          <w:szCs w:val="24"/>
          <w:lang w:val="kk-KZ"/>
        </w:rPr>
        <w:t>среди государственных служащих</w:t>
      </w:r>
      <w:r w:rsidR="00CA5AAB" w:rsidRPr="00495A92">
        <w:rPr>
          <w:rFonts w:ascii="Times New Roman" w:eastAsia="Calibri" w:hAnsi="Times New Roman" w:cs="Times New Roman"/>
          <w:b/>
          <w:bCs/>
          <w:iCs/>
          <w:sz w:val="24"/>
          <w:szCs w:val="24"/>
          <w:lang w:eastAsia="en-US"/>
        </w:rPr>
        <w:t xml:space="preserve"> данного государственного органа </w:t>
      </w:r>
      <w:r w:rsidR="00764083" w:rsidRPr="00495A92">
        <w:rPr>
          <w:rFonts w:ascii="Times New Roman" w:eastAsia="Calibri" w:hAnsi="Times New Roman" w:cs="Times New Roman"/>
          <w:b/>
          <w:bCs/>
          <w:iCs/>
          <w:sz w:val="24"/>
          <w:szCs w:val="24"/>
          <w:lang w:eastAsia="en-US"/>
        </w:rPr>
        <w:t>на занятие</w:t>
      </w:r>
      <w:r w:rsidR="00330066" w:rsidRPr="00495A92">
        <w:rPr>
          <w:rFonts w:ascii="Times New Roman" w:eastAsia="Calibri" w:hAnsi="Times New Roman" w:cs="Times New Roman"/>
          <w:b/>
          <w:bCs/>
          <w:iCs/>
          <w:sz w:val="24"/>
          <w:szCs w:val="24"/>
          <w:lang w:eastAsia="en-US"/>
        </w:rPr>
        <w:t xml:space="preserve">  </w:t>
      </w:r>
      <w:r w:rsidR="00764083" w:rsidRPr="00495A92">
        <w:rPr>
          <w:rFonts w:ascii="Times New Roman" w:eastAsia="Calibri" w:hAnsi="Times New Roman" w:cs="Times New Roman"/>
          <w:b/>
          <w:bCs/>
          <w:iCs/>
          <w:sz w:val="24"/>
          <w:szCs w:val="24"/>
          <w:lang w:eastAsia="en-US"/>
        </w:rPr>
        <w:t>вакантн</w:t>
      </w:r>
      <w:r w:rsidR="00513DFE" w:rsidRPr="00495A92">
        <w:rPr>
          <w:rFonts w:ascii="Times New Roman" w:eastAsia="Calibri" w:hAnsi="Times New Roman" w:cs="Times New Roman"/>
          <w:b/>
          <w:bCs/>
          <w:iCs/>
          <w:sz w:val="24"/>
          <w:szCs w:val="24"/>
          <w:lang w:eastAsia="en-US"/>
        </w:rPr>
        <w:t>ой</w:t>
      </w:r>
      <w:r w:rsidR="00764083" w:rsidRPr="00495A92">
        <w:rPr>
          <w:rFonts w:ascii="Times New Roman" w:eastAsia="Calibri" w:hAnsi="Times New Roman" w:cs="Times New Roman"/>
          <w:b/>
          <w:bCs/>
          <w:iCs/>
          <w:sz w:val="24"/>
          <w:szCs w:val="24"/>
          <w:lang w:val="kk-KZ" w:eastAsia="en-US"/>
        </w:rPr>
        <w:t xml:space="preserve"> </w:t>
      </w:r>
      <w:r w:rsidR="00764083" w:rsidRPr="00495A92">
        <w:rPr>
          <w:rFonts w:ascii="Times New Roman" w:eastAsia="Calibri" w:hAnsi="Times New Roman" w:cs="Times New Roman"/>
          <w:b/>
          <w:bCs/>
          <w:iCs/>
          <w:sz w:val="24"/>
          <w:szCs w:val="24"/>
          <w:lang w:eastAsia="en-US"/>
        </w:rPr>
        <w:t>административн</w:t>
      </w:r>
      <w:r w:rsidR="00513DFE" w:rsidRPr="00495A92">
        <w:rPr>
          <w:rFonts w:ascii="Times New Roman" w:eastAsia="Calibri" w:hAnsi="Times New Roman" w:cs="Times New Roman"/>
          <w:b/>
          <w:bCs/>
          <w:iCs/>
          <w:sz w:val="24"/>
          <w:szCs w:val="24"/>
          <w:lang w:eastAsia="en-US"/>
        </w:rPr>
        <w:t>ой</w:t>
      </w:r>
      <w:r w:rsidR="00764083" w:rsidRPr="00495A92">
        <w:rPr>
          <w:rFonts w:ascii="Times New Roman" w:eastAsia="Calibri" w:hAnsi="Times New Roman" w:cs="Times New Roman"/>
          <w:b/>
          <w:bCs/>
          <w:iCs/>
          <w:sz w:val="24"/>
          <w:szCs w:val="24"/>
          <w:lang w:val="kk-KZ" w:eastAsia="en-US"/>
        </w:rPr>
        <w:t xml:space="preserve"> </w:t>
      </w:r>
      <w:r w:rsidR="00764083" w:rsidRPr="00495A92">
        <w:rPr>
          <w:rFonts w:ascii="Times New Roman" w:eastAsia="Calibri" w:hAnsi="Times New Roman" w:cs="Times New Roman"/>
          <w:b/>
          <w:bCs/>
          <w:iCs/>
          <w:sz w:val="24"/>
          <w:szCs w:val="24"/>
          <w:lang w:eastAsia="en-US"/>
        </w:rPr>
        <w:t>государственн</w:t>
      </w:r>
      <w:r w:rsidR="00513DFE" w:rsidRPr="00495A92">
        <w:rPr>
          <w:rFonts w:ascii="Times New Roman" w:eastAsia="Calibri" w:hAnsi="Times New Roman" w:cs="Times New Roman"/>
          <w:b/>
          <w:bCs/>
          <w:iCs/>
          <w:sz w:val="24"/>
          <w:szCs w:val="24"/>
          <w:lang w:eastAsia="en-US"/>
        </w:rPr>
        <w:t>ой</w:t>
      </w:r>
      <w:r w:rsidR="00764083" w:rsidRPr="00495A92">
        <w:rPr>
          <w:rFonts w:ascii="Times New Roman" w:eastAsia="Calibri" w:hAnsi="Times New Roman" w:cs="Times New Roman"/>
          <w:b/>
          <w:bCs/>
          <w:iCs/>
          <w:sz w:val="24"/>
          <w:szCs w:val="24"/>
          <w:lang w:val="kk-KZ" w:eastAsia="en-US"/>
        </w:rPr>
        <w:t xml:space="preserve"> </w:t>
      </w:r>
      <w:r w:rsidR="00764083" w:rsidRPr="00495A92">
        <w:rPr>
          <w:rFonts w:ascii="Times New Roman" w:eastAsia="Calibri" w:hAnsi="Times New Roman" w:cs="Times New Roman"/>
          <w:b/>
          <w:bCs/>
          <w:iCs/>
          <w:sz w:val="24"/>
          <w:szCs w:val="24"/>
          <w:lang w:eastAsia="en-US"/>
        </w:rPr>
        <w:t>должност</w:t>
      </w:r>
      <w:r w:rsidR="00513DFE" w:rsidRPr="00495A92">
        <w:rPr>
          <w:rFonts w:ascii="Times New Roman" w:eastAsia="Calibri" w:hAnsi="Times New Roman" w:cs="Times New Roman"/>
          <w:b/>
          <w:bCs/>
          <w:iCs/>
          <w:sz w:val="24"/>
          <w:szCs w:val="24"/>
          <w:lang w:eastAsia="en-US"/>
        </w:rPr>
        <w:t>и</w:t>
      </w:r>
      <w:r w:rsidR="00764083" w:rsidRPr="00495A92">
        <w:rPr>
          <w:rFonts w:ascii="Times New Roman" w:eastAsia="Calibri" w:hAnsi="Times New Roman" w:cs="Times New Roman"/>
          <w:b/>
          <w:bCs/>
          <w:iCs/>
          <w:sz w:val="24"/>
          <w:szCs w:val="24"/>
          <w:lang w:eastAsia="en-US"/>
        </w:rPr>
        <w:t xml:space="preserve"> корпуса «Б»</w:t>
      </w:r>
      <w:r w:rsidR="00EF7471" w:rsidRPr="00495A92">
        <w:rPr>
          <w:rFonts w:ascii="Times New Roman" w:eastAsia="Calibri" w:hAnsi="Times New Roman" w:cs="Times New Roman"/>
          <w:b/>
          <w:bCs/>
          <w:iCs/>
          <w:sz w:val="24"/>
          <w:szCs w:val="24"/>
          <w:lang w:eastAsia="en-US"/>
        </w:rPr>
        <w:t xml:space="preserve"> </w:t>
      </w:r>
      <w:r w:rsidRPr="00495A92">
        <w:rPr>
          <w:rFonts w:ascii="Times New Roman" w:hAnsi="Times New Roman" w:cs="Times New Roman"/>
          <w:b/>
          <w:sz w:val="24"/>
          <w:szCs w:val="24"/>
          <w:lang w:val="kk-KZ"/>
        </w:rPr>
        <w:t xml:space="preserve">в Управлении государственных доходов по </w:t>
      </w:r>
      <w:r w:rsidR="00CD50E6" w:rsidRPr="00495A92">
        <w:rPr>
          <w:rFonts w:ascii="Times New Roman" w:hAnsi="Times New Roman" w:cs="Times New Roman"/>
          <w:b/>
          <w:sz w:val="24"/>
          <w:szCs w:val="24"/>
          <w:lang w:val="kk-KZ"/>
        </w:rPr>
        <w:t xml:space="preserve">Баянаульскому </w:t>
      </w:r>
      <w:r w:rsidRPr="00495A92">
        <w:rPr>
          <w:rFonts w:ascii="Times New Roman" w:hAnsi="Times New Roman" w:cs="Times New Roman"/>
          <w:b/>
          <w:sz w:val="24"/>
          <w:szCs w:val="24"/>
          <w:lang w:val="kk-KZ"/>
        </w:rPr>
        <w:t xml:space="preserve"> району Департамента государственных доходов по Павлодарской области К</w:t>
      </w:r>
      <w:proofErr w:type="spellStart"/>
      <w:r w:rsidRPr="00495A92">
        <w:rPr>
          <w:rFonts w:ascii="Times New Roman" w:hAnsi="Times New Roman" w:cs="Times New Roman"/>
          <w:b/>
          <w:sz w:val="24"/>
          <w:szCs w:val="24"/>
        </w:rPr>
        <w:t>омитета</w:t>
      </w:r>
      <w:proofErr w:type="spellEnd"/>
      <w:r w:rsidRPr="00495A92">
        <w:rPr>
          <w:rFonts w:ascii="Times New Roman" w:hAnsi="Times New Roman" w:cs="Times New Roman"/>
          <w:b/>
          <w:sz w:val="24"/>
          <w:szCs w:val="24"/>
        </w:rPr>
        <w:t xml:space="preserve"> </w:t>
      </w:r>
      <w:r w:rsidRPr="00495A92">
        <w:rPr>
          <w:rFonts w:ascii="Times New Roman" w:hAnsi="Times New Roman" w:cs="Times New Roman"/>
          <w:b/>
          <w:sz w:val="24"/>
          <w:szCs w:val="24"/>
          <w:lang w:val="kk-KZ"/>
        </w:rPr>
        <w:t>государственных доходов</w:t>
      </w:r>
      <w:r w:rsidRPr="00495A92">
        <w:rPr>
          <w:rFonts w:ascii="Times New Roman" w:hAnsi="Times New Roman" w:cs="Times New Roman"/>
          <w:b/>
          <w:sz w:val="24"/>
          <w:szCs w:val="24"/>
        </w:rPr>
        <w:t xml:space="preserve"> Министерства финансов Республики Казахстан</w:t>
      </w:r>
      <w:r w:rsidRPr="00495A92">
        <w:rPr>
          <w:rFonts w:ascii="Times New Roman" w:hAnsi="Times New Roman" w:cs="Times New Roman"/>
          <w:b/>
          <w:sz w:val="24"/>
          <w:szCs w:val="24"/>
          <w:lang w:val="kk-KZ"/>
        </w:rPr>
        <w:t xml:space="preserve"> </w:t>
      </w:r>
    </w:p>
    <w:p w:rsidR="0009723B" w:rsidRPr="00495A92" w:rsidRDefault="0009723B" w:rsidP="0009723B">
      <w:pPr>
        <w:autoSpaceDE w:val="0"/>
        <w:autoSpaceDN w:val="0"/>
        <w:adjustRightInd w:val="0"/>
        <w:spacing w:after="0" w:line="240" w:lineRule="auto"/>
        <w:jc w:val="center"/>
        <w:rPr>
          <w:rFonts w:ascii="Times New Roman" w:hAnsi="Times New Roman" w:cs="Times New Roman"/>
          <w:sz w:val="24"/>
          <w:szCs w:val="24"/>
          <w:lang w:val="kk-KZ"/>
        </w:rPr>
      </w:pPr>
    </w:p>
    <w:p w:rsidR="00CA5AAB" w:rsidRPr="00495A92" w:rsidRDefault="00CA5AAB" w:rsidP="00CA5AAB">
      <w:pPr>
        <w:spacing w:after="0" w:line="240" w:lineRule="auto"/>
        <w:jc w:val="center"/>
        <w:rPr>
          <w:rFonts w:ascii="Times New Roman" w:hAnsi="Times New Roman" w:cs="Times New Roman"/>
          <w:b/>
          <w:sz w:val="24"/>
          <w:szCs w:val="24"/>
        </w:rPr>
      </w:pPr>
      <w:r w:rsidRPr="00495A92">
        <w:rPr>
          <w:rFonts w:ascii="Times New Roman" w:hAnsi="Times New Roman" w:cs="Times New Roman"/>
          <w:b/>
          <w:sz w:val="24"/>
          <w:szCs w:val="24"/>
        </w:rPr>
        <w:t>Общие квалификационные требования ко всем участникам конкурс</w:t>
      </w:r>
      <w:r w:rsidRPr="00495A92">
        <w:rPr>
          <w:rFonts w:ascii="Times New Roman" w:hAnsi="Times New Roman" w:cs="Times New Roman"/>
          <w:b/>
          <w:sz w:val="24"/>
          <w:szCs w:val="24"/>
          <w:lang w:val="kk-KZ"/>
        </w:rPr>
        <w:t>а</w:t>
      </w:r>
      <w:r w:rsidRPr="00495A92">
        <w:rPr>
          <w:rFonts w:ascii="Times New Roman" w:hAnsi="Times New Roman" w:cs="Times New Roman"/>
          <w:b/>
          <w:sz w:val="24"/>
          <w:szCs w:val="24"/>
        </w:rPr>
        <w:t>:</w:t>
      </w:r>
    </w:p>
    <w:p w:rsidR="00CA5AAB" w:rsidRPr="00495A92" w:rsidRDefault="00CA5AAB" w:rsidP="00CA5AAB">
      <w:pPr>
        <w:spacing w:after="0" w:line="240" w:lineRule="auto"/>
        <w:jc w:val="center"/>
        <w:rPr>
          <w:rFonts w:ascii="Times New Roman" w:hAnsi="Times New Roman" w:cs="Times New Roman"/>
          <w:b/>
          <w:i/>
          <w:sz w:val="24"/>
          <w:szCs w:val="24"/>
        </w:rPr>
      </w:pPr>
    </w:p>
    <w:p w:rsidR="00CA5AAB" w:rsidRPr="00495A92" w:rsidRDefault="00CA5AAB" w:rsidP="00B910AC">
      <w:pPr>
        <w:spacing w:after="0" w:line="240" w:lineRule="auto"/>
        <w:jc w:val="both"/>
        <w:rPr>
          <w:rFonts w:ascii="Times New Roman" w:hAnsi="Times New Roman" w:cs="Times New Roman"/>
          <w:spacing w:val="2"/>
          <w:sz w:val="24"/>
          <w:szCs w:val="24"/>
        </w:rPr>
      </w:pPr>
      <w:r w:rsidRPr="00495A92">
        <w:rPr>
          <w:rFonts w:ascii="Times New Roman" w:hAnsi="Times New Roman" w:cs="Times New Roman"/>
          <w:b/>
          <w:sz w:val="24"/>
          <w:szCs w:val="24"/>
        </w:rPr>
        <w:t xml:space="preserve">Для категории </w:t>
      </w:r>
      <w:r w:rsidRPr="00495A92">
        <w:rPr>
          <w:rFonts w:ascii="Times New Roman" w:hAnsi="Times New Roman" w:cs="Times New Roman"/>
          <w:b/>
          <w:spacing w:val="2"/>
          <w:sz w:val="24"/>
          <w:szCs w:val="24"/>
          <w:lang w:val="kk-KZ"/>
        </w:rPr>
        <w:t>C-R-3</w:t>
      </w:r>
      <w:r w:rsidRPr="00495A92">
        <w:rPr>
          <w:rFonts w:ascii="Times New Roman" w:hAnsi="Times New Roman" w:cs="Times New Roman"/>
          <w:b/>
          <w:sz w:val="24"/>
          <w:szCs w:val="24"/>
        </w:rPr>
        <w:t>:</w:t>
      </w:r>
      <w:r w:rsidRPr="00495A92">
        <w:rPr>
          <w:rFonts w:ascii="Times New Roman" w:hAnsi="Times New Roman" w:cs="Times New Roman"/>
          <w:spacing w:val="2"/>
          <w:sz w:val="24"/>
          <w:szCs w:val="24"/>
        </w:rPr>
        <w:t>     </w:t>
      </w:r>
    </w:p>
    <w:p w:rsidR="00495A92" w:rsidRPr="00495A92" w:rsidRDefault="00495A92" w:rsidP="00495A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К административным государственным должностям категории C-R-3 устанавливаются следующие требования: </w:t>
      </w:r>
    </w:p>
    <w:p w:rsidR="00495A92" w:rsidRPr="00495A92" w:rsidRDefault="00495A92" w:rsidP="00495A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послевузовское или высшее образование; </w:t>
      </w:r>
    </w:p>
    <w:p w:rsidR="00495A92" w:rsidRPr="00495A92" w:rsidRDefault="00495A92" w:rsidP="00495A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495A92" w:rsidRPr="00495A92" w:rsidRDefault="00495A92" w:rsidP="00495A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опыт работы должен соответствовать одному из следующих требований: </w:t>
      </w:r>
    </w:p>
    <w:p w:rsidR="00495A92" w:rsidRPr="00495A92" w:rsidRDefault="00495A92" w:rsidP="00495A92">
      <w:pPr>
        <w:autoSpaceDE w:val="0"/>
        <w:autoSpaceDN w:val="0"/>
        <w:adjustRightInd w:val="0"/>
        <w:spacing w:after="38"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1) не менее одного стажа работы на государственных должностях; </w:t>
      </w:r>
    </w:p>
    <w:p w:rsidR="00495A92" w:rsidRPr="00495A92" w:rsidRDefault="00495A92" w:rsidP="00495A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495A92" w:rsidRPr="00495A92" w:rsidRDefault="00495A92" w:rsidP="00495A92">
      <w:pPr>
        <w:autoSpaceDE w:val="0"/>
        <w:autoSpaceDN w:val="0"/>
        <w:adjustRightInd w:val="0"/>
        <w:spacing w:after="38"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3) не менее полутора лет стажа работы в статусе депутата Парламента Республики Казахстан или депутата </w:t>
      </w:r>
      <w:proofErr w:type="spellStart"/>
      <w:r w:rsidRPr="00495A92">
        <w:rPr>
          <w:rFonts w:ascii="Times New Roman" w:eastAsia="Calibri" w:hAnsi="Times New Roman" w:cs="Times New Roman"/>
          <w:color w:val="000000"/>
          <w:sz w:val="24"/>
          <w:szCs w:val="24"/>
          <w:lang w:eastAsia="en-US"/>
        </w:rPr>
        <w:t>маслихата</w:t>
      </w:r>
      <w:proofErr w:type="spellEnd"/>
      <w:r w:rsidRPr="00495A92">
        <w:rPr>
          <w:rFonts w:ascii="Times New Roman" w:eastAsia="Calibri" w:hAnsi="Times New Roman" w:cs="Times New Roman"/>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95A92" w:rsidRPr="00495A92" w:rsidRDefault="00495A92" w:rsidP="00495A92">
      <w:pPr>
        <w:autoSpaceDE w:val="0"/>
        <w:autoSpaceDN w:val="0"/>
        <w:adjustRightInd w:val="0"/>
        <w:spacing w:after="38"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495A92" w:rsidRPr="00495A92" w:rsidRDefault="00495A92" w:rsidP="00495A92">
      <w:pPr>
        <w:autoSpaceDE w:val="0"/>
        <w:autoSpaceDN w:val="0"/>
        <w:adjustRightInd w:val="0"/>
        <w:spacing w:after="36"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495A92" w:rsidRPr="00495A92" w:rsidRDefault="00495A92" w:rsidP="00495A9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95A92">
        <w:rPr>
          <w:rFonts w:ascii="Times New Roman" w:eastAsia="Calibri" w:hAnsi="Times New Roman" w:cs="Times New Roman"/>
          <w:color w:val="000000"/>
          <w:sz w:val="24"/>
          <w:szCs w:val="24"/>
          <w:lang w:eastAsia="en-US"/>
        </w:rPr>
        <w:t xml:space="preserve">6) наличие ученой степени. </w:t>
      </w:r>
    </w:p>
    <w:p w:rsidR="00495A92" w:rsidRPr="00495A92" w:rsidRDefault="00495A92" w:rsidP="00495A92">
      <w:pPr>
        <w:rPr>
          <w:rFonts w:ascii="Times New Roman" w:eastAsia="Calibri" w:hAnsi="Times New Roman" w:cs="Times New Roman"/>
          <w:sz w:val="24"/>
          <w:szCs w:val="24"/>
          <w:lang w:eastAsia="en-US"/>
        </w:rPr>
      </w:pPr>
    </w:p>
    <w:p w:rsidR="00C875B0" w:rsidRPr="00495A92" w:rsidRDefault="0009723B" w:rsidP="00C875B0">
      <w:pPr>
        <w:pStyle w:val="a6"/>
        <w:jc w:val="both"/>
        <w:rPr>
          <w:rFonts w:ascii="Times New Roman" w:hAnsi="Times New Roman" w:cs="Times New Roman"/>
          <w:spacing w:val="2"/>
          <w:sz w:val="24"/>
          <w:szCs w:val="24"/>
          <w:lang w:val="kk-KZ"/>
        </w:rPr>
      </w:pPr>
      <w:r w:rsidRPr="00495A92">
        <w:rPr>
          <w:rFonts w:ascii="Times New Roman" w:hAnsi="Times New Roman" w:cs="Times New Roman"/>
          <w:spacing w:val="2"/>
          <w:sz w:val="24"/>
          <w:szCs w:val="24"/>
        </w:rPr>
        <w:t xml:space="preserve">       </w:t>
      </w:r>
    </w:p>
    <w:p w:rsidR="00CA5AAB" w:rsidRPr="00495A92" w:rsidRDefault="00CA5AAB" w:rsidP="00CA5AAB">
      <w:pPr>
        <w:spacing w:after="0" w:line="240" w:lineRule="auto"/>
        <w:jc w:val="center"/>
        <w:rPr>
          <w:rFonts w:ascii="Times New Roman" w:hAnsi="Times New Roman" w:cs="Times New Roman"/>
          <w:b/>
          <w:bCs/>
          <w:color w:val="000000"/>
          <w:sz w:val="24"/>
          <w:szCs w:val="24"/>
          <w:lang w:val="kk-KZ"/>
        </w:rPr>
      </w:pPr>
      <w:r w:rsidRPr="00495A92">
        <w:rPr>
          <w:rFonts w:ascii="Times New Roman" w:hAnsi="Times New Roman" w:cs="Times New Roman"/>
          <w:sz w:val="24"/>
          <w:szCs w:val="24"/>
        </w:rPr>
        <w:br/>
      </w:r>
      <w:r w:rsidRPr="00495A92">
        <w:rPr>
          <w:rFonts w:ascii="Times New Roman" w:hAnsi="Times New Roman" w:cs="Times New Roman"/>
          <w:b/>
          <w:bCs/>
          <w:color w:val="000000"/>
          <w:sz w:val="24"/>
          <w:szCs w:val="24"/>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CA5AAB" w:rsidRPr="00495A92" w:rsidTr="004B75F0">
        <w:trPr>
          <w:trHeight w:val="446"/>
          <w:tblCellSpacing w:w="0" w:type="dxa"/>
        </w:trPr>
        <w:tc>
          <w:tcPr>
            <w:tcW w:w="3204" w:type="dxa"/>
            <w:vMerge w:val="restart"/>
            <w:tcMar>
              <w:top w:w="0" w:type="dxa"/>
              <w:left w:w="108" w:type="dxa"/>
              <w:bottom w:w="0" w:type="dxa"/>
              <w:right w:w="0" w:type="dxa"/>
            </w:tcMar>
            <w:hideMark/>
          </w:tcPr>
          <w:p w:rsidR="00CA5AAB" w:rsidRPr="00495A92" w:rsidRDefault="00CA5AAB" w:rsidP="004B75F0">
            <w:pPr>
              <w:spacing w:after="0" w:line="240" w:lineRule="auto"/>
              <w:ind w:firstLine="709"/>
              <w:jc w:val="both"/>
              <w:rPr>
                <w:rFonts w:ascii="Times New Roman" w:hAnsi="Times New Roman" w:cs="Times New Roman"/>
                <w:b/>
                <w:bCs/>
                <w:color w:val="000000"/>
                <w:sz w:val="24"/>
                <w:szCs w:val="24"/>
              </w:rPr>
            </w:pPr>
            <w:r w:rsidRPr="00495A92">
              <w:rPr>
                <w:rFonts w:ascii="Times New Roman" w:hAnsi="Times New Roman" w:cs="Times New Roman"/>
                <w:b/>
                <w:bCs/>
                <w:color w:val="000000"/>
                <w:sz w:val="24"/>
                <w:szCs w:val="24"/>
              </w:rPr>
              <w:t>Категория</w:t>
            </w:r>
          </w:p>
        </w:tc>
        <w:tc>
          <w:tcPr>
            <w:tcW w:w="6578" w:type="dxa"/>
            <w:gridSpan w:val="2"/>
            <w:tcMar>
              <w:top w:w="0" w:type="dxa"/>
              <w:left w:w="108" w:type="dxa"/>
              <w:bottom w:w="0" w:type="dxa"/>
              <w:right w:w="108" w:type="dxa"/>
            </w:tcMar>
            <w:hideMark/>
          </w:tcPr>
          <w:p w:rsidR="00CA5AAB" w:rsidRPr="00495A92" w:rsidRDefault="00CA5AAB" w:rsidP="004B75F0">
            <w:pPr>
              <w:spacing w:after="0" w:line="240" w:lineRule="auto"/>
              <w:ind w:firstLine="709"/>
              <w:jc w:val="both"/>
              <w:rPr>
                <w:rFonts w:ascii="Times New Roman" w:hAnsi="Times New Roman" w:cs="Times New Roman"/>
                <w:b/>
                <w:bCs/>
                <w:color w:val="000000"/>
                <w:sz w:val="24"/>
                <w:szCs w:val="24"/>
              </w:rPr>
            </w:pPr>
            <w:r w:rsidRPr="00495A92">
              <w:rPr>
                <w:rFonts w:ascii="Times New Roman" w:hAnsi="Times New Roman" w:cs="Times New Roman"/>
                <w:b/>
                <w:bCs/>
                <w:color w:val="000000"/>
                <w:sz w:val="24"/>
                <w:szCs w:val="24"/>
              </w:rPr>
              <w:t>Должностей оклад в зависимости от выслуги лет</w:t>
            </w:r>
          </w:p>
        </w:tc>
      </w:tr>
      <w:tr w:rsidR="00CA5AAB" w:rsidRPr="00495A92" w:rsidTr="004B75F0">
        <w:trPr>
          <w:trHeight w:val="147"/>
          <w:tblCellSpacing w:w="0" w:type="dxa"/>
        </w:trPr>
        <w:tc>
          <w:tcPr>
            <w:tcW w:w="0" w:type="auto"/>
            <w:vMerge/>
            <w:vAlign w:val="center"/>
            <w:hideMark/>
          </w:tcPr>
          <w:p w:rsidR="00CA5AAB" w:rsidRPr="00495A92" w:rsidRDefault="00CA5AAB" w:rsidP="004B75F0">
            <w:pPr>
              <w:spacing w:after="0" w:line="240" w:lineRule="auto"/>
              <w:rPr>
                <w:rFonts w:ascii="Times New Roman" w:hAnsi="Times New Roman" w:cs="Times New Roman"/>
                <w:b/>
                <w:bCs/>
                <w:color w:val="000000"/>
                <w:sz w:val="24"/>
                <w:szCs w:val="24"/>
              </w:rPr>
            </w:pPr>
          </w:p>
        </w:tc>
        <w:tc>
          <w:tcPr>
            <w:tcW w:w="3171" w:type="dxa"/>
            <w:tcMar>
              <w:top w:w="0" w:type="dxa"/>
              <w:left w:w="108" w:type="dxa"/>
              <w:bottom w:w="0" w:type="dxa"/>
              <w:right w:w="0" w:type="dxa"/>
            </w:tcMar>
            <w:hideMark/>
          </w:tcPr>
          <w:p w:rsidR="00CA5AAB" w:rsidRPr="00495A92" w:rsidRDefault="00CA5AAB" w:rsidP="004B75F0">
            <w:pPr>
              <w:spacing w:after="0" w:line="240" w:lineRule="auto"/>
              <w:ind w:firstLine="709"/>
              <w:jc w:val="both"/>
              <w:rPr>
                <w:rFonts w:ascii="Times New Roman" w:hAnsi="Times New Roman" w:cs="Times New Roman"/>
                <w:b/>
                <w:bCs/>
                <w:color w:val="000000"/>
                <w:sz w:val="24"/>
                <w:szCs w:val="24"/>
                <w:lang w:val="en-US"/>
              </w:rPr>
            </w:pPr>
            <w:r w:rsidRPr="00495A92">
              <w:rPr>
                <w:rFonts w:ascii="Times New Roman" w:hAnsi="Times New Roman" w:cs="Times New Roman"/>
                <w:b/>
                <w:bCs/>
                <w:color w:val="000000"/>
                <w:sz w:val="24"/>
                <w:szCs w:val="24"/>
                <w:lang w:val="en-US"/>
              </w:rPr>
              <w:t>min</w:t>
            </w:r>
          </w:p>
        </w:tc>
        <w:tc>
          <w:tcPr>
            <w:tcW w:w="3407" w:type="dxa"/>
            <w:tcMar>
              <w:top w:w="0" w:type="dxa"/>
              <w:left w:w="108" w:type="dxa"/>
              <w:bottom w:w="0" w:type="dxa"/>
              <w:right w:w="108" w:type="dxa"/>
            </w:tcMar>
            <w:hideMark/>
          </w:tcPr>
          <w:p w:rsidR="00CA5AAB" w:rsidRPr="00495A92" w:rsidRDefault="00CA5AAB" w:rsidP="004B75F0">
            <w:pPr>
              <w:spacing w:after="0" w:line="240" w:lineRule="auto"/>
              <w:ind w:firstLine="709"/>
              <w:jc w:val="both"/>
              <w:rPr>
                <w:rFonts w:ascii="Times New Roman" w:hAnsi="Times New Roman" w:cs="Times New Roman"/>
                <w:b/>
                <w:bCs/>
                <w:color w:val="000000"/>
                <w:sz w:val="24"/>
                <w:szCs w:val="24"/>
                <w:lang w:val="en-US"/>
              </w:rPr>
            </w:pPr>
            <w:r w:rsidRPr="00495A92">
              <w:rPr>
                <w:rFonts w:ascii="Times New Roman" w:hAnsi="Times New Roman" w:cs="Times New Roman"/>
                <w:b/>
                <w:bCs/>
                <w:color w:val="000000"/>
                <w:sz w:val="24"/>
                <w:szCs w:val="24"/>
                <w:lang w:val="en-US"/>
              </w:rPr>
              <w:t>max</w:t>
            </w:r>
          </w:p>
        </w:tc>
      </w:tr>
      <w:tr w:rsidR="00CA5AAB" w:rsidRPr="00495A92" w:rsidTr="004B75F0">
        <w:trPr>
          <w:trHeight w:val="322"/>
          <w:tblCellSpacing w:w="0" w:type="dxa"/>
        </w:trPr>
        <w:tc>
          <w:tcPr>
            <w:tcW w:w="3204" w:type="dxa"/>
            <w:tcMar>
              <w:top w:w="0" w:type="dxa"/>
              <w:left w:w="108" w:type="dxa"/>
              <w:bottom w:w="0" w:type="dxa"/>
              <w:right w:w="0" w:type="dxa"/>
            </w:tcMar>
          </w:tcPr>
          <w:p w:rsidR="00CA5AAB" w:rsidRPr="00495A92" w:rsidRDefault="00CA5AAB" w:rsidP="004B75F0">
            <w:pPr>
              <w:pStyle w:val="western"/>
              <w:spacing w:before="0" w:beforeAutospacing="0" w:after="0" w:afterAutospacing="0"/>
              <w:ind w:right="0" w:firstLine="142"/>
              <w:rPr>
                <w:rFonts w:ascii="Times New Roman" w:hAnsi="Times New Roman"/>
                <w:b w:val="0"/>
                <w:bCs w:val="0"/>
                <w:sz w:val="24"/>
                <w:szCs w:val="24"/>
                <w:lang w:val="kk-KZ"/>
              </w:rPr>
            </w:pPr>
            <w:r w:rsidRPr="00495A92">
              <w:rPr>
                <w:rFonts w:ascii="Times New Roman" w:hAnsi="Times New Roman"/>
                <w:b w:val="0"/>
                <w:sz w:val="24"/>
                <w:szCs w:val="24"/>
              </w:rPr>
              <w:t xml:space="preserve">       С-</w:t>
            </w:r>
            <w:r w:rsidRPr="00495A92">
              <w:rPr>
                <w:rFonts w:ascii="Times New Roman" w:hAnsi="Times New Roman"/>
                <w:b w:val="0"/>
                <w:sz w:val="24"/>
                <w:szCs w:val="24"/>
                <w:lang w:val="en-US"/>
              </w:rPr>
              <w:t>R</w:t>
            </w:r>
            <w:r w:rsidRPr="00495A92">
              <w:rPr>
                <w:rFonts w:ascii="Times New Roman" w:hAnsi="Times New Roman"/>
                <w:b w:val="0"/>
                <w:sz w:val="24"/>
                <w:szCs w:val="24"/>
              </w:rPr>
              <w:t>-</w:t>
            </w:r>
            <w:r w:rsidRPr="00495A92">
              <w:rPr>
                <w:rFonts w:ascii="Times New Roman" w:hAnsi="Times New Roman"/>
                <w:b w:val="0"/>
                <w:sz w:val="24"/>
                <w:szCs w:val="24"/>
                <w:lang w:val="kk-KZ"/>
              </w:rPr>
              <w:t>3</w:t>
            </w:r>
          </w:p>
        </w:tc>
        <w:tc>
          <w:tcPr>
            <w:tcW w:w="3171" w:type="dxa"/>
            <w:tcMar>
              <w:top w:w="0" w:type="dxa"/>
              <w:left w:w="108" w:type="dxa"/>
              <w:bottom w:w="0" w:type="dxa"/>
              <w:right w:w="0" w:type="dxa"/>
            </w:tcMar>
          </w:tcPr>
          <w:p w:rsidR="00CA5AAB" w:rsidRPr="00495A92" w:rsidRDefault="00CA5AAB" w:rsidP="004B75F0">
            <w:pPr>
              <w:spacing w:after="0" w:line="240" w:lineRule="auto"/>
              <w:jc w:val="center"/>
              <w:rPr>
                <w:rFonts w:ascii="Times New Roman" w:hAnsi="Times New Roman" w:cs="Times New Roman"/>
                <w:sz w:val="24"/>
                <w:szCs w:val="24"/>
                <w:lang w:val="kk-KZ"/>
              </w:rPr>
            </w:pPr>
            <w:r w:rsidRPr="00495A92">
              <w:rPr>
                <w:rFonts w:ascii="Times New Roman" w:hAnsi="Times New Roman" w:cs="Times New Roman"/>
                <w:sz w:val="24"/>
                <w:szCs w:val="24"/>
                <w:lang w:val="kk-KZ"/>
              </w:rPr>
              <w:t>96 607</w:t>
            </w:r>
          </w:p>
        </w:tc>
        <w:tc>
          <w:tcPr>
            <w:tcW w:w="3407" w:type="dxa"/>
            <w:tcMar>
              <w:top w:w="0" w:type="dxa"/>
              <w:left w:w="108" w:type="dxa"/>
              <w:bottom w:w="0" w:type="dxa"/>
              <w:right w:w="108" w:type="dxa"/>
            </w:tcMar>
          </w:tcPr>
          <w:p w:rsidR="00CA5AAB" w:rsidRPr="00495A92" w:rsidRDefault="00CA5AAB" w:rsidP="00330066">
            <w:pPr>
              <w:spacing w:after="0" w:line="240" w:lineRule="auto"/>
              <w:jc w:val="center"/>
              <w:rPr>
                <w:rFonts w:ascii="Times New Roman" w:hAnsi="Times New Roman" w:cs="Times New Roman"/>
                <w:b/>
                <w:i/>
                <w:sz w:val="24"/>
                <w:szCs w:val="24"/>
                <w:lang w:val="kk-KZ"/>
              </w:rPr>
            </w:pPr>
            <w:r w:rsidRPr="00495A92">
              <w:rPr>
                <w:rFonts w:ascii="Times New Roman" w:hAnsi="Times New Roman" w:cs="Times New Roman"/>
                <w:sz w:val="24"/>
                <w:szCs w:val="24"/>
                <w:lang w:val="kk-KZ"/>
              </w:rPr>
              <w:t>12</w:t>
            </w:r>
            <w:r w:rsidR="00330066" w:rsidRPr="00495A92">
              <w:rPr>
                <w:rFonts w:ascii="Times New Roman" w:hAnsi="Times New Roman" w:cs="Times New Roman"/>
                <w:sz w:val="24"/>
                <w:szCs w:val="24"/>
                <w:lang w:val="kk-KZ"/>
              </w:rPr>
              <w:t>4</w:t>
            </w:r>
            <w:r w:rsidRPr="00495A92">
              <w:rPr>
                <w:rFonts w:ascii="Times New Roman" w:hAnsi="Times New Roman" w:cs="Times New Roman"/>
                <w:sz w:val="24"/>
                <w:szCs w:val="24"/>
                <w:lang w:val="kk-KZ"/>
              </w:rPr>
              <w:t xml:space="preserve"> 9</w:t>
            </w:r>
            <w:r w:rsidR="00330066" w:rsidRPr="00495A92">
              <w:rPr>
                <w:rFonts w:ascii="Times New Roman" w:hAnsi="Times New Roman" w:cs="Times New Roman"/>
                <w:sz w:val="24"/>
                <w:szCs w:val="24"/>
                <w:lang w:val="kk-KZ"/>
              </w:rPr>
              <w:t>40</w:t>
            </w:r>
          </w:p>
        </w:tc>
      </w:tr>
    </w:tbl>
    <w:p w:rsidR="00CA5AAB" w:rsidRPr="00495A92" w:rsidRDefault="00CA5AAB" w:rsidP="0009723B">
      <w:pPr>
        <w:pStyle w:val="a6"/>
        <w:ind w:firstLine="709"/>
        <w:jc w:val="both"/>
        <w:rPr>
          <w:rFonts w:ascii="Times New Roman" w:hAnsi="Times New Roman" w:cs="Times New Roman"/>
          <w:b/>
          <w:sz w:val="24"/>
          <w:szCs w:val="24"/>
          <w:lang w:val="kk-KZ"/>
        </w:rPr>
      </w:pPr>
    </w:p>
    <w:p w:rsidR="00CA5AAB" w:rsidRPr="00495A92" w:rsidRDefault="00CA5AAB" w:rsidP="0009723B">
      <w:pPr>
        <w:pStyle w:val="a6"/>
        <w:ind w:firstLine="709"/>
        <w:jc w:val="both"/>
        <w:rPr>
          <w:rFonts w:ascii="Times New Roman" w:hAnsi="Times New Roman" w:cs="Times New Roman"/>
          <w:b/>
          <w:sz w:val="24"/>
          <w:szCs w:val="24"/>
          <w:lang w:val="kk-KZ"/>
        </w:rPr>
      </w:pPr>
    </w:p>
    <w:p w:rsidR="0009723B" w:rsidRPr="00495A92" w:rsidRDefault="0009723B" w:rsidP="0009723B">
      <w:pPr>
        <w:pStyle w:val="a6"/>
        <w:ind w:firstLine="709"/>
        <w:jc w:val="both"/>
        <w:rPr>
          <w:rFonts w:ascii="Times New Roman" w:hAnsi="Times New Roman" w:cs="Times New Roman"/>
          <w:b/>
          <w:bCs/>
          <w:sz w:val="24"/>
          <w:szCs w:val="24"/>
        </w:rPr>
      </w:pPr>
      <w:r w:rsidRPr="00495A92">
        <w:rPr>
          <w:rFonts w:ascii="Times New Roman" w:hAnsi="Times New Roman" w:cs="Times New Roman"/>
          <w:b/>
          <w:sz w:val="24"/>
          <w:szCs w:val="24"/>
          <w:lang w:val="kk-KZ"/>
        </w:rPr>
        <w:t xml:space="preserve">Управление государственных доходов по </w:t>
      </w:r>
      <w:r w:rsidR="00FE348B" w:rsidRPr="00495A92">
        <w:rPr>
          <w:rFonts w:ascii="Times New Roman" w:hAnsi="Times New Roman" w:cs="Times New Roman"/>
          <w:b/>
          <w:sz w:val="24"/>
          <w:szCs w:val="24"/>
          <w:lang w:val="kk-KZ"/>
        </w:rPr>
        <w:t>Баянаульскому району</w:t>
      </w:r>
      <w:r w:rsidRPr="00495A92">
        <w:rPr>
          <w:rFonts w:ascii="Times New Roman" w:hAnsi="Times New Roman" w:cs="Times New Roman"/>
          <w:b/>
          <w:sz w:val="24"/>
          <w:szCs w:val="24"/>
          <w:lang w:val="kk-KZ"/>
        </w:rPr>
        <w:t xml:space="preserve"> Д</w:t>
      </w:r>
      <w:proofErr w:type="spellStart"/>
      <w:r w:rsidRPr="00495A92">
        <w:rPr>
          <w:rFonts w:ascii="Times New Roman" w:hAnsi="Times New Roman" w:cs="Times New Roman"/>
          <w:b/>
          <w:sz w:val="24"/>
          <w:szCs w:val="24"/>
        </w:rPr>
        <w:t>епартамента</w:t>
      </w:r>
      <w:proofErr w:type="spellEnd"/>
      <w:r w:rsidRPr="00495A92">
        <w:rPr>
          <w:rFonts w:ascii="Times New Roman" w:hAnsi="Times New Roman" w:cs="Times New Roman"/>
          <w:b/>
          <w:sz w:val="24"/>
          <w:szCs w:val="24"/>
          <w:lang w:val="kk-KZ"/>
        </w:rPr>
        <w:t xml:space="preserve"> государственных доходов</w:t>
      </w:r>
      <w:r w:rsidRPr="00495A92">
        <w:rPr>
          <w:rFonts w:ascii="Times New Roman" w:hAnsi="Times New Roman" w:cs="Times New Roman"/>
          <w:b/>
          <w:sz w:val="24"/>
          <w:szCs w:val="24"/>
        </w:rPr>
        <w:t xml:space="preserve"> по Павлодарской области </w:t>
      </w:r>
      <w:r w:rsidRPr="00495A92">
        <w:rPr>
          <w:rFonts w:ascii="Times New Roman" w:hAnsi="Times New Roman" w:cs="Times New Roman"/>
          <w:b/>
          <w:sz w:val="24"/>
          <w:szCs w:val="24"/>
          <w:lang w:val="kk-KZ"/>
        </w:rPr>
        <w:t>Комитета государственных доходов</w:t>
      </w:r>
      <w:r w:rsidRPr="00495A92">
        <w:rPr>
          <w:rFonts w:ascii="Times New Roman" w:hAnsi="Times New Roman" w:cs="Times New Roman"/>
          <w:b/>
          <w:sz w:val="24"/>
          <w:szCs w:val="24"/>
        </w:rPr>
        <w:t xml:space="preserve"> Министерства финансов Республики Казахстан, 140</w:t>
      </w:r>
      <w:r w:rsidR="006447FE" w:rsidRPr="00495A92">
        <w:rPr>
          <w:rFonts w:ascii="Times New Roman" w:hAnsi="Times New Roman" w:cs="Times New Roman"/>
          <w:b/>
          <w:sz w:val="24"/>
          <w:szCs w:val="24"/>
        </w:rPr>
        <w:t>300</w:t>
      </w:r>
      <w:r w:rsidRPr="00495A92">
        <w:rPr>
          <w:rFonts w:ascii="Times New Roman" w:hAnsi="Times New Roman" w:cs="Times New Roman"/>
          <w:b/>
          <w:sz w:val="24"/>
          <w:szCs w:val="24"/>
        </w:rPr>
        <w:t xml:space="preserve"> Павлодарская область </w:t>
      </w:r>
      <w:proofErr w:type="spellStart"/>
      <w:r w:rsidR="00FE348B" w:rsidRPr="00495A92">
        <w:rPr>
          <w:rFonts w:ascii="Times New Roman" w:hAnsi="Times New Roman" w:cs="Times New Roman"/>
          <w:b/>
          <w:sz w:val="24"/>
          <w:szCs w:val="24"/>
        </w:rPr>
        <w:t>Баянаульский</w:t>
      </w:r>
      <w:proofErr w:type="spellEnd"/>
      <w:r w:rsidR="00FE348B" w:rsidRPr="00495A92">
        <w:rPr>
          <w:rFonts w:ascii="Times New Roman" w:hAnsi="Times New Roman" w:cs="Times New Roman"/>
          <w:b/>
          <w:sz w:val="24"/>
          <w:szCs w:val="24"/>
        </w:rPr>
        <w:t xml:space="preserve"> </w:t>
      </w:r>
      <w:r w:rsidRPr="00495A92">
        <w:rPr>
          <w:rFonts w:ascii="Times New Roman" w:hAnsi="Times New Roman" w:cs="Times New Roman"/>
          <w:b/>
          <w:sz w:val="24"/>
          <w:szCs w:val="24"/>
        </w:rPr>
        <w:t xml:space="preserve"> район село </w:t>
      </w:r>
      <w:proofErr w:type="spellStart"/>
      <w:r w:rsidR="00FE348B" w:rsidRPr="00495A92">
        <w:rPr>
          <w:rFonts w:ascii="Times New Roman" w:hAnsi="Times New Roman" w:cs="Times New Roman"/>
          <w:b/>
          <w:sz w:val="24"/>
          <w:szCs w:val="24"/>
        </w:rPr>
        <w:t>Баянаул</w:t>
      </w:r>
      <w:proofErr w:type="spellEnd"/>
      <w:r w:rsidRPr="00495A92">
        <w:rPr>
          <w:rFonts w:ascii="Times New Roman" w:hAnsi="Times New Roman" w:cs="Times New Roman"/>
          <w:b/>
          <w:sz w:val="24"/>
          <w:szCs w:val="24"/>
        </w:rPr>
        <w:t xml:space="preserve">, ул. </w:t>
      </w:r>
      <w:proofErr w:type="spellStart"/>
      <w:r w:rsidR="00FE348B" w:rsidRPr="00495A92">
        <w:rPr>
          <w:rFonts w:ascii="Times New Roman" w:hAnsi="Times New Roman" w:cs="Times New Roman"/>
          <w:b/>
          <w:sz w:val="24"/>
          <w:szCs w:val="24"/>
        </w:rPr>
        <w:t>Сатпаева</w:t>
      </w:r>
      <w:proofErr w:type="spellEnd"/>
      <w:r w:rsidR="00FE348B" w:rsidRPr="00495A92">
        <w:rPr>
          <w:rFonts w:ascii="Times New Roman" w:hAnsi="Times New Roman" w:cs="Times New Roman"/>
          <w:b/>
          <w:sz w:val="24"/>
          <w:szCs w:val="24"/>
        </w:rPr>
        <w:t xml:space="preserve"> 55, телефон для справок </w:t>
      </w:r>
      <w:r w:rsidRPr="00495A92">
        <w:rPr>
          <w:rFonts w:ascii="Times New Roman" w:hAnsi="Times New Roman" w:cs="Times New Roman"/>
          <w:b/>
          <w:noProof/>
          <w:sz w:val="24"/>
          <w:szCs w:val="24"/>
        </w:rPr>
        <w:t>8(</w:t>
      </w:r>
      <w:r w:rsidRPr="00495A92">
        <w:rPr>
          <w:rFonts w:ascii="Times New Roman" w:hAnsi="Times New Roman" w:cs="Times New Roman"/>
          <w:b/>
          <w:noProof/>
          <w:sz w:val="24"/>
          <w:szCs w:val="24"/>
          <w:lang w:val="kk-KZ"/>
        </w:rPr>
        <w:t>718</w:t>
      </w:r>
      <w:r w:rsidR="00FE348B" w:rsidRPr="00495A92">
        <w:rPr>
          <w:rFonts w:ascii="Times New Roman" w:hAnsi="Times New Roman" w:cs="Times New Roman"/>
          <w:b/>
          <w:noProof/>
          <w:sz w:val="24"/>
          <w:szCs w:val="24"/>
          <w:lang w:val="kk-KZ"/>
        </w:rPr>
        <w:t>40</w:t>
      </w:r>
      <w:r w:rsidRPr="00495A92">
        <w:rPr>
          <w:rFonts w:ascii="Times New Roman" w:hAnsi="Times New Roman" w:cs="Times New Roman"/>
          <w:b/>
          <w:noProof/>
          <w:sz w:val="24"/>
          <w:szCs w:val="24"/>
        </w:rPr>
        <w:t>) 9</w:t>
      </w:r>
      <w:r w:rsidR="00FE348B" w:rsidRPr="00495A92">
        <w:rPr>
          <w:rFonts w:ascii="Times New Roman" w:hAnsi="Times New Roman" w:cs="Times New Roman"/>
          <w:b/>
          <w:noProof/>
          <w:sz w:val="24"/>
          <w:szCs w:val="24"/>
        </w:rPr>
        <w:t xml:space="preserve">1568 </w:t>
      </w:r>
      <w:r w:rsidRPr="00495A92">
        <w:rPr>
          <w:rFonts w:ascii="Times New Roman" w:hAnsi="Times New Roman" w:cs="Times New Roman"/>
          <w:b/>
          <w:sz w:val="24"/>
          <w:szCs w:val="24"/>
          <w:lang w:val="kk-KZ"/>
        </w:rPr>
        <w:t xml:space="preserve">электронный адрес: </w:t>
      </w:r>
      <w:proofErr w:type="spellStart"/>
      <w:r w:rsidR="00FE348B" w:rsidRPr="00495A92">
        <w:rPr>
          <w:rFonts w:ascii="Times New Roman" w:hAnsi="Times New Roman" w:cs="Times New Roman"/>
          <w:b/>
          <w:color w:val="548DD4" w:themeColor="text2" w:themeTint="99"/>
          <w:sz w:val="24"/>
          <w:szCs w:val="24"/>
          <w:u w:val="single"/>
          <w:lang w:val="en-US"/>
        </w:rPr>
        <w:t>bayannk</w:t>
      </w:r>
      <w:proofErr w:type="spellEnd"/>
      <w:r w:rsidR="00004237">
        <w:fldChar w:fldCharType="begin"/>
      </w:r>
      <w:r w:rsidR="00004237">
        <w:instrText xml:space="preserve"> HYPERLINK "mailto:@taxpavlodar.mgd.kz" </w:instrText>
      </w:r>
      <w:r w:rsidR="00004237">
        <w:fldChar w:fldCharType="separate"/>
      </w:r>
      <w:r w:rsidR="00FE348B" w:rsidRPr="00495A92">
        <w:rPr>
          <w:rStyle w:val="a3"/>
          <w:rFonts w:ascii="Times New Roman" w:hAnsi="Times New Roman" w:cs="Times New Roman"/>
          <w:b/>
          <w:color w:val="548DD4" w:themeColor="text2" w:themeTint="99"/>
          <w:sz w:val="24"/>
          <w:szCs w:val="24"/>
        </w:rPr>
        <w:t>@taxpavlodar.mgd.kz</w:t>
      </w:r>
      <w:r w:rsidR="00004237">
        <w:rPr>
          <w:rStyle w:val="a3"/>
          <w:rFonts w:ascii="Times New Roman" w:hAnsi="Times New Roman" w:cs="Times New Roman"/>
          <w:b/>
          <w:color w:val="548DD4" w:themeColor="text2" w:themeTint="99"/>
          <w:sz w:val="24"/>
          <w:szCs w:val="24"/>
        </w:rPr>
        <w:fldChar w:fldCharType="end"/>
      </w:r>
      <w:r w:rsidRPr="00495A92">
        <w:rPr>
          <w:rFonts w:ascii="Times New Roman" w:hAnsi="Times New Roman" w:cs="Times New Roman"/>
          <w:b/>
          <w:color w:val="548DD4" w:themeColor="text2" w:themeTint="99"/>
          <w:sz w:val="24"/>
          <w:szCs w:val="24"/>
          <w:u w:val="single"/>
        </w:rPr>
        <w:t xml:space="preserve">, </w:t>
      </w:r>
      <w:proofErr w:type="spellStart"/>
      <w:r w:rsidR="00FE348B" w:rsidRPr="00495A92">
        <w:rPr>
          <w:rFonts w:ascii="Times New Roman" w:hAnsi="Times New Roman" w:cs="Times New Roman"/>
          <w:b/>
          <w:color w:val="548DD4" w:themeColor="text2" w:themeTint="99"/>
          <w:sz w:val="24"/>
          <w:szCs w:val="24"/>
          <w:u w:val="single"/>
          <w:lang w:val="en-US"/>
        </w:rPr>
        <w:t>abakenova</w:t>
      </w:r>
      <w:proofErr w:type="spellEnd"/>
      <w:r w:rsidR="00004237">
        <w:fldChar w:fldCharType="begin"/>
      </w:r>
      <w:r w:rsidR="00004237">
        <w:instrText xml:space="preserve"> HYPERLINK "mailto:dusekina@taxpavlodar.mgd.kz" </w:instrText>
      </w:r>
      <w:r w:rsidR="00004237">
        <w:fldChar w:fldCharType="separate"/>
      </w:r>
      <w:r w:rsidRPr="00495A92">
        <w:rPr>
          <w:rStyle w:val="a3"/>
          <w:rFonts w:ascii="Times New Roman" w:hAnsi="Times New Roman" w:cs="Times New Roman"/>
          <w:b/>
          <w:color w:val="548DD4" w:themeColor="text2" w:themeTint="99"/>
          <w:sz w:val="24"/>
          <w:szCs w:val="24"/>
        </w:rPr>
        <w:t>@taxpavlodar.mgd.kz</w:t>
      </w:r>
      <w:r w:rsidR="00004237">
        <w:rPr>
          <w:rStyle w:val="a3"/>
          <w:rFonts w:ascii="Times New Roman" w:hAnsi="Times New Roman" w:cs="Times New Roman"/>
          <w:b/>
          <w:color w:val="548DD4" w:themeColor="text2" w:themeTint="99"/>
          <w:sz w:val="24"/>
          <w:szCs w:val="24"/>
        </w:rPr>
        <w:fldChar w:fldCharType="end"/>
      </w:r>
      <w:r w:rsidR="00FE348B" w:rsidRPr="00495A92">
        <w:rPr>
          <w:rFonts w:ascii="Times New Roman" w:hAnsi="Times New Roman" w:cs="Times New Roman"/>
          <w:b/>
          <w:sz w:val="24"/>
          <w:szCs w:val="24"/>
        </w:rPr>
        <w:t xml:space="preserve"> </w:t>
      </w:r>
      <w:r w:rsidRPr="00495A92">
        <w:rPr>
          <w:rFonts w:ascii="Times New Roman" w:hAnsi="Times New Roman" w:cs="Times New Roman"/>
          <w:b/>
          <w:sz w:val="24"/>
          <w:szCs w:val="24"/>
        </w:rPr>
        <w:t>объявляет</w:t>
      </w:r>
      <w:r w:rsidRPr="00495A92">
        <w:rPr>
          <w:rFonts w:ascii="Times New Roman" w:hAnsi="Times New Roman" w:cs="Times New Roman"/>
          <w:b/>
          <w:iCs/>
          <w:sz w:val="24"/>
          <w:szCs w:val="24"/>
        </w:rPr>
        <w:t xml:space="preserve"> </w:t>
      </w:r>
      <w:r w:rsidR="00CA5AAB" w:rsidRPr="00495A92">
        <w:rPr>
          <w:rFonts w:ascii="Times New Roman" w:hAnsi="Times New Roman" w:cs="Times New Roman"/>
          <w:b/>
          <w:iCs/>
          <w:sz w:val="24"/>
          <w:szCs w:val="24"/>
        </w:rPr>
        <w:t xml:space="preserve">внутренний </w:t>
      </w:r>
      <w:r w:rsidRPr="00495A92">
        <w:rPr>
          <w:rFonts w:ascii="Times New Roman" w:hAnsi="Times New Roman" w:cs="Times New Roman"/>
          <w:b/>
          <w:iCs/>
          <w:sz w:val="24"/>
          <w:szCs w:val="24"/>
        </w:rPr>
        <w:t xml:space="preserve">конкурс </w:t>
      </w:r>
      <w:r w:rsidR="00CA5AAB" w:rsidRPr="00495A92">
        <w:rPr>
          <w:rFonts w:ascii="Times New Roman" w:hAnsi="Times New Roman" w:cs="Times New Roman"/>
          <w:b/>
          <w:sz w:val="24"/>
          <w:szCs w:val="24"/>
          <w:lang w:val="kk-KZ"/>
        </w:rPr>
        <w:t xml:space="preserve">среди </w:t>
      </w:r>
      <w:r w:rsidR="00CA5AAB" w:rsidRPr="00495A92">
        <w:rPr>
          <w:rFonts w:ascii="Times New Roman" w:hAnsi="Times New Roman" w:cs="Times New Roman"/>
          <w:b/>
          <w:sz w:val="24"/>
          <w:szCs w:val="24"/>
          <w:lang w:val="kk-KZ"/>
        </w:rPr>
        <w:lastRenderedPageBreak/>
        <w:t>государственных служащих</w:t>
      </w:r>
      <w:r w:rsidR="00CA5AAB" w:rsidRPr="00495A92">
        <w:rPr>
          <w:rFonts w:ascii="Times New Roman" w:eastAsia="Calibri" w:hAnsi="Times New Roman" w:cs="Times New Roman"/>
          <w:b/>
          <w:bCs/>
          <w:iCs/>
          <w:sz w:val="24"/>
          <w:szCs w:val="24"/>
          <w:lang w:eastAsia="en-US"/>
        </w:rPr>
        <w:t xml:space="preserve"> данного государственного органа</w:t>
      </w:r>
      <w:r w:rsidR="00CA5AAB" w:rsidRPr="00495A92">
        <w:rPr>
          <w:rFonts w:ascii="Times New Roman" w:hAnsi="Times New Roman" w:cs="Times New Roman"/>
          <w:b/>
          <w:iCs/>
          <w:sz w:val="24"/>
          <w:szCs w:val="24"/>
        </w:rPr>
        <w:t xml:space="preserve"> </w:t>
      </w:r>
      <w:r w:rsidRPr="00495A92">
        <w:rPr>
          <w:rFonts w:ascii="Times New Roman" w:hAnsi="Times New Roman" w:cs="Times New Roman"/>
          <w:b/>
          <w:iCs/>
          <w:sz w:val="24"/>
          <w:szCs w:val="24"/>
        </w:rPr>
        <w:t>для занятия вакантной административной государственной должности корпуса «Б»</w:t>
      </w:r>
      <w:r w:rsidRPr="00495A92">
        <w:rPr>
          <w:rFonts w:ascii="Times New Roman" w:hAnsi="Times New Roman" w:cs="Times New Roman"/>
          <w:b/>
          <w:sz w:val="24"/>
          <w:szCs w:val="24"/>
        </w:rPr>
        <w:t>:</w:t>
      </w:r>
    </w:p>
    <w:p w:rsidR="0009723B" w:rsidRPr="00495A92" w:rsidRDefault="0009723B" w:rsidP="0009723B">
      <w:pPr>
        <w:tabs>
          <w:tab w:val="left" w:pos="2700"/>
          <w:tab w:val="center" w:pos="4819"/>
        </w:tabs>
        <w:spacing w:after="0" w:line="240" w:lineRule="auto"/>
        <w:ind w:firstLine="567"/>
        <w:jc w:val="both"/>
        <w:rPr>
          <w:rFonts w:ascii="Times New Roman" w:hAnsi="Times New Roman" w:cs="Times New Roman"/>
          <w:b/>
          <w:bCs/>
          <w:color w:val="000000"/>
          <w:sz w:val="24"/>
          <w:szCs w:val="24"/>
        </w:rPr>
      </w:pPr>
      <w:r w:rsidRPr="00495A92">
        <w:rPr>
          <w:rFonts w:ascii="Times New Roman" w:hAnsi="Times New Roman" w:cs="Times New Roman"/>
          <w:b/>
          <w:color w:val="000000"/>
          <w:sz w:val="24"/>
          <w:szCs w:val="24"/>
          <w:lang w:val="kk-KZ"/>
        </w:rPr>
        <w:t xml:space="preserve">1. </w:t>
      </w:r>
      <w:r w:rsidR="006B3C8A" w:rsidRPr="00495A92">
        <w:rPr>
          <w:rFonts w:ascii="Times New Roman" w:hAnsi="Times New Roman" w:cs="Times New Roman"/>
          <w:b/>
          <w:color w:val="000000"/>
          <w:sz w:val="24"/>
          <w:szCs w:val="24"/>
          <w:lang w:val="kk-KZ"/>
        </w:rPr>
        <w:t>Руководитель</w:t>
      </w:r>
      <w:r w:rsidRPr="00495A92">
        <w:rPr>
          <w:rFonts w:ascii="Times New Roman" w:hAnsi="Times New Roman" w:cs="Times New Roman"/>
          <w:b/>
          <w:color w:val="000000"/>
          <w:sz w:val="24"/>
          <w:szCs w:val="24"/>
          <w:lang w:val="kk-KZ"/>
        </w:rPr>
        <w:t xml:space="preserve"> отдела </w:t>
      </w:r>
      <w:r w:rsidR="00E713C9" w:rsidRPr="00495A92">
        <w:rPr>
          <w:rFonts w:ascii="Times New Roman" w:hAnsi="Times New Roman" w:cs="Times New Roman"/>
          <w:b/>
          <w:color w:val="000000"/>
          <w:sz w:val="24"/>
          <w:szCs w:val="24"/>
          <w:lang w:val="kk-KZ"/>
        </w:rPr>
        <w:t>«</w:t>
      </w:r>
      <w:r w:rsidR="00FE348B" w:rsidRPr="00495A92">
        <w:rPr>
          <w:rFonts w:ascii="Times New Roman" w:hAnsi="Times New Roman" w:cs="Times New Roman"/>
          <w:b/>
          <w:color w:val="000000"/>
          <w:sz w:val="24"/>
          <w:szCs w:val="24"/>
          <w:lang w:val="kk-KZ"/>
        </w:rPr>
        <w:t>Налогового администрирования</w:t>
      </w:r>
      <w:r w:rsidR="002F4DCC" w:rsidRPr="00495A92">
        <w:rPr>
          <w:rFonts w:ascii="Times New Roman" w:hAnsi="Times New Roman" w:cs="Times New Roman"/>
          <w:b/>
          <w:color w:val="000000"/>
          <w:sz w:val="24"/>
          <w:szCs w:val="24"/>
          <w:lang w:val="kk-KZ"/>
        </w:rPr>
        <w:t>»</w:t>
      </w:r>
      <w:r w:rsidRPr="00495A92">
        <w:rPr>
          <w:rFonts w:ascii="Times New Roman" w:hAnsi="Times New Roman" w:cs="Times New Roman"/>
          <w:b/>
          <w:color w:val="000000"/>
          <w:sz w:val="24"/>
          <w:szCs w:val="24"/>
          <w:lang w:val="kk-KZ"/>
        </w:rPr>
        <w:t xml:space="preserve"> </w:t>
      </w:r>
      <w:r w:rsidRPr="00495A92">
        <w:rPr>
          <w:rFonts w:ascii="Times New Roman" w:hAnsi="Times New Roman" w:cs="Times New Roman"/>
          <w:b/>
          <w:color w:val="000000"/>
          <w:sz w:val="24"/>
          <w:szCs w:val="24"/>
        </w:rPr>
        <w:t>(С-</w:t>
      </w:r>
      <w:r w:rsidRPr="00495A92">
        <w:rPr>
          <w:rFonts w:ascii="Times New Roman" w:hAnsi="Times New Roman" w:cs="Times New Roman"/>
          <w:b/>
          <w:color w:val="000000"/>
          <w:sz w:val="24"/>
          <w:szCs w:val="24"/>
          <w:lang w:val="en-US"/>
        </w:rPr>
        <w:t>R</w:t>
      </w:r>
      <w:r w:rsidRPr="00495A92">
        <w:rPr>
          <w:rFonts w:ascii="Times New Roman" w:hAnsi="Times New Roman" w:cs="Times New Roman"/>
          <w:b/>
          <w:bCs/>
          <w:color w:val="000000"/>
          <w:sz w:val="24"/>
          <w:szCs w:val="24"/>
        </w:rPr>
        <w:t>-</w:t>
      </w:r>
      <w:r w:rsidR="006B3C8A" w:rsidRPr="00495A92">
        <w:rPr>
          <w:rFonts w:ascii="Times New Roman" w:hAnsi="Times New Roman" w:cs="Times New Roman"/>
          <w:b/>
          <w:bCs/>
          <w:color w:val="000000"/>
          <w:sz w:val="24"/>
          <w:szCs w:val="24"/>
        </w:rPr>
        <w:t>3</w:t>
      </w:r>
      <w:r w:rsidRPr="00495A92">
        <w:rPr>
          <w:rFonts w:ascii="Times New Roman" w:hAnsi="Times New Roman" w:cs="Times New Roman"/>
          <w:b/>
          <w:bCs/>
          <w:color w:val="000000"/>
          <w:sz w:val="24"/>
          <w:szCs w:val="24"/>
        </w:rPr>
        <w:t xml:space="preserve">, </w:t>
      </w:r>
      <w:r w:rsidRPr="00495A92">
        <w:rPr>
          <w:rFonts w:ascii="Times New Roman" w:hAnsi="Times New Roman" w:cs="Times New Roman"/>
          <w:b/>
          <w:bCs/>
          <w:color w:val="000000"/>
          <w:sz w:val="24"/>
          <w:szCs w:val="24"/>
          <w:lang w:val="kk-KZ"/>
        </w:rPr>
        <w:t>1</w:t>
      </w:r>
      <w:r w:rsidRPr="00495A92">
        <w:rPr>
          <w:rFonts w:ascii="Times New Roman" w:hAnsi="Times New Roman" w:cs="Times New Roman"/>
          <w:b/>
          <w:bCs/>
          <w:color w:val="000000"/>
          <w:sz w:val="24"/>
          <w:szCs w:val="24"/>
        </w:rPr>
        <w:t xml:space="preserve"> единиц</w:t>
      </w:r>
      <w:r w:rsidRPr="00495A92">
        <w:rPr>
          <w:rFonts w:ascii="Times New Roman" w:hAnsi="Times New Roman" w:cs="Times New Roman"/>
          <w:b/>
          <w:bCs/>
          <w:color w:val="000000"/>
          <w:sz w:val="24"/>
          <w:szCs w:val="24"/>
          <w:lang w:val="kk-KZ"/>
        </w:rPr>
        <w:t>а</w:t>
      </w:r>
      <w:r w:rsidRPr="00495A92">
        <w:rPr>
          <w:rFonts w:ascii="Times New Roman" w:hAnsi="Times New Roman" w:cs="Times New Roman"/>
          <w:b/>
          <w:bCs/>
          <w:color w:val="000000"/>
          <w:sz w:val="24"/>
          <w:szCs w:val="24"/>
        </w:rPr>
        <w:t xml:space="preserve">).  </w:t>
      </w:r>
    </w:p>
    <w:p w:rsidR="00AD4843" w:rsidRPr="00495A92" w:rsidRDefault="0009723B" w:rsidP="006B3C8A">
      <w:pPr>
        <w:spacing w:after="0" w:line="240" w:lineRule="auto"/>
        <w:ind w:firstLine="709"/>
        <w:jc w:val="both"/>
        <w:rPr>
          <w:rFonts w:ascii="Times New Roman" w:hAnsi="Times New Roman" w:cs="Times New Roman"/>
          <w:color w:val="000000"/>
          <w:sz w:val="24"/>
          <w:szCs w:val="24"/>
          <w:lang w:val="kk-KZ"/>
        </w:rPr>
      </w:pPr>
      <w:r w:rsidRPr="00495A92">
        <w:rPr>
          <w:rFonts w:ascii="Times New Roman" w:hAnsi="Times New Roman" w:cs="Times New Roman"/>
          <w:b/>
          <w:color w:val="000000"/>
          <w:sz w:val="24"/>
          <w:szCs w:val="24"/>
        </w:rPr>
        <w:t xml:space="preserve">Функциональные обязанности: </w:t>
      </w:r>
      <w:r w:rsidR="00FE348B" w:rsidRPr="00495A92">
        <w:rPr>
          <w:rFonts w:ascii="Times New Roman" w:hAnsi="Times New Roman" w:cs="Times New Roman"/>
          <w:color w:val="000000"/>
          <w:spacing w:val="-8"/>
          <w:sz w:val="24"/>
          <w:szCs w:val="24"/>
        </w:rPr>
        <w:t>О</w:t>
      </w:r>
      <w:r w:rsidR="00FE348B" w:rsidRPr="00495A92">
        <w:rPr>
          <w:rFonts w:ascii="Times New Roman" w:eastAsia="Times New Roman" w:hAnsi="Times New Roman" w:cs="Times New Roman"/>
          <w:color w:val="000000"/>
          <w:spacing w:val="2"/>
          <w:sz w:val="24"/>
          <w:szCs w:val="24"/>
        </w:rPr>
        <w:t>рганизовыва</w:t>
      </w:r>
      <w:r w:rsidR="00FE348B" w:rsidRPr="00495A92">
        <w:rPr>
          <w:rFonts w:ascii="Times New Roman" w:hAnsi="Times New Roman" w:cs="Times New Roman"/>
          <w:color w:val="000000"/>
          <w:spacing w:val="2"/>
          <w:sz w:val="24"/>
          <w:szCs w:val="24"/>
        </w:rPr>
        <w:t>ть</w:t>
      </w:r>
      <w:r w:rsidR="00FE348B" w:rsidRPr="00495A92">
        <w:rPr>
          <w:rFonts w:ascii="Times New Roman" w:eastAsia="Times New Roman" w:hAnsi="Times New Roman" w:cs="Times New Roman"/>
          <w:color w:val="000000"/>
          <w:spacing w:val="2"/>
          <w:sz w:val="24"/>
          <w:szCs w:val="24"/>
        </w:rPr>
        <w:t xml:space="preserve"> и обеспечива</w:t>
      </w:r>
      <w:r w:rsidR="00FE348B" w:rsidRPr="00495A92">
        <w:rPr>
          <w:rFonts w:ascii="Times New Roman" w:hAnsi="Times New Roman" w:cs="Times New Roman"/>
          <w:color w:val="000000"/>
          <w:spacing w:val="2"/>
          <w:sz w:val="24"/>
          <w:szCs w:val="24"/>
        </w:rPr>
        <w:t>ть</w:t>
      </w:r>
      <w:r w:rsidR="00FE348B" w:rsidRPr="00495A92">
        <w:rPr>
          <w:rFonts w:ascii="Times New Roman" w:eastAsia="Times New Roman" w:hAnsi="Times New Roman" w:cs="Times New Roman"/>
          <w:color w:val="000000"/>
          <w:spacing w:val="2"/>
          <w:sz w:val="24"/>
          <w:szCs w:val="24"/>
        </w:rPr>
        <w:t xml:space="preserve"> в установленном порядке и сроки </w:t>
      </w:r>
      <w:r w:rsidR="00FE348B" w:rsidRPr="00495A92">
        <w:rPr>
          <w:rFonts w:ascii="Times New Roman" w:eastAsia="Times New Roman" w:hAnsi="Times New Roman" w:cs="Times New Roman"/>
          <w:color w:val="000000"/>
          <w:spacing w:val="3"/>
          <w:sz w:val="24"/>
          <w:szCs w:val="24"/>
        </w:rPr>
        <w:t xml:space="preserve">выполнение поступивших на рассмотрение поручений </w:t>
      </w:r>
      <w:r w:rsidR="00FE348B" w:rsidRPr="00495A92">
        <w:rPr>
          <w:rFonts w:ascii="Times New Roman" w:eastAsia="Times New Roman" w:hAnsi="Times New Roman" w:cs="Times New Roman"/>
          <w:color w:val="000000"/>
          <w:spacing w:val="1"/>
          <w:sz w:val="24"/>
          <w:szCs w:val="24"/>
        </w:rPr>
        <w:t>д</w:t>
      </w:r>
      <w:r w:rsidR="00FE348B" w:rsidRPr="00495A92">
        <w:rPr>
          <w:rFonts w:ascii="Times New Roman" w:eastAsia="Times New Roman" w:hAnsi="Times New Roman" w:cs="Times New Roman"/>
          <w:color w:val="000000"/>
          <w:spacing w:val="-1"/>
          <w:sz w:val="24"/>
          <w:szCs w:val="24"/>
        </w:rPr>
        <w:t>епартамента и управления</w:t>
      </w:r>
      <w:r w:rsidR="00FE348B" w:rsidRPr="00495A92">
        <w:rPr>
          <w:rFonts w:ascii="Times New Roman" w:hAnsi="Times New Roman" w:cs="Times New Roman"/>
          <w:sz w:val="24"/>
          <w:szCs w:val="24"/>
        </w:rPr>
        <w:t>. Ос</w:t>
      </w:r>
      <w:r w:rsidR="00FE348B" w:rsidRPr="00495A92">
        <w:rPr>
          <w:rFonts w:ascii="Times New Roman" w:eastAsia="Times New Roman" w:hAnsi="Times New Roman" w:cs="Times New Roman"/>
          <w:color w:val="000000"/>
          <w:spacing w:val="2"/>
          <w:sz w:val="24"/>
          <w:szCs w:val="24"/>
        </w:rPr>
        <w:t xml:space="preserve">уществляет взаимодействие отдела с другими отделами </w:t>
      </w:r>
      <w:r w:rsidR="00FE348B" w:rsidRPr="00495A92">
        <w:rPr>
          <w:rFonts w:ascii="Times New Roman" w:eastAsia="Times New Roman" w:hAnsi="Times New Roman" w:cs="Times New Roman"/>
          <w:color w:val="000000"/>
          <w:spacing w:val="2"/>
          <w:sz w:val="24"/>
          <w:szCs w:val="24"/>
          <w:lang w:val="kk-KZ"/>
        </w:rPr>
        <w:t>У</w:t>
      </w:r>
      <w:r w:rsidR="00FE348B" w:rsidRPr="00495A92">
        <w:rPr>
          <w:rFonts w:ascii="Times New Roman" w:eastAsia="Times New Roman" w:hAnsi="Times New Roman" w:cs="Times New Roman"/>
          <w:color w:val="000000"/>
          <w:spacing w:val="2"/>
          <w:sz w:val="24"/>
          <w:szCs w:val="24"/>
        </w:rPr>
        <w:t>правления</w:t>
      </w:r>
      <w:r w:rsidR="00FE348B" w:rsidRPr="00495A92">
        <w:rPr>
          <w:rFonts w:ascii="Times New Roman" w:eastAsia="Times New Roman" w:hAnsi="Times New Roman" w:cs="Times New Roman"/>
          <w:color w:val="000000"/>
          <w:spacing w:val="2"/>
          <w:sz w:val="24"/>
          <w:szCs w:val="24"/>
          <w:lang w:val="kk-KZ"/>
        </w:rPr>
        <w:t xml:space="preserve"> государственных доходов</w:t>
      </w:r>
      <w:r w:rsidR="00FE348B" w:rsidRPr="00495A92">
        <w:rPr>
          <w:rFonts w:ascii="Times New Roman" w:hAnsi="Times New Roman" w:cs="Times New Roman"/>
          <w:color w:val="000000"/>
          <w:spacing w:val="2"/>
          <w:sz w:val="24"/>
          <w:szCs w:val="24"/>
        </w:rPr>
        <w:t>.</w:t>
      </w:r>
      <w:r w:rsidR="00FE348B" w:rsidRPr="00495A92">
        <w:rPr>
          <w:rFonts w:ascii="Times New Roman" w:hAnsi="Times New Roman" w:cs="Times New Roman"/>
          <w:sz w:val="24"/>
          <w:szCs w:val="24"/>
        </w:rPr>
        <w:t xml:space="preserve"> </w:t>
      </w:r>
      <w:r w:rsidR="00FE348B" w:rsidRPr="00495A92">
        <w:rPr>
          <w:rFonts w:ascii="Times New Roman" w:hAnsi="Times New Roman" w:cs="Times New Roman"/>
          <w:color w:val="000000"/>
          <w:spacing w:val="-5"/>
          <w:sz w:val="24"/>
          <w:szCs w:val="24"/>
        </w:rPr>
        <w:t>О</w:t>
      </w:r>
      <w:r w:rsidR="00FE348B" w:rsidRPr="00495A92">
        <w:rPr>
          <w:rFonts w:ascii="Times New Roman" w:eastAsia="Times New Roman" w:hAnsi="Times New Roman" w:cs="Times New Roman"/>
          <w:color w:val="000000"/>
          <w:spacing w:val="-5"/>
          <w:sz w:val="24"/>
          <w:szCs w:val="24"/>
        </w:rPr>
        <w:t>казывает необходимую методическую и консультативную п</w:t>
      </w:r>
      <w:r w:rsidR="00FE348B" w:rsidRPr="00495A92">
        <w:rPr>
          <w:rFonts w:ascii="Times New Roman" w:eastAsia="Times New Roman" w:hAnsi="Times New Roman" w:cs="Times New Roman"/>
          <w:color w:val="000000"/>
          <w:spacing w:val="-8"/>
          <w:sz w:val="24"/>
          <w:szCs w:val="24"/>
        </w:rPr>
        <w:t>омощь налогоплательщикам</w:t>
      </w:r>
      <w:r w:rsidR="00FE348B" w:rsidRPr="00495A92">
        <w:rPr>
          <w:rFonts w:ascii="Times New Roman" w:hAnsi="Times New Roman" w:cs="Times New Roman"/>
          <w:color w:val="000000"/>
          <w:spacing w:val="-5"/>
          <w:sz w:val="24"/>
          <w:szCs w:val="24"/>
        </w:rPr>
        <w:t>.</w:t>
      </w:r>
      <w:r w:rsidR="00FE348B" w:rsidRPr="00495A92">
        <w:rPr>
          <w:rFonts w:ascii="Times New Roman" w:hAnsi="Times New Roman" w:cs="Times New Roman"/>
          <w:sz w:val="24"/>
          <w:szCs w:val="24"/>
        </w:rPr>
        <w:t xml:space="preserve"> </w:t>
      </w:r>
      <w:r w:rsidR="00FE348B" w:rsidRPr="00495A92">
        <w:rPr>
          <w:rFonts w:ascii="Times New Roman" w:hAnsi="Times New Roman" w:cs="Times New Roman"/>
          <w:color w:val="000000"/>
          <w:sz w:val="24"/>
          <w:szCs w:val="24"/>
        </w:rPr>
        <w:t>Р</w:t>
      </w:r>
      <w:r w:rsidR="00FE348B" w:rsidRPr="00495A92">
        <w:rPr>
          <w:rFonts w:ascii="Times New Roman" w:eastAsia="Times New Roman" w:hAnsi="Times New Roman" w:cs="Times New Roman"/>
          <w:color w:val="000000"/>
          <w:sz w:val="24"/>
          <w:szCs w:val="24"/>
        </w:rPr>
        <w:t xml:space="preserve">азрабатывает </w:t>
      </w:r>
      <w:r w:rsidR="00FE348B" w:rsidRPr="00495A92">
        <w:rPr>
          <w:rFonts w:ascii="Times New Roman" w:eastAsia="Times New Roman" w:hAnsi="Times New Roman" w:cs="Times New Roman"/>
          <w:color w:val="000000"/>
          <w:spacing w:val="2"/>
          <w:sz w:val="24"/>
          <w:szCs w:val="24"/>
        </w:rPr>
        <w:t xml:space="preserve">и представляет на согласование руководству </w:t>
      </w:r>
      <w:r w:rsidR="00FE348B" w:rsidRPr="00495A92">
        <w:rPr>
          <w:rFonts w:ascii="Times New Roman" w:eastAsia="Times New Roman" w:hAnsi="Times New Roman" w:cs="Times New Roman"/>
          <w:color w:val="000000"/>
          <w:sz w:val="24"/>
          <w:szCs w:val="24"/>
        </w:rPr>
        <w:t>планы</w:t>
      </w:r>
      <w:r w:rsidR="00FE348B" w:rsidRPr="00495A92">
        <w:rPr>
          <w:rFonts w:ascii="Times New Roman" w:eastAsia="Times New Roman" w:hAnsi="Times New Roman" w:cs="Times New Roman"/>
          <w:color w:val="000000"/>
          <w:spacing w:val="-1"/>
          <w:sz w:val="24"/>
          <w:szCs w:val="24"/>
        </w:rPr>
        <w:t xml:space="preserve"> работ отдела</w:t>
      </w:r>
      <w:r w:rsidR="00FE348B" w:rsidRPr="00495A92">
        <w:rPr>
          <w:rFonts w:ascii="Times New Roman" w:hAnsi="Times New Roman" w:cs="Times New Roman"/>
          <w:color w:val="000000"/>
          <w:spacing w:val="-1"/>
          <w:sz w:val="24"/>
          <w:szCs w:val="24"/>
        </w:rPr>
        <w:t>. П</w:t>
      </w:r>
      <w:r w:rsidR="00FE348B" w:rsidRPr="00495A92">
        <w:rPr>
          <w:rFonts w:ascii="Times New Roman" w:eastAsia="Times New Roman" w:hAnsi="Times New Roman" w:cs="Times New Roman"/>
          <w:color w:val="000000"/>
          <w:sz w:val="24"/>
          <w:szCs w:val="24"/>
        </w:rPr>
        <w:t>роводит техническую учебу в отделе по изучению писем разъяснительного характера, изменений в законодательстве Республики Казахстан</w:t>
      </w:r>
      <w:r w:rsidR="00FE348B" w:rsidRPr="00495A92">
        <w:rPr>
          <w:rFonts w:ascii="Times New Roman" w:hAnsi="Times New Roman" w:cs="Times New Roman"/>
          <w:color w:val="000000"/>
          <w:sz w:val="24"/>
          <w:szCs w:val="24"/>
        </w:rPr>
        <w:t xml:space="preserve">. </w:t>
      </w:r>
      <w:r w:rsidR="00FE348B" w:rsidRPr="00495A92">
        <w:rPr>
          <w:rFonts w:ascii="Times New Roman" w:hAnsi="Times New Roman" w:cs="Times New Roman"/>
          <w:color w:val="000000"/>
          <w:spacing w:val="-13"/>
          <w:sz w:val="24"/>
          <w:szCs w:val="24"/>
        </w:rPr>
        <w:t>Р</w:t>
      </w:r>
      <w:r w:rsidR="00FE348B" w:rsidRPr="00495A92">
        <w:rPr>
          <w:rFonts w:ascii="Times New Roman" w:eastAsia="Times New Roman" w:hAnsi="Times New Roman" w:cs="Times New Roman"/>
          <w:color w:val="000000"/>
          <w:spacing w:val="2"/>
          <w:sz w:val="24"/>
          <w:szCs w:val="24"/>
        </w:rPr>
        <w:t xml:space="preserve">азрабатывает и представляет на согласование руководству </w:t>
      </w:r>
      <w:r w:rsidR="00FE348B" w:rsidRPr="00495A92">
        <w:rPr>
          <w:rFonts w:ascii="Times New Roman" w:eastAsia="Times New Roman" w:hAnsi="Times New Roman" w:cs="Times New Roman"/>
          <w:color w:val="000000"/>
          <w:sz w:val="24"/>
          <w:szCs w:val="24"/>
        </w:rPr>
        <w:t>должностные инструкции работников отдела</w:t>
      </w:r>
      <w:r w:rsidR="00FE348B" w:rsidRPr="00495A92">
        <w:rPr>
          <w:rFonts w:ascii="Times New Roman" w:hAnsi="Times New Roman" w:cs="Times New Roman"/>
          <w:color w:val="000000"/>
          <w:sz w:val="24"/>
          <w:szCs w:val="24"/>
        </w:rPr>
        <w:t xml:space="preserve">. </w:t>
      </w:r>
      <w:r w:rsidR="00FE348B" w:rsidRPr="00495A92">
        <w:rPr>
          <w:rFonts w:ascii="Times New Roman" w:hAnsi="Times New Roman" w:cs="Times New Roman"/>
          <w:color w:val="000000"/>
          <w:spacing w:val="2"/>
          <w:sz w:val="24"/>
          <w:szCs w:val="24"/>
        </w:rPr>
        <w:t>П</w:t>
      </w:r>
      <w:r w:rsidR="00FE348B" w:rsidRPr="00495A92">
        <w:rPr>
          <w:rFonts w:ascii="Times New Roman" w:eastAsia="Times New Roman" w:hAnsi="Times New Roman" w:cs="Times New Roman"/>
          <w:color w:val="000000"/>
          <w:spacing w:val="2"/>
          <w:sz w:val="24"/>
          <w:szCs w:val="24"/>
        </w:rPr>
        <w:t xml:space="preserve">одготавливает и представляет руководству Управления, </w:t>
      </w:r>
      <w:r w:rsidR="00FE348B" w:rsidRPr="00495A92">
        <w:rPr>
          <w:rFonts w:ascii="Times New Roman" w:eastAsia="Times New Roman" w:hAnsi="Times New Roman" w:cs="Times New Roman"/>
          <w:color w:val="000000"/>
          <w:spacing w:val="4"/>
          <w:sz w:val="24"/>
          <w:szCs w:val="24"/>
        </w:rPr>
        <w:t xml:space="preserve">предложения по поощрению и наложению дисциплинарных, </w:t>
      </w:r>
      <w:r w:rsidR="00FE348B" w:rsidRPr="00495A92">
        <w:rPr>
          <w:rFonts w:ascii="Times New Roman" w:eastAsia="Times New Roman" w:hAnsi="Times New Roman" w:cs="Times New Roman"/>
          <w:color w:val="000000"/>
          <w:sz w:val="24"/>
          <w:szCs w:val="24"/>
        </w:rPr>
        <w:t>взысканий работников отдела</w:t>
      </w:r>
      <w:r w:rsidR="00FE348B" w:rsidRPr="00495A92">
        <w:rPr>
          <w:rFonts w:ascii="Times New Roman" w:hAnsi="Times New Roman" w:cs="Times New Roman"/>
          <w:color w:val="000000"/>
          <w:sz w:val="24"/>
          <w:szCs w:val="24"/>
        </w:rPr>
        <w:t xml:space="preserve">. </w:t>
      </w:r>
      <w:r w:rsidR="00FE348B" w:rsidRPr="00495A92">
        <w:rPr>
          <w:rFonts w:ascii="Times New Roman" w:hAnsi="Times New Roman" w:cs="Times New Roman"/>
          <w:bCs/>
          <w:color w:val="000000"/>
          <w:sz w:val="24"/>
          <w:szCs w:val="24"/>
        </w:rPr>
        <w:t>Р</w:t>
      </w:r>
      <w:r w:rsidR="00FE348B" w:rsidRPr="00495A92">
        <w:rPr>
          <w:rFonts w:ascii="Times New Roman" w:eastAsia="Times New Roman" w:hAnsi="Times New Roman" w:cs="Times New Roman"/>
          <w:color w:val="000000"/>
          <w:spacing w:val="2"/>
          <w:sz w:val="24"/>
          <w:szCs w:val="24"/>
        </w:rPr>
        <w:t>ассматривает</w:t>
      </w:r>
      <w:r w:rsidR="00FE348B" w:rsidRPr="00495A92">
        <w:rPr>
          <w:rFonts w:ascii="Times New Roman" w:eastAsia="Times New Roman" w:hAnsi="Times New Roman" w:cs="Times New Roman"/>
          <w:color w:val="000000"/>
          <w:spacing w:val="3"/>
          <w:sz w:val="24"/>
          <w:szCs w:val="24"/>
        </w:rPr>
        <w:t xml:space="preserve"> </w:t>
      </w:r>
      <w:r w:rsidR="00FE348B" w:rsidRPr="00495A92">
        <w:rPr>
          <w:rFonts w:ascii="Times New Roman" w:eastAsia="Times New Roman" w:hAnsi="Times New Roman" w:cs="Times New Roman"/>
          <w:bCs/>
          <w:color w:val="000000"/>
          <w:sz w:val="24"/>
          <w:szCs w:val="24"/>
        </w:rPr>
        <w:t>обращения физических и юридических лиц в</w:t>
      </w:r>
      <w:r w:rsidR="00FE348B" w:rsidRPr="00495A92">
        <w:rPr>
          <w:rFonts w:ascii="Times New Roman" w:eastAsia="Times New Roman" w:hAnsi="Times New Roman" w:cs="Times New Roman"/>
          <w:color w:val="000000"/>
          <w:spacing w:val="2"/>
          <w:sz w:val="24"/>
          <w:szCs w:val="24"/>
        </w:rPr>
        <w:t xml:space="preserve"> сроки установленные законодательством Республики Казахстан</w:t>
      </w:r>
      <w:r w:rsidR="00FE348B" w:rsidRPr="00495A92">
        <w:rPr>
          <w:rFonts w:ascii="Times New Roman" w:hAnsi="Times New Roman" w:cs="Times New Roman"/>
          <w:color w:val="000000"/>
          <w:spacing w:val="3"/>
          <w:sz w:val="24"/>
          <w:szCs w:val="24"/>
        </w:rPr>
        <w:t xml:space="preserve">. </w:t>
      </w:r>
      <w:r w:rsidR="00FE348B" w:rsidRPr="00495A92">
        <w:rPr>
          <w:rFonts w:ascii="Times New Roman" w:hAnsi="Times New Roman" w:cs="Times New Roman"/>
          <w:sz w:val="24"/>
          <w:szCs w:val="24"/>
        </w:rPr>
        <w:t>П</w:t>
      </w:r>
      <w:r w:rsidR="00FE348B" w:rsidRPr="00495A92">
        <w:rPr>
          <w:rFonts w:ascii="Times New Roman" w:eastAsia="Times New Roman" w:hAnsi="Times New Roman" w:cs="Times New Roman"/>
          <w:sz w:val="24"/>
          <w:szCs w:val="24"/>
        </w:rPr>
        <w:t>осле проведенной налоговой проверки или камерального контроля в соответствии со стать</w:t>
      </w:r>
      <w:r w:rsidR="00FE348B" w:rsidRPr="00495A92">
        <w:rPr>
          <w:rFonts w:ascii="Times New Roman" w:eastAsia="Times New Roman" w:hAnsi="Times New Roman" w:cs="Times New Roman"/>
          <w:sz w:val="24"/>
          <w:szCs w:val="24"/>
          <w:lang w:val="kk-KZ"/>
        </w:rPr>
        <w:t>ями</w:t>
      </w:r>
      <w:r w:rsidR="00FE348B" w:rsidRPr="00495A92">
        <w:rPr>
          <w:rFonts w:ascii="Times New Roman" w:eastAsia="Times New Roman" w:hAnsi="Times New Roman" w:cs="Times New Roman"/>
          <w:sz w:val="24"/>
          <w:szCs w:val="24"/>
        </w:rPr>
        <w:t xml:space="preserve"> Кодекса Республики Казахстан «О налогах и других обязательных платежах в </w:t>
      </w:r>
      <w:proofErr w:type="gramStart"/>
      <w:r w:rsidR="00FE348B" w:rsidRPr="00495A92">
        <w:rPr>
          <w:rFonts w:ascii="Times New Roman" w:eastAsia="Times New Roman" w:hAnsi="Times New Roman" w:cs="Times New Roman"/>
          <w:sz w:val="24"/>
          <w:szCs w:val="24"/>
        </w:rPr>
        <w:t>бюджет»  проводит</w:t>
      </w:r>
      <w:proofErr w:type="gramEnd"/>
      <w:r w:rsidR="00FE348B" w:rsidRPr="00495A92">
        <w:rPr>
          <w:rFonts w:ascii="Times New Roman" w:eastAsia="Times New Roman" w:hAnsi="Times New Roman" w:cs="Times New Roman"/>
          <w:sz w:val="24"/>
          <w:szCs w:val="24"/>
        </w:rPr>
        <w:t xml:space="preserve"> контроль за процедурой прекращении деятельности индивидуального предпринимателя, до исключения налогоплательщика из Государственного регистра в качестве </w:t>
      </w:r>
      <w:r w:rsidR="00FE348B" w:rsidRPr="00495A92">
        <w:rPr>
          <w:rFonts w:ascii="Times New Roman" w:hAnsi="Times New Roman" w:cs="Times New Roman"/>
          <w:sz w:val="24"/>
          <w:szCs w:val="24"/>
        </w:rPr>
        <w:t>индивидуального предпринимателя. П</w:t>
      </w:r>
      <w:r w:rsidR="00FE348B" w:rsidRPr="00495A92">
        <w:rPr>
          <w:rFonts w:ascii="Times New Roman" w:eastAsia="Times New Roman" w:hAnsi="Times New Roman" w:cs="Times New Roman"/>
          <w:sz w:val="24"/>
          <w:szCs w:val="24"/>
        </w:rPr>
        <w:t>роводит анализ представленной в налоговые органы налоговой отчетности налогоплательщиков с целью выявления, пресечения и устранения различных схем уклонения от уплаты налогов и других</w:t>
      </w:r>
      <w:r w:rsidR="00FE348B" w:rsidRPr="00495A92">
        <w:rPr>
          <w:rFonts w:ascii="Times New Roman" w:hAnsi="Times New Roman" w:cs="Times New Roman"/>
          <w:sz w:val="24"/>
          <w:szCs w:val="24"/>
        </w:rPr>
        <w:t xml:space="preserve"> обязательных платежах в бюджет. </w:t>
      </w:r>
      <w:r w:rsidR="00764083" w:rsidRPr="00495A92">
        <w:rPr>
          <w:rFonts w:ascii="Times New Roman" w:hAnsi="Times New Roman" w:cs="Times New Roman"/>
          <w:b/>
          <w:bCs/>
          <w:sz w:val="24"/>
          <w:szCs w:val="24"/>
        </w:rPr>
        <w:t>Требования, предъявляемые к участникам конкурса</w:t>
      </w:r>
      <w:r w:rsidRPr="00495A92">
        <w:rPr>
          <w:rFonts w:ascii="Times New Roman" w:hAnsi="Times New Roman" w:cs="Times New Roman"/>
          <w:b/>
          <w:sz w:val="24"/>
          <w:szCs w:val="24"/>
        </w:rPr>
        <w:t>:</w:t>
      </w:r>
      <w:r w:rsidRPr="00495A92">
        <w:rPr>
          <w:rFonts w:ascii="Times New Roman" w:hAnsi="Times New Roman" w:cs="Times New Roman"/>
          <w:sz w:val="24"/>
          <w:szCs w:val="24"/>
          <w:lang w:val="kk-KZ"/>
        </w:rPr>
        <w:t xml:space="preserve"> </w:t>
      </w:r>
      <w:r w:rsidR="00AC43AA" w:rsidRPr="00495A92">
        <w:rPr>
          <w:rFonts w:ascii="Times New Roman" w:hAnsi="Times New Roman" w:cs="Times New Roman"/>
          <w:sz w:val="24"/>
          <w:szCs w:val="24"/>
          <w:lang w:val="kk-KZ"/>
        </w:rPr>
        <w:t>П</w:t>
      </w:r>
      <w:proofErr w:type="spellStart"/>
      <w:r w:rsidR="00AC43AA" w:rsidRPr="00495A92">
        <w:rPr>
          <w:rFonts w:ascii="Times New Roman" w:hAnsi="Times New Roman" w:cs="Times New Roman"/>
          <w:sz w:val="24"/>
          <w:szCs w:val="24"/>
        </w:rPr>
        <w:t>ослевузовское</w:t>
      </w:r>
      <w:proofErr w:type="spellEnd"/>
      <w:r w:rsidR="00AC43AA" w:rsidRPr="00495A92">
        <w:rPr>
          <w:rFonts w:ascii="Times New Roman" w:hAnsi="Times New Roman" w:cs="Times New Roman"/>
          <w:sz w:val="24"/>
          <w:szCs w:val="24"/>
        </w:rPr>
        <w:t xml:space="preserve"> или высшее образование в области социальные науки, экономика и бизнес по специальности экономика, финансы, менеджмент, учет и аудит, государственное и местное управление</w:t>
      </w:r>
      <w:r w:rsidR="00FE348B" w:rsidRPr="00495A92">
        <w:rPr>
          <w:rFonts w:ascii="Times New Roman" w:hAnsi="Times New Roman" w:cs="Times New Roman"/>
          <w:sz w:val="24"/>
          <w:szCs w:val="24"/>
        </w:rPr>
        <w:t>.</w:t>
      </w:r>
    </w:p>
    <w:p w:rsidR="00495A92" w:rsidRPr="00495A92" w:rsidRDefault="00495A92" w:rsidP="00495A92">
      <w:pPr>
        <w:widowControl w:val="0"/>
        <w:spacing w:after="0" w:line="240" w:lineRule="auto"/>
        <w:ind w:firstLine="567"/>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bCs/>
          <w:color w:val="000000"/>
          <w:sz w:val="24"/>
          <w:szCs w:val="24"/>
          <w:lang w:eastAsia="zh-CN" w:bidi="hi-IN"/>
        </w:rPr>
        <w:t>Для обеспечения прозрачности и объективности работы конкурсной комиссии на ее заседание приглашаются наблюдатели.</w:t>
      </w:r>
    </w:p>
    <w:p w:rsidR="00495A92" w:rsidRPr="00495A92" w:rsidRDefault="00495A92" w:rsidP="00495A92">
      <w:pPr>
        <w:widowControl w:val="0"/>
        <w:tabs>
          <w:tab w:val="left" w:pos="0"/>
        </w:tabs>
        <w:spacing w:after="0" w:line="240" w:lineRule="auto"/>
        <w:contextualSpacing/>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bCs/>
          <w:color w:val="000000"/>
          <w:sz w:val="24"/>
          <w:szCs w:val="24"/>
          <w:lang w:eastAsia="zh-CN" w:bidi="hi-IN"/>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95A92">
        <w:rPr>
          <w:rFonts w:ascii="Times New Roman" w:eastAsia="SimSun" w:hAnsi="Times New Roman" w:cs="Times New Roman"/>
          <w:bCs/>
          <w:color w:val="000000"/>
          <w:sz w:val="24"/>
          <w:szCs w:val="24"/>
          <w:lang w:eastAsia="zh-CN" w:bidi="hi-IN"/>
        </w:rPr>
        <w:t>маслихатов</w:t>
      </w:r>
      <w:proofErr w:type="spellEnd"/>
      <w:r w:rsidRPr="00495A92">
        <w:rPr>
          <w:rFonts w:ascii="Times New Roman" w:eastAsia="SimSun" w:hAnsi="Times New Roman" w:cs="Times New Roman"/>
          <w:bCs/>
          <w:color w:val="000000"/>
          <w:sz w:val="24"/>
          <w:szCs w:val="24"/>
          <w:lang w:eastAsia="zh-CN" w:bidi="hi-I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95A92" w:rsidRPr="00495A92" w:rsidRDefault="00495A92" w:rsidP="00495A92">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bCs/>
          <w:color w:val="000000"/>
          <w:sz w:val="24"/>
          <w:szCs w:val="24"/>
          <w:lang w:eastAsia="zh-CN" w:bidi="hi-IN"/>
        </w:rPr>
        <w:tab/>
        <w:t xml:space="preserve">При проведении конкурса на должности с узкой специализацией на заседание конкурсной комиссии приглашаются эксперты. </w:t>
      </w:r>
    </w:p>
    <w:p w:rsidR="00495A92" w:rsidRPr="00495A92" w:rsidRDefault="00495A92" w:rsidP="00495A92">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bCs/>
          <w:color w:val="000000"/>
          <w:sz w:val="24"/>
          <w:szCs w:val="24"/>
          <w:lang w:eastAsia="zh-CN" w:bidi="hi-IN"/>
        </w:rPr>
        <w:tab/>
        <w:t>Узкой специализацией является специализация, которой обладают менее 5 % сотрудников государственного органа.</w:t>
      </w:r>
    </w:p>
    <w:p w:rsidR="00495A92" w:rsidRPr="00495A92" w:rsidRDefault="00495A92" w:rsidP="00495A92">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bCs/>
          <w:color w:val="000000"/>
          <w:sz w:val="24"/>
          <w:szCs w:val="24"/>
          <w:lang w:eastAsia="zh-CN" w:bidi="hi-IN"/>
        </w:rPr>
        <w:tab/>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95A92">
        <w:rPr>
          <w:rFonts w:ascii="Times New Roman" w:eastAsia="SimSun" w:hAnsi="Times New Roman" w:cs="Times New Roman"/>
          <w:bCs/>
          <w:color w:val="000000"/>
          <w:sz w:val="24"/>
          <w:szCs w:val="24"/>
          <w:lang w:eastAsia="zh-CN" w:bidi="hi-IN"/>
        </w:rPr>
        <w:t>маслихатов</w:t>
      </w:r>
      <w:proofErr w:type="spellEnd"/>
      <w:r w:rsidRPr="00495A92">
        <w:rPr>
          <w:rFonts w:ascii="Times New Roman" w:eastAsia="SimSun" w:hAnsi="Times New Roman" w:cs="Times New Roman"/>
          <w:bCs/>
          <w:color w:val="000000"/>
          <w:sz w:val="24"/>
          <w:szCs w:val="24"/>
          <w:lang w:eastAsia="zh-CN" w:bidi="hi-IN"/>
        </w:rPr>
        <w:t>.</w:t>
      </w:r>
    </w:p>
    <w:p w:rsidR="00495A92" w:rsidRPr="00495A92" w:rsidRDefault="00495A92" w:rsidP="00495A92">
      <w:pPr>
        <w:widowControl w:val="0"/>
        <w:spacing w:after="0" w:line="240" w:lineRule="auto"/>
        <w:ind w:firstLine="567"/>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b/>
          <w:sz w:val="24"/>
          <w:szCs w:val="24"/>
          <w:lang w:val="kk-KZ" w:eastAsia="zh-CN" w:bidi="hi-IN"/>
        </w:rPr>
        <w:t>Для участия во внутреннем конкурсе предоставляются следующие документы</w:t>
      </w:r>
      <w:r w:rsidRPr="00495A92">
        <w:rPr>
          <w:rFonts w:ascii="Times New Roman" w:eastAsia="SimSun" w:hAnsi="Times New Roman" w:cs="Times New Roman"/>
          <w:b/>
          <w:sz w:val="24"/>
          <w:szCs w:val="24"/>
          <w:lang w:eastAsia="zh-CN" w:bidi="hi-IN"/>
        </w:rPr>
        <w:t xml:space="preserve">: </w:t>
      </w:r>
    </w:p>
    <w:p w:rsidR="00495A92" w:rsidRPr="00495A92" w:rsidRDefault="00495A92" w:rsidP="00495A92">
      <w:pPr>
        <w:widowControl w:val="0"/>
        <w:spacing w:after="0" w:line="240" w:lineRule="auto"/>
        <w:jc w:val="both"/>
        <w:rPr>
          <w:rFonts w:ascii="Times New Roman" w:eastAsia="SimSun" w:hAnsi="Times New Roman" w:cs="Times New Roman"/>
          <w:sz w:val="24"/>
          <w:szCs w:val="24"/>
          <w:lang w:eastAsia="zh-CN" w:bidi="hi-IN"/>
        </w:rPr>
      </w:pPr>
      <w:r w:rsidRPr="00495A92">
        <w:rPr>
          <w:rFonts w:ascii="Times New Roman" w:eastAsia="Calibri" w:hAnsi="Times New Roman" w:cs="Times New Roman"/>
          <w:sz w:val="24"/>
          <w:szCs w:val="24"/>
          <w:lang w:eastAsia="en-US" w:bidi="hi-IN"/>
        </w:rPr>
        <w:t>1) заявление по форме, согласно приложению 2 к настоящим Правилам;</w:t>
      </w:r>
    </w:p>
    <w:p w:rsidR="00495A92" w:rsidRPr="00495A92" w:rsidRDefault="00495A92" w:rsidP="00495A92">
      <w:pPr>
        <w:widowControl w:val="0"/>
        <w:spacing w:after="0" w:line="240" w:lineRule="auto"/>
        <w:jc w:val="both"/>
        <w:rPr>
          <w:rFonts w:ascii="Times New Roman" w:eastAsia="SimSun" w:hAnsi="Times New Roman" w:cs="Times New Roman"/>
          <w:sz w:val="24"/>
          <w:szCs w:val="24"/>
          <w:lang w:eastAsia="zh-CN" w:bidi="hi-IN"/>
        </w:rPr>
      </w:pPr>
      <w:r w:rsidRPr="00495A92">
        <w:rPr>
          <w:rFonts w:ascii="Times New Roman" w:eastAsia="Calibri" w:hAnsi="Times New Roman" w:cs="Times New Roman"/>
          <w:sz w:val="24"/>
          <w:szCs w:val="24"/>
          <w:lang w:eastAsia="en-US" w:bidi="hi-IN"/>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95A92" w:rsidRPr="00495A92" w:rsidRDefault="00495A92" w:rsidP="00495A92">
      <w:pPr>
        <w:widowControl w:val="0"/>
        <w:spacing w:after="0" w:line="240" w:lineRule="auto"/>
        <w:ind w:firstLine="567"/>
        <w:jc w:val="both"/>
        <w:rPr>
          <w:rFonts w:ascii="Times New Roman" w:eastAsia="SimSun" w:hAnsi="Times New Roman" w:cs="Times New Roman"/>
          <w:sz w:val="24"/>
          <w:szCs w:val="24"/>
          <w:lang w:eastAsia="zh-CN" w:bidi="hi-IN"/>
        </w:rPr>
      </w:pPr>
      <w:r w:rsidRPr="00495A92">
        <w:rPr>
          <w:rFonts w:ascii="Times New Roman" w:eastAsia="Calibri" w:hAnsi="Times New Roman" w:cs="Times New Roman"/>
          <w:sz w:val="24"/>
          <w:szCs w:val="24"/>
          <w:lang w:eastAsia="en-US" w:bidi="hi-IN"/>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w:t>
      </w:r>
      <w:r w:rsidRPr="00495A92">
        <w:rPr>
          <w:rFonts w:ascii="Times New Roman" w:eastAsia="Calibri" w:hAnsi="Times New Roman" w:cs="Times New Roman"/>
          <w:sz w:val="24"/>
          <w:szCs w:val="24"/>
          <w:lang w:eastAsia="en-US" w:bidi="hi-IN"/>
        </w:rPr>
        <w:lastRenderedPageBreak/>
        <w:t>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95A92" w:rsidRPr="00495A92" w:rsidRDefault="00495A92" w:rsidP="00495A92">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bCs/>
          <w:sz w:val="24"/>
          <w:szCs w:val="24"/>
          <w:lang w:eastAsia="zh-CN" w:bidi="hi-IN"/>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495A92">
        <w:rPr>
          <w:rFonts w:ascii="Times New Roman" w:eastAsia="SimSun" w:hAnsi="Times New Roman" w:cs="Times New Roman"/>
          <w:bCs/>
          <w:sz w:val="24"/>
          <w:szCs w:val="24"/>
          <w:lang w:val="en-US" w:eastAsia="zh-CN" w:bidi="hi-IN"/>
        </w:rPr>
        <w:t>gov</w:t>
      </w:r>
      <w:proofErr w:type="spellEnd"/>
      <w:r w:rsidRPr="00495A92">
        <w:rPr>
          <w:rFonts w:ascii="Times New Roman" w:eastAsia="SimSun" w:hAnsi="Times New Roman" w:cs="Times New Roman"/>
          <w:bCs/>
          <w:sz w:val="24"/>
          <w:szCs w:val="24"/>
          <w:lang w:eastAsia="zh-CN" w:bidi="hi-IN"/>
        </w:rPr>
        <w:t>» или интегрированной информационной системы «е-</w:t>
      </w:r>
      <w:proofErr w:type="spellStart"/>
      <w:r w:rsidRPr="00495A92">
        <w:rPr>
          <w:rFonts w:ascii="Times New Roman" w:eastAsia="SimSun" w:hAnsi="Times New Roman" w:cs="Times New Roman"/>
          <w:bCs/>
          <w:sz w:val="24"/>
          <w:szCs w:val="24"/>
          <w:lang w:eastAsia="zh-CN" w:bidi="hi-IN"/>
        </w:rPr>
        <w:t>қызмет</w:t>
      </w:r>
      <w:proofErr w:type="spellEnd"/>
      <w:r w:rsidRPr="00495A92">
        <w:rPr>
          <w:rFonts w:ascii="Times New Roman" w:eastAsia="SimSun" w:hAnsi="Times New Roman" w:cs="Times New Roman"/>
          <w:bCs/>
          <w:sz w:val="24"/>
          <w:szCs w:val="24"/>
          <w:lang w:eastAsia="zh-CN" w:bidi="hi-IN"/>
        </w:rPr>
        <w:t>» в сроки приема документов.</w:t>
      </w:r>
    </w:p>
    <w:p w:rsidR="00495A92" w:rsidRPr="00495A92" w:rsidRDefault="00495A92" w:rsidP="00495A92">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sz w:val="24"/>
          <w:szCs w:val="24"/>
          <w:lang w:eastAsia="zh-CN" w:bidi="hi-IN"/>
        </w:rPr>
        <w:t>При их непредставлении, лицо не допускается конкурсной комиссией к прохождению собеседования.</w:t>
      </w:r>
    </w:p>
    <w:p w:rsidR="00495A92" w:rsidRPr="00495A92" w:rsidRDefault="00495A92" w:rsidP="00495A92">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sz w:val="24"/>
          <w:szCs w:val="24"/>
          <w:lang w:eastAsia="zh-C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495A92">
        <w:rPr>
          <w:rFonts w:ascii="Times New Roman" w:eastAsia="SimSun" w:hAnsi="Times New Roman" w:cs="Times New Roman"/>
          <w:sz w:val="24"/>
          <w:szCs w:val="24"/>
          <w:lang w:eastAsia="zh-CN" w:bidi="hi-IN"/>
        </w:rPr>
        <w:t>gov</w:t>
      </w:r>
      <w:proofErr w:type="spellEnd"/>
      <w:r w:rsidRPr="00495A92">
        <w:rPr>
          <w:rFonts w:ascii="Times New Roman" w:eastAsia="SimSun" w:hAnsi="Times New Roman" w:cs="Times New Roman"/>
          <w:sz w:val="24"/>
          <w:szCs w:val="24"/>
          <w:lang w:eastAsia="zh-CN" w:bidi="hi-IN"/>
        </w:rPr>
        <w:t xml:space="preserve">», их оригиналы представляются не позднее чем за </w:t>
      </w:r>
      <w:r w:rsidRPr="00495A92">
        <w:rPr>
          <w:rFonts w:ascii="Times New Roman" w:eastAsia="SimSun" w:hAnsi="Times New Roman" w:cs="Times New Roman"/>
          <w:sz w:val="24"/>
          <w:szCs w:val="24"/>
          <w:lang w:val="kk-KZ" w:eastAsia="zh-CN" w:bidi="hi-IN"/>
        </w:rPr>
        <w:t>один</w:t>
      </w:r>
      <w:r w:rsidRPr="00495A92">
        <w:rPr>
          <w:rFonts w:ascii="Times New Roman" w:eastAsia="SimSun" w:hAnsi="Times New Roman" w:cs="Times New Roman"/>
          <w:sz w:val="24"/>
          <w:szCs w:val="24"/>
          <w:lang w:eastAsia="zh-CN" w:bidi="hi-IN"/>
        </w:rPr>
        <w:t xml:space="preserve"> час до начала собеседования.</w:t>
      </w:r>
    </w:p>
    <w:p w:rsidR="00495A92" w:rsidRPr="00495A92" w:rsidRDefault="00495A92" w:rsidP="00495A92">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bCs/>
          <w:sz w:val="24"/>
          <w:szCs w:val="24"/>
          <w:lang w:eastAsia="zh-CN" w:bidi="hi-IN"/>
        </w:rPr>
        <w:t xml:space="preserve">Документы должны быть представлены </w:t>
      </w:r>
      <w:r w:rsidRPr="00495A92">
        <w:rPr>
          <w:rFonts w:ascii="Times New Roman" w:eastAsia="SimSun" w:hAnsi="Times New Roman" w:cs="Times New Roman"/>
          <w:b/>
          <w:bCs/>
          <w:sz w:val="24"/>
          <w:szCs w:val="24"/>
          <w:lang w:eastAsia="zh-CN" w:bidi="hi-IN"/>
        </w:rPr>
        <w:t>в</w:t>
      </w:r>
      <w:r w:rsidRPr="00495A92">
        <w:rPr>
          <w:rFonts w:ascii="Times New Roman" w:eastAsia="SimSun" w:hAnsi="Times New Roman" w:cs="Times New Roman"/>
          <w:bCs/>
          <w:sz w:val="24"/>
          <w:szCs w:val="24"/>
          <w:lang w:eastAsia="zh-CN" w:bidi="hi-IN"/>
        </w:rPr>
        <w:t> </w:t>
      </w:r>
      <w:r w:rsidRPr="00495A92">
        <w:rPr>
          <w:rFonts w:ascii="Times New Roman" w:eastAsia="SimSun" w:hAnsi="Times New Roman" w:cs="Times New Roman"/>
          <w:b/>
          <w:bCs/>
          <w:sz w:val="24"/>
          <w:szCs w:val="24"/>
          <w:lang w:eastAsia="zh-CN" w:bidi="hi-IN"/>
        </w:rPr>
        <w:t xml:space="preserve">течение </w:t>
      </w:r>
      <w:r w:rsidRPr="00495A92">
        <w:rPr>
          <w:rFonts w:ascii="Times New Roman" w:eastAsia="SimSun" w:hAnsi="Times New Roman" w:cs="Times New Roman"/>
          <w:b/>
          <w:bCs/>
          <w:sz w:val="24"/>
          <w:szCs w:val="24"/>
          <w:lang w:val="kk-KZ" w:eastAsia="zh-CN" w:bidi="hi-IN"/>
        </w:rPr>
        <w:t>3</w:t>
      </w:r>
      <w:r w:rsidRPr="00495A92">
        <w:rPr>
          <w:rFonts w:ascii="Times New Roman" w:eastAsia="SimSun" w:hAnsi="Times New Roman" w:cs="Times New Roman"/>
          <w:b/>
          <w:bCs/>
          <w:sz w:val="24"/>
          <w:szCs w:val="24"/>
          <w:lang w:eastAsia="zh-CN" w:bidi="hi-IN"/>
        </w:rPr>
        <w:t xml:space="preserve"> рабочих дней</w:t>
      </w:r>
      <w:r w:rsidRPr="00495A92">
        <w:rPr>
          <w:rFonts w:ascii="Times New Roman" w:eastAsia="SimSun" w:hAnsi="Times New Roman" w:cs="Times New Roman"/>
          <w:bCs/>
          <w:sz w:val="24"/>
          <w:szCs w:val="24"/>
          <w:lang w:eastAsia="zh-CN" w:bidi="hi-IN"/>
        </w:rPr>
        <w:t>  со следующего рабочего дня после последней публикации объявления о проведении внутреннего конкурса.</w:t>
      </w:r>
    </w:p>
    <w:p w:rsidR="00495A92" w:rsidRPr="00495A92" w:rsidRDefault="00495A92" w:rsidP="00495A92">
      <w:pPr>
        <w:widowControl w:val="0"/>
        <w:tabs>
          <w:tab w:val="left" w:pos="567"/>
        </w:tabs>
        <w:spacing w:after="0" w:line="240" w:lineRule="auto"/>
        <w:contextualSpacing/>
        <w:jc w:val="both"/>
        <w:rPr>
          <w:rFonts w:ascii="Times New Roman" w:eastAsia="Times New Roman" w:hAnsi="Times New Roman" w:cs="Times New Roman"/>
          <w:bCs/>
          <w:sz w:val="24"/>
          <w:szCs w:val="24"/>
        </w:rPr>
      </w:pPr>
      <w:r w:rsidRPr="00495A92">
        <w:rPr>
          <w:rFonts w:ascii="Times New Roman" w:eastAsia="SimSun" w:hAnsi="Times New Roman" w:cs="Times New Roman"/>
          <w:color w:val="000000"/>
          <w:sz w:val="24"/>
          <w:szCs w:val="24"/>
          <w:lang w:eastAsia="zh-CN" w:bidi="hi-IN"/>
        </w:rPr>
        <w:tab/>
      </w:r>
      <w:r w:rsidRPr="00495A92">
        <w:rPr>
          <w:rFonts w:ascii="Times New Roman" w:eastAsia="Times New Roman" w:hAnsi="Times New Roman" w:cs="Times New Roman"/>
          <w:bCs/>
          <w:sz w:val="24"/>
          <w:szCs w:val="24"/>
        </w:rPr>
        <w:tab/>
        <w:t xml:space="preserve">Согласно пункту 53 Правил проведения конкурса на занятие административной государственной должности корпуса «Б» </w:t>
      </w:r>
      <w:r w:rsidRPr="00495A92">
        <w:rPr>
          <w:rFonts w:ascii="Times New Roman" w:eastAsia="Times New Roman" w:hAnsi="Times New Roman" w:cs="Times New Roman"/>
          <w:bCs/>
          <w:i/>
          <w:sz w:val="24"/>
          <w:szCs w:val="24"/>
        </w:rPr>
        <w:t>(приказ Агентства от 21 февраля 2017 года № 40)</w:t>
      </w:r>
      <w:r w:rsidRPr="00495A92">
        <w:rPr>
          <w:rFonts w:ascii="Times New Roman" w:eastAsia="Times New Roman" w:hAnsi="Times New Roman" w:cs="Times New Roman"/>
          <w:bCs/>
          <w:sz w:val="24"/>
          <w:szCs w:val="24"/>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495A92" w:rsidRPr="00495A92" w:rsidRDefault="00495A92" w:rsidP="00495A92">
      <w:pPr>
        <w:widowControl w:val="0"/>
        <w:tabs>
          <w:tab w:val="left" w:pos="567"/>
        </w:tabs>
        <w:spacing w:after="0" w:line="240" w:lineRule="auto"/>
        <w:contextualSpacing/>
        <w:jc w:val="both"/>
        <w:rPr>
          <w:rFonts w:ascii="Times New Roman" w:eastAsia="SimSun" w:hAnsi="Times New Roman" w:cs="Times New Roman"/>
          <w:color w:val="000000"/>
          <w:sz w:val="24"/>
          <w:szCs w:val="24"/>
          <w:lang w:eastAsia="zh-CN" w:bidi="hi-IN"/>
        </w:rPr>
      </w:pPr>
      <w:r w:rsidRPr="00495A92">
        <w:rPr>
          <w:rFonts w:ascii="Times New Roman" w:eastAsia="Times New Roman" w:hAnsi="Times New Roman" w:cs="Times New Roman"/>
          <w:bCs/>
          <w:sz w:val="24"/>
          <w:szCs w:val="24"/>
        </w:rPr>
        <w:t xml:space="preserve">               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495A92" w:rsidRPr="00495A92" w:rsidRDefault="00495A92" w:rsidP="00495A92">
      <w:pPr>
        <w:spacing w:after="0" w:line="240" w:lineRule="auto"/>
        <w:ind w:firstLine="709"/>
        <w:jc w:val="both"/>
        <w:rPr>
          <w:rFonts w:ascii="Times New Roman" w:hAnsi="Times New Roman" w:cs="Times New Roman"/>
          <w:b/>
          <w:sz w:val="24"/>
          <w:szCs w:val="24"/>
          <w:lang w:val="kk-KZ"/>
        </w:rPr>
      </w:pPr>
      <w:r w:rsidRPr="00495A92">
        <w:rPr>
          <w:rFonts w:ascii="Times New Roman" w:eastAsia="Times New Roman" w:hAnsi="Times New Roman" w:cs="Times New Roman"/>
          <w:iCs/>
          <w:sz w:val="24"/>
          <w:szCs w:val="24"/>
        </w:rPr>
        <w:t>Кандидаты,</w:t>
      </w:r>
      <w:r w:rsidRPr="00495A92">
        <w:rPr>
          <w:rFonts w:ascii="Times New Roman" w:eastAsia="Times New Roman" w:hAnsi="Times New Roman" w:cs="Times New Roman"/>
          <w:iCs/>
          <w:sz w:val="24"/>
          <w:szCs w:val="24"/>
          <w:lang w:val="kk-KZ"/>
        </w:rPr>
        <w:t xml:space="preserve"> учавствующие во внутреннем конкурсе и </w:t>
      </w:r>
      <w:r w:rsidRPr="00495A92">
        <w:rPr>
          <w:rFonts w:ascii="Times New Roman" w:eastAsia="Times New Roman" w:hAnsi="Times New Roman" w:cs="Times New Roman"/>
          <w:iCs/>
          <w:sz w:val="24"/>
          <w:szCs w:val="24"/>
        </w:rPr>
        <w:t>допущенные к собеседованию, проходят его в</w:t>
      </w:r>
      <w:r w:rsidRPr="00495A92">
        <w:rPr>
          <w:rFonts w:ascii="Times New Roman" w:hAnsi="Times New Roman" w:cs="Times New Roman"/>
          <w:b/>
          <w:sz w:val="24"/>
          <w:szCs w:val="24"/>
          <w:lang w:val="kk-KZ"/>
        </w:rPr>
        <w:t xml:space="preserve"> Р</w:t>
      </w:r>
      <w:r w:rsidRPr="00495A92">
        <w:rPr>
          <w:rFonts w:ascii="Times New Roman" w:hAnsi="Times New Roman" w:cs="Times New Roman"/>
          <w:b/>
          <w:sz w:val="24"/>
          <w:szCs w:val="24"/>
        </w:rPr>
        <w:t>ГУ «</w:t>
      </w:r>
      <w:r w:rsidRPr="00495A92">
        <w:rPr>
          <w:rFonts w:ascii="Times New Roman" w:hAnsi="Times New Roman" w:cs="Times New Roman"/>
          <w:b/>
          <w:sz w:val="24"/>
          <w:szCs w:val="24"/>
          <w:lang w:val="kk-KZ"/>
        </w:rPr>
        <w:t>Управление государственных доходов по Баянаульскому району Д</w:t>
      </w:r>
      <w:proofErr w:type="spellStart"/>
      <w:r w:rsidRPr="00495A92">
        <w:rPr>
          <w:rFonts w:ascii="Times New Roman" w:hAnsi="Times New Roman" w:cs="Times New Roman"/>
          <w:b/>
          <w:sz w:val="24"/>
          <w:szCs w:val="24"/>
        </w:rPr>
        <w:t>епартамент</w:t>
      </w:r>
      <w:proofErr w:type="spellEnd"/>
      <w:r w:rsidRPr="00495A92">
        <w:rPr>
          <w:rFonts w:ascii="Times New Roman" w:hAnsi="Times New Roman" w:cs="Times New Roman"/>
          <w:b/>
          <w:sz w:val="24"/>
          <w:szCs w:val="24"/>
          <w:lang w:val="kk-KZ"/>
        </w:rPr>
        <w:t xml:space="preserve">а государственных доходов </w:t>
      </w:r>
      <w:r w:rsidRPr="00495A92">
        <w:rPr>
          <w:rFonts w:ascii="Times New Roman" w:hAnsi="Times New Roman" w:cs="Times New Roman"/>
          <w:b/>
          <w:sz w:val="24"/>
          <w:szCs w:val="24"/>
        </w:rPr>
        <w:t xml:space="preserve">по </w:t>
      </w:r>
      <w:r w:rsidRPr="00495A92">
        <w:rPr>
          <w:rFonts w:ascii="Times New Roman" w:hAnsi="Times New Roman" w:cs="Times New Roman"/>
          <w:b/>
          <w:sz w:val="24"/>
          <w:szCs w:val="24"/>
          <w:lang w:val="kk-KZ"/>
        </w:rPr>
        <w:t>Павлодарской</w:t>
      </w:r>
      <w:r w:rsidRPr="00495A92">
        <w:rPr>
          <w:rFonts w:ascii="Times New Roman" w:hAnsi="Times New Roman" w:cs="Times New Roman"/>
          <w:b/>
          <w:sz w:val="24"/>
          <w:szCs w:val="24"/>
        </w:rPr>
        <w:t xml:space="preserve"> области </w:t>
      </w:r>
      <w:r w:rsidRPr="00495A92">
        <w:rPr>
          <w:rFonts w:ascii="Times New Roman" w:hAnsi="Times New Roman" w:cs="Times New Roman"/>
          <w:b/>
          <w:sz w:val="24"/>
          <w:szCs w:val="24"/>
          <w:lang w:val="kk-KZ"/>
        </w:rPr>
        <w:t>К</w:t>
      </w:r>
      <w:proofErr w:type="spellStart"/>
      <w:r w:rsidRPr="00495A92">
        <w:rPr>
          <w:rFonts w:ascii="Times New Roman" w:hAnsi="Times New Roman" w:cs="Times New Roman"/>
          <w:b/>
          <w:sz w:val="24"/>
          <w:szCs w:val="24"/>
        </w:rPr>
        <w:t>омитета</w:t>
      </w:r>
      <w:proofErr w:type="spellEnd"/>
      <w:r w:rsidRPr="00495A92">
        <w:rPr>
          <w:rFonts w:ascii="Times New Roman" w:hAnsi="Times New Roman" w:cs="Times New Roman"/>
          <w:b/>
          <w:sz w:val="24"/>
          <w:szCs w:val="24"/>
        </w:rPr>
        <w:t xml:space="preserve"> </w:t>
      </w:r>
      <w:r w:rsidRPr="00495A92">
        <w:rPr>
          <w:rFonts w:ascii="Times New Roman" w:hAnsi="Times New Roman" w:cs="Times New Roman"/>
          <w:b/>
          <w:sz w:val="24"/>
          <w:szCs w:val="24"/>
          <w:lang w:val="kk-KZ"/>
        </w:rPr>
        <w:t>государственных доходов</w:t>
      </w:r>
      <w:r w:rsidRPr="00495A92">
        <w:rPr>
          <w:rFonts w:ascii="Times New Roman" w:hAnsi="Times New Roman" w:cs="Times New Roman"/>
          <w:b/>
          <w:sz w:val="24"/>
          <w:szCs w:val="24"/>
        </w:rPr>
        <w:t xml:space="preserve"> Министерства финансов Республики Казахстан» </w:t>
      </w:r>
      <w:proofErr w:type="gramStart"/>
      <w:r w:rsidRPr="00495A92">
        <w:rPr>
          <w:rFonts w:ascii="Times New Roman" w:hAnsi="Times New Roman" w:cs="Times New Roman"/>
          <w:b/>
          <w:bCs/>
          <w:sz w:val="24"/>
          <w:szCs w:val="24"/>
          <w:lang w:val="kk-KZ"/>
        </w:rPr>
        <w:t>140</w:t>
      </w:r>
      <w:r w:rsidR="00BC61ED">
        <w:rPr>
          <w:rFonts w:ascii="Times New Roman" w:hAnsi="Times New Roman" w:cs="Times New Roman"/>
          <w:b/>
          <w:bCs/>
          <w:sz w:val="24"/>
          <w:szCs w:val="24"/>
          <w:lang w:val="kk-KZ"/>
        </w:rPr>
        <w:t>3</w:t>
      </w:r>
      <w:r w:rsidRPr="00495A92">
        <w:rPr>
          <w:rFonts w:ascii="Times New Roman" w:hAnsi="Times New Roman" w:cs="Times New Roman"/>
          <w:b/>
          <w:bCs/>
          <w:sz w:val="24"/>
          <w:szCs w:val="24"/>
          <w:lang w:val="kk-KZ"/>
        </w:rPr>
        <w:t xml:space="preserve">00,  </w:t>
      </w:r>
      <w:r w:rsidRPr="00495A92">
        <w:rPr>
          <w:rFonts w:ascii="Times New Roman" w:hAnsi="Times New Roman" w:cs="Times New Roman"/>
          <w:b/>
          <w:sz w:val="24"/>
          <w:szCs w:val="24"/>
        </w:rPr>
        <w:t>Павлодарская</w:t>
      </w:r>
      <w:proofErr w:type="gramEnd"/>
      <w:r w:rsidRPr="00495A92">
        <w:rPr>
          <w:rFonts w:ascii="Times New Roman" w:hAnsi="Times New Roman" w:cs="Times New Roman"/>
          <w:b/>
          <w:sz w:val="24"/>
          <w:szCs w:val="24"/>
        </w:rPr>
        <w:t xml:space="preserve"> область </w:t>
      </w:r>
      <w:proofErr w:type="spellStart"/>
      <w:r w:rsidRPr="00495A92">
        <w:rPr>
          <w:rFonts w:ascii="Times New Roman" w:hAnsi="Times New Roman" w:cs="Times New Roman"/>
          <w:b/>
          <w:sz w:val="24"/>
          <w:szCs w:val="24"/>
        </w:rPr>
        <w:t>Баянаульский</w:t>
      </w:r>
      <w:proofErr w:type="spellEnd"/>
      <w:r w:rsidRPr="00495A92">
        <w:rPr>
          <w:rFonts w:ascii="Times New Roman" w:hAnsi="Times New Roman" w:cs="Times New Roman"/>
          <w:b/>
          <w:sz w:val="24"/>
          <w:szCs w:val="24"/>
        </w:rPr>
        <w:t xml:space="preserve"> район село </w:t>
      </w:r>
      <w:proofErr w:type="spellStart"/>
      <w:r w:rsidRPr="00495A92">
        <w:rPr>
          <w:rFonts w:ascii="Times New Roman" w:hAnsi="Times New Roman" w:cs="Times New Roman"/>
          <w:b/>
          <w:sz w:val="24"/>
          <w:szCs w:val="24"/>
        </w:rPr>
        <w:t>Баянаул</w:t>
      </w:r>
      <w:proofErr w:type="spellEnd"/>
      <w:r w:rsidRPr="00495A92">
        <w:rPr>
          <w:rFonts w:ascii="Times New Roman" w:hAnsi="Times New Roman" w:cs="Times New Roman"/>
          <w:b/>
          <w:sz w:val="24"/>
          <w:szCs w:val="24"/>
        </w:rPr>
        <w:t xml:space="preserve"> </w:t>
      </w:r>
      <w:proofErr w:type="spellStart"/>
      <w:r w:rsidRPr="00495A92">
        <w:rPr>
          <w:rFonts w:ascii="Times New Roman" w:hAnsi="Times New Roman" w:cs="Times New Roman"/>
          <w:b/>
          <w:sz w:val="24"/>
          <w:szCs w:val="24"/>
        </w:rPr>
        <w:t>ул.Сатпаева</w:t>
      </w:r>
      <w:proofErr w:type="spellEnd"/>
      <w:r w:rsidRPr="00495A92">
        <w:rPr>
          <w:rFonts w:ascii="Times New Roman" w:hAnsi="Times New Roman" w:cs="Times New Roman"/>
          <w:b/>
          <w:sz w:val="24"/>
          <w:szCs w:val="24"/>
        </w:rPr>
        <w:t xml:space="preserve"> 55</w:t>
      </w:r>
      <w:r w:rsidRPr="00495A92">
        <w:rPr>
          <w:rFonts w:ascii="Times New Roman" w:hAnsi="Times New Roman" w:cs="Times New Roman"/>
          <w:b/>
          <w:sz w:val="24"/>
          <w:szCs w:val="24"/>
          <w:lang w:val="kk-KZ"/>
        </w:rPr>
        <w:t xml:space="preserve">  </w:t>
      </w:r>
      <w:r w:rsidRPr="00495A92">
        <w:rPr>
          <w:rFonts w:ascii="Times New Roman" w:hAnsi="Times New Roman" w:cs="Times New Roman"/>
          <w:sz w:val="24"/>
          <w:szCs w:val="24"/>
        </w:rPr>
        <w:t xml:space="preserve">в течение </w:t>
      </w:r>
      <w:r w:rsidRPr="00495A92">
        <w:rPr>
          <w:rFonts w:ascii="Times New Roman" w:hAnsi="Times New Roman" w:cs="Times New Roman"/>
          <w:b/>
          <w:sz w:val="24"/>
          <w:szCs w:val="24"/>
        </w:rPr>
        <w:t>трех рабочих дней</w:t>
      </w:r>
      <w:r w:rsidRPr="00495A92">
        <w:rPr>
          <w:rFonts w:ascii="Times New Roman" w:hAnsi="Times New Roman" w:cs="Times New Roman"/>
          <w:sz w:val="24"/>
          <w:szCs w:val="24"/>
        </w:rPr>
        <w:t xml:space="preserve"> со дня уведомления кандидатов о допуске их к собеседованию. </w:t>
      </w:r>
    </w:p>
    <w:p w:rsidR="00495A92" w:rsidRPr="00495A92" w:rsidRDefault="00495A92" w:rsidP="00495A92">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sz w:val="24"/>
          <w:szCs w:val="24"/>
          <w:lang w:eastAsia="zh-CN" w:bidi="hi-IN"/>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95A92" w:rsidRPr="00495A92" w:rsidRDefault="00495A92" w:rsidP="00495A92">
      <w:pPr>
        <w:widowControl w:val="0"/>
        <w:tabs>
          <w:tab w:val="left" w:pos="1276"/>
        </w:tabs>
        <w:spacing w:after="0" w:line="240" w:lineRule="auto"/>
        <w:contextualSpacing/>
        <w:jc w:val="both"/>
        <w:rPr>
          <w:rFonts w:ascii="Times New Roman" w:eastAsia="SimSun" w:hAnsi="Times New Roman" w:cs="Times New Roman"/>
          <w:sz w:val="24"/>
          <w:szCs w:val="24"/>
          <w:lang w:eastAsia="zh-CN" w:bidi="hi-IN"/>
        </w:rPr>
      </w:pPr>
      <w:r w:rsidRPr="00495A92">
        <w:rPr>
          <w:rFonts w:ascii="Times New Roman" w:eastAsia="SimSun" w:hAnsi="Times New Roman" w:cs="Times New Roman"/>
          <w:sz w:val="24"/>
          <w:szCs w:val="24"/>
          <w:lang w:eastAsia="zh-CN" w:bidi="hi-IN"/>
        </w:rPr>
        <w:t xml:space="preserve">        </w:t>
      </w:r>
      <w:r w:rsidRPr="00495A92">
        <w:rPr>
          <w:rFonts w:ascii="Times New Roman" w:eastAsia="SimSun" w:hAnsi="Times New Roman" w:cs="Times New Roman"/>
          <w:color w:val="000000"/>
          <w:sz w:val="24"/>
          <w:szCs w:val="24"/>
          <w:lang w:eastAsia="zh-CN" w:bidi="hi-I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95A92" w:rsidRPr="00495A92" w:rsidRDefault="00495A92" w:rsidP="00495A92">
      <w:pPr>
        <w:widowControl w:val="0"/>
        <w:tabs>
          <w:tab w:val="left" w:pos="9923"/>
        </w:tabs>
        <w:spacing w:after="0" w:line="240" w:lineRule="auto"/>
        <w:jc w:val="both"/>
        <w:rPr>
          <w:rFonts w:ascii="Times New Roman" w:eastAsia="Times New Roman" w:hAnsi="Times New Roman" w:cs="Times New Roman"/>
          <w:sz w:val="24"/>
          <w:szCs w:val="24"/>
          <w:lang w:val="kk-KZ"/>
        </w:rPr>
      </w:pPr>
    </w:p>
    <w:p w:rsidR="00495A92" w:rsidRPr="00495A92" w:rsidRDefault="00495A92" w:rsidP="00495A92">
      <w:pPr>
        <w:widowControl w:val="0"/>
        <w:tabs>
          <w:tab w:val="left" w:pos="9923"/>
        </w:tabs>
        <w:spacing w:after="0" w:line="240" w:lineRule="auto"/>
        <w:jc w:val="both"/>
        <w:rPr>
          <w:rFonts w:ascii="Times New Roman" w:eastAsia="Times New Roman" w:hAnsi="Times New Roman" w:cs="Times New Roman"/>
          <w:b/>
          <w:color w:val="0000FF"/>
          <w:sz w:val="24"/>
          <w:szCs w:val="24"/>
          <w:u w:val="single"/>
        </w:rPr>
      </w:pPr>
      <w:r w:rsidRPr="00495A92">
        <w:rPr>
          <w:rFonts w:ascii="Times New Roman" w:eastAsia="Times New Roman" w:hAnsi="Times New Roman" w:cs="Times New Roman"/>
          <w:sz w:val="24"/>
          <w:szCs w:val="24"/>
        </w:rPr>
        <w:t xml:space="preserve">Сайт Агентства Республики Казахстан по делам государственной службы и противодействию коррупции: </w:t>
      </w:r>
      <w:hyperlink r:id="rId7" w:history="1">
        <w:r w:rsidRPr="00495A92">
          <w:rPr>
            <w:rFonts w:ascii="Times New Roman" w:eastAsia="Times New Roman" w:hAnsi="Times New Roman" w:cs="Times New Roman"/>
            <w:b/>
            <w:color w:val="0000FF"/>
            <w:sz w:val="24"/>
            <w:szCs w:val="24"/>
            <w:u w:val="single"/>
          </w:rPr>
          <w:t>www.kyzmet.gov.kz</w:t>
        </w:r>
      </w:hyperlink>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495A92" w:rsidRPr="00495A92" w:rsidRDefault="00495A92" w:rsidP="00FE348B">
      <w:pPr>
        <w:spacing w:after="0" w:line="240" w:lineRule="auto"/>
        <w:ind w:firstLine="709"/>
        <w:jc w:val="both"/>
        <w:rPr>
          <w:rFonts w:ascii="Times New Roman" w:eastAsia="Times New Roman" w:hAnsi="Times New Roman" w:cs="Times New Roman"/>
          <w:iCs/>
          <w:sz w:val="24"/>
          <w:szCs w:val="24"/>
        </w:rPr>
      </w:pPr>
    </w:p>
    <w:p w:rsidR="00FE348B" w:rsidRDefault="00FE348B" w:rsidP="00AD4843">
      <w:pPr>
        <w:spacing w:after="0" w:line="240" w:lineRule="auto"/>
        <w:rPr>
          <w:rFonts w:ascii="Times New Roman" w:hAnsi="Times New Roman" w:cs="Times New Roman"/>
          <w:color w:val="000000"/>
          <w:sz w:val="24"/>
          <w:szCs w:val="24"/>
          <w:lang w:val="kk-KZ"/>
        </w:rPr>
      </w:pPr>
    </w:p>
    <w:p w:rsidR="00FE348B" w:rsidRDefault="00FE348B" w:rsidP="00AD4843">
      <w:pPr>
        <w:spacing w:after="0" w:line="240" w:lineRule="auto"/>
        <w:rPr>
          <w:rFonts w:ascii="Times New Roman" w:hAnsi="Times New Roman" w:cs="Times New Roman"/>
          <w:color w:val="000000"/>
          <w:sz w:val="24"/>
          <w:szCs w:val="24"/>
          <w:lang w:val="kk-KZ"/>
        </w:rPr>
      </w:pPr>
    </w:p>
    <w:p w:rsidR="00AD4843" w:rsidRDefault="00AD4843" w:rsidP="00AD4843">
      <w:pPr>
        <w:spacing w:after="0" w:line="240" w:lineRule="auto"/>
        <w:rPr>
          <w:rFonts w:ascii="Times New Roman" w:hAnsi="Times New Roman" w:cs="Times New Roman"/>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4"/>
        <w:gridCol w:w="3734"/>
      </w:tblGrid>
      <w:tr w:rsidR="00AD4843" w:rsidRPr="00C3084B" w:rsidTr="003A5A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843" w:rsidRDefault="00AD4843" w:rsidP="003A5A1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843" w:rsidRPr="00C3084B" w:rsidRDefault="00AD4843" w:rsidP="003A5A12">
            <w:pPr>
              <w:spacing w:after="0"/>
              <w:jc w:val="center"/>
            </w:pPr>
            <w:r w:rsidRPr="00C3084B">
              <w:rPr>
                <w:color w:val="000000"/>
                <w:sz w:val="20"/>
              </w:rPr>
              <w:t>Приложение 2</w:t>
            </w:r>
            <w:r w:rsidRPr="00C3084B">
              <w:br/>
            </w:r>
            <w:r w:rsidRPr="00C3084B">
              <w:rPr>
                <w:color w:val="000000"/>
                <w:sz w:val="20"/>
              </w:rPr>
              <w:t>к Правилам проведения конкурса</w:t>
            </w:r>
            <w:r w:rsidRPr="00C3084B">
              <w:br/>
            </w:r>
            <w:r w:rsidRPr="00C3084B">
              <w:rPr>
                <w:color w:val="000000"/>
                <w:sz w:val="20"/>
              </w:rPr>
              <w:t>на занятие административной</w:t>
            </w:r>
            <w:r w:rsidRPr="00C3084B">
              <w:br/>
            </w:r>
            <w:r w:rsidRPr="00C3084B">
              <w:rPr>
                <w:color w:val="000000"/>
                <w:sz w:val="20"/>
              </w:rPr>
              <w:t>государственной должности корпуса "Б"</w:t>
            </w:r>
          </w:p>
        </w:tc>
      </w:tr>
      <w:tr w:rsidR="00AD4843" w:rsidTr="003A5A1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843" w:rsidRPr="00C3084B" w:rsidRDefault="00AD4843" w:rsidP="003A5A12">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4843" w:rsidRDefault="00AD4843" w:rsidP="003A5A12">
            <w:pPr>
              <w:spacing w:after="0"/>
              <w:jc w:val="center"/>
            </w:pPr>
            <w:r>
              <w:rPr>
                <w:color w:val="000000"/>
                <w:sz w:val="20"/>
              </w:rPr>
              <w:t>Форма</w:t>
            </w:r>
          </w:p>
        </w:tc>
      </w:tr>
    </w:tbl>
    <w:p w:rsidR="00AD4843" w:rsidRDefault="00AD4843" w:rsidP="00AD4843">
      <w:pPr>
        <w:spacing w:after="0"/>
      </w:pPr>
      <w:bookmarkStart w:id="1" w:name="z240"/>
      <w:r>
        <w:rPr>
          <w:color w:val="000000"/>
          <w:sz w:val="20"/>
        </w:rPr>
        <w:t>                                                       _________________________________</w:t>
      </w:r>
      <w:r>
        <w:br/>
      </w:r>
      <w:r>
        <w:rPr>
          <w:color w:val="000000"/>
          <w:sz w:val="20"/>
        </w:rPr>
        <w:t xml:space="preserve">                                                             (государственный орган)</w:t>
      </w:r>
    </w:p>
    <w:bookmarkEnd w:id="1"/>
    <w:p w:rsidR="00AD4843" w:rsidRDefault="00AD4843" w:rsidP="00AD4843">
      <w:pPr>
        <w:spacing w:after="0"/>
      </w:pPr>
      <w:r>
        <w:rPr>
          <w:b/>
          <w:color w:val="000000"/>
          <w:sz w:val="20"/>
        </w:rPr>
        <w:t xml:space="preserve">                                           Заявление</w:t>
      </w:r>
    </w:p>
    <w:p w:rsidR="00AD4843" w:rsidRPr="00C3084B" w:rsidRDefault="00AD4843" w:rsidP="00AD4843">
      <w:pPr>
        <w:spacing w:after="0"/>
      </w:pPr>
      <w:bookmarkStart w:id="2" w:name="z242"/>
      <w:r>
        <w:rPr>
          <w:color w:val="000000"/>
          <w:sz w:val="20"/>
        </w:rPr>
        <w:t>          </w:t>
      </w:r>
      <w:r w:rsidRPr="00C3084B">
        <w:rPr>
          <w:color w:val="000000"/>
          <w:sz w:val="20"/>
        </w:rPr>
        <w:t xml:space="preserve"> Прошу допустить меня к участию в конкурсе на занятие вакантной административной</w:t>
      </w:r>
      <w:r w:rsidRPr="00C3084B">
        <w:br/>
      </w:r>
      <w:r w:rsidRPr="00C3084B">
        <w:rPr>
          <w:color w:val="000000"/>
          <w:sz w:val="20"/>
        </w:rPr>
        <w:t>государственной должности _______________________________________________________</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r w:rsidRPr="00C3084B">
        <w:br/>
      </w:r>
      <w:r>
        <w:rPr>
          <w:color w:val="000000"/>
          <w:sz w:val="20"/>
        </w:rPr>
        <w:t>     </w:t>
      </w:r>
      <w:r w:rsidRPr="00C3084B">
        <w:rPr>
          <w:color w:val="000000"/>
          <w:sz w:val="20"/>
        </w:rPr>
        <w:t xml:space="preserve"> С основными требованиями Правил проведения конкурса на занятие</w:t>
      </w:r>
      <w:r w:rsidRPr="00C3084B">
        <w:br/>
      </w:r>
      <w:r w:rsidRPr="00C3084B">
        <w:rPr>
          <w:color w:val="000000"/>
          <w:sz w:val="20"/>
        </w:rPr>
        <w:t>административной государственной должности корпуса "Б" ознакомлен (ознакомлена),</w:t>
      </w:r>
      <w:r w:rsidRPr="00C3084B">
        <w:br/>
      </w:r>
      <w:r w:rsidRPr="00C3084B">
        <w:rPr>
          <w:color w:val="000000"/>
          <w:sz w:val="20"/>
        </w:rPr>
        <w:t>согласен (согласна) и обязуюсь их выполнять.</w:t>
      </w:r>
      <w:r w:rsidRPr="00C3084B">
        <w:br/>
      </w:r>
      <w:r>
        <w:rPr>
          <w:color w:val="000000"/>
          <w:sz w:val="20"/>
        </w:rPr>
        <w:t>     </w:t>
      </w:r>
      <w:r w:rsidRPr="00C3084B">
        <w:rPr>
          <w:color w:val="000000"/>
          <w:sz w:val="20"/>
        </w:rPr>
        <w:t xml:space="preserve"> Отвечаю за подлинность представленных документов.</w:t>
      </w:r>
      <w:r w:rsidRPr="00C3084B">
        <w:br/>
      </w:r>
      <w:r>
        <w:rPr>
          <w:color w:val="000000"/>
          <w:sz w:val="20"/>
        </w:rPr>
        <w:t>     </w:t>
      </w:r>
      <w:r w:rsidRPr="00C3084B">
        <w:rPr>
          <w:color w:val="000000"/>
          <w:sz w:val="20"/>
        </w:rPr>
        <w:t xml:space="preserve"> Прилагаемые документы:</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r w:rsidRPr="00C3084B">
        <w:br/>
      </w:r>
      <w:r w:rsidRPr="00C3084B">
        <w:rPr>
          <w:color w:val="000000"/>
          <w:sz w:val="20"/>
        </w:rPr>
        <w:t>________________________________________________________________________________</w:t>
      </w:r>
    </w:p>
    <w:p w:rsidR="00AD4843" w:rsidRPr="00C3084B" w:rsidRDefault="00AD4843" w:rsidP="00AD4843">
      <w:pPr>
        <w:spacing w:after="0"/>
      </w:pPr>
      <w:bookmarkStart w:id="3" w:name="z243"/>
      <w:bookmarkEnd w:id="2"/>
      <w:r>
        <w:rPr>
          <w:color w:val="000000"/>
          <w:sz w:val="20"/>
        </w:rPr>
        <w:t>          </w:t>
      </w:r>
      <w:r w:rsidRPr="00C3084B">
        <w:rPr>
          <w:color w:val="000000"/>
          <w:sz w:val="20"/>
        </w:rPr>
        <w:t xml:space="preserve"> Адрес и контактный телефон _________________________________________________</w:t>
      </w:r>
      <w:r w:rsidRPr="00C3084B">
        <w:br/>
      </w:r>
      <w:r w:rsidRPr="00C3084B">
        <w:rPr>
          <w:color w:val="000000"/>
          <w:sz w:val="20"/>
        </w:rPr>
        <w:t>________________________________________________________________________________</w:t>
      </w:r>
    </w:p>
    <w:p w:rsidR="00AD4843" w:rsidRPr="00C3084B" w:rsidRDefault="00AD4843" w:rsidP="00AD4843">
      <w:pPr>
        <w:spacing w:after="0"/>
      </w:pPr>
      <w:bookmarkStart w:id="4" w:name="z244"/>
      <w:bookmarkEnd w:id="3"/>
      <w:r>
        <w:rPr>
          <w:color w:val="000000"/>
          <w:sz w:val="20"/>
        </w:rPr>
        <w:t>     </w:t>
      </w:r>
      <w:r w:rsidRPr="00C3084B">
        <w:rPr>
          <w:color w:val="000000"/>
          <w:sz w:val="20"/>
        </w:rPr>
        <w:t xml:space="preserve"> __________</w:t>
      </w:r>
      <w:r>
        <w:rPr>
          <w:color w:val="000000"/>
          <w:sz w:val="20"/>
        </w:rPr>
        <w:t>                              </w:t>
      </w:r>
      <w:r w:rsidRPr="00C3084B">
        <w:rPr>
          <w:color w:val="000000"/>
          <w:sz w:val="20"/>
        </w:rPr>
        <w:t xml:space="preserve"> _______________________________________</w:t>
      </w:r>
      <w:r w:rsidRPr="00C3084B">
        <w:br/>
      </w:r>
      <w:r w:rsidRPr="00C3084B">
        <w:rPr>
          <w:color w:val="000000"/>
          <w:sz w:val="20"/>
        </w:rPr>
        <w:t>(подпись)</w:t>
      </w:r>
      <w:r>
        <w:rPr>
          <w:color w:val="000000"/>
          <w:sz w:val="20"/>
        </w:rPr>
        <w:t>                              </w:t>
      </w:r>
      <w:r w:rsidRPr="00C3084B">
        <w:rPr>
          <w:color w:val="000000"/>
          <w:sz w:val="20"/>
        </w:rPr>
        <w:t xml:space="preserve"> (Фамилия, имя, отчество (при его наличии))</w:t>
      </w:r>
    </w:p>
    <w:p w:rsidR="00AD4843" w:rsidRDefault="00AD4843" w:rsidP="00AD4843">
      <w:pPr>
        <w:spacing w:after="0"/>
      </w:pPr>
      <w:bookmarkStart w:id="5" w:name="z245"/>
      <w:bookmarkEnd w:id="4"/>
      <w:r>
        <w:rPr>
          <w:color w:val="000000"/>
          <w:sz w:val="20"/>
        </w:rPr>
        <w:t>          "____"_______________ 20__ г.</w:t>
      </w:r>
    </w:p>
    <w:bookmarkEnd w:id="5"/>
    <w:p w:rsidR="00AD4843" w:rsidRPr="00AD4843" w:rsidRDefault="00AD4843" w:rsidP="00AD4843">
      <w:pPr>
        <w:spacing w:after="0" w:line="240" w:lineRule="auto"/>
        <w:rPr>
          <w:rFonts w:ascii="Times New Roman" w:hAnsi="Times New Roman" w:cs="Times New Roman"/>
          <w:color w:val="000000"/>
          <w:sz w:val="24"/>
          <w:szCs w:val="24"/>
          <w:lang w:val="kk-KZ"/>
        </w:rPr>
      </w:pPr>
    </w:p>
    <w:p w:rsidR="00B57B07" w:rsidRPr="006B3C8A" w:rsidRDefault="00B57B07" w:rsidP="00B501C9">
      <w:pPr>
        <w:spacing w:after="0" w:line="240" w:lineRule="auto"/>
        <w:ind w:left="5670"/>
        <w:rPr>
          <w:rFonts w:ascii="Times New Roman" w:hAnsi="Times New Roman" w:cs="Times New Roman"/>
          <w:color w:val="000000"/>
          <w:sz w:val="24"/>
          <w:szCs w:val="24"/>
        </w:rPr>
      </w:pPr>
    </w:p>
    <w:sectPr w:rsidR="00B57B07" w:rsidRPr="006B3C8A" w:rsidSect="004E553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BA" w:rsidRDefault="008E57BA" w:rsidP="009A3494">
      <w:pPr>
        <w:spacing w:after="0" w:line="240" w:lineRule="auto"/>
      </w:pPr>
      <w:r>
        <w:separator/>
      </w:r>
    </w:p>
  </w:endnote>
  <w:endnote w:type="continuationSeparator" w:id="0">
    <w:p w:rsidR="008E57BA" w:rsidRDefault="008E57BA" w:rsidP="009A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Arial">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BA" w:rsidRDefault="008E57BA" w:rsidP="009A3494">
      <w:pPr>
        <w:spacing w:after="0" w:line="240" w:lineRule="auto"/>
      </w:pPr>
      <w:r>
        <w:separator/>
      </w:r>
    </w:p>
  </w:footnote>
  <w:footnote w:type="continuationSeparator" w:id="0">
    <w:p w:rsidR="008E57BA" w:rsidRDefault="008E57BA" w:rsidP="009A3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94" w:rsidRDefault="00F91995">
    <w:pPr>
      <w:pStyle w:val="ac"/>
    </w:pPr>
    <w:r>
      <w:rPr>
        <w:noProof/>
      </w:rPr>
      <mc:AlternateContent>
        <mc:Choice Requires="wps">
          <w:drawing>
            <wp:anchor distT="0" distB="0" distL="114300" distR="114300" simplePos="0" relativeHeight="251658240" behindDoc="0" locked="0" layoutInCell="1" allowOverlap="1" wp14:anchorId="64F4D6C0" wp14:editId="1FDF6BAE">
              <wp:simplePos x="0" y="0"/>
              <wp:positionH relativeFrom="column">
                <wp:posOffset>6099175</wp:posOffset>
              </wp:positionH>
              <wp:positionV relativeFrom="paragraph">
                <wp:posOffset>619760</wp:posOffset>
              </wp:positionV>
              <wp:extent cx="381000" cy="8018780"/>
              <wp:effectExtent l="3175" t="63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494" w:rsidRPr="009A3494" w:rsidRDefault="009A3494">
                          <w:pPr>
                            <w:rPr>
                              <w:rFonts w:ascii="Times New Roman" w:hAnsi="Times New Roman" w:cs="Times New Roman"/>
                              <w:color w:val="0C0000"/>
                              <w:sz w:val="14"/>
                            </w:rPr>
                          </w:pPr>
                          <w:r>
                            <w:rPr>
                              <w:rFonts w:ascii="Times New Roman" w:hAnsi="Times New Roman" w:cs="Times New Roman"/>
                              <w:color w:val="0C0000"/>
                              <w:sz w:val="14"/>
                            </w:rPr>
                            <w:t xml:space="preserve">31.05.2019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4D6C0"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PI4CFOGAgAAEgUAAA4AAAAAAAAAAAAAAAAALgIAAGRycy9lMm9Eb2MueG1sUEsBAi0AFAAGAAgA&#10;AAAhAM2bX9bfAAAADAEAAA8AAAAAAAAAAAAAAAAA4AQAAGRycy9kb3ducmV2LnhtbFBLBQYAAAAA&#10;BAAEAPMAAADsBQAAAAA=&#10;" stroked="f">
              <v:textbox style="layout-flow:vertical;mso-layout-flow-alt:bottom-to-top">
                <w:txbxContent>
                  <w:p w:rsidR="009A3494" w:rsidRPr="009A3494" w:rsidRDefault="009A3494">
                    <w:pPr>
                      <w:rPr>
                        <w:rFonts w:ascii="Times New Roman" w:hAnsi="Times New Roman" w:cs="Times New Roman"/>
                        <w:color w:val="0C0000"/>
                        <w:sz w:val="14"/>
                      </w:rPr>
                    </w:pPr>
                    <w:r>
                      <w:rPr>
                        <w:rFonts w:ascii="Times New Roman" w:hAnsi="Times New Roman" w:cs="Times New Roman"/>
                        <w:color w:val="0C0000"/>
                        <w:sz w:val="14"/>
                      </w:rPr>
                      <w:t xml:space="preserve">31.05.2019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16A6"/>
    <w:multiLevelType w:val="hybridMultilevel"/>
    <w:tmpl w:val="CC8002AE"/>
    <w:lvl w:ilvl="0" w:tplc="3F200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256B47"/>
    <w:multiLevelType w:val="hybridMultilevel"/>
    <w:tmpl w:val="38E61946"/>
    <w:lvl w:ilvl="0" w:tplc="8D0EB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3B"/>
    <w:rsid w:val="00004237"/>
    <w:rsid w:val="00053F0E"/>
    <w:rsid w:val="0009723B"/>
    <w:rsid w:val="000B7824"/>
    <w:rsid w:val="00125769"/>
    <w:rsid w:val="001E54D5"/>
    <w:rsid w:val="0027683D"/>
    <w:rsid w:val="002F38FB"/>
    <w:rsid w:val="002F4DCC"/>
    <w:rsid w:val="00320D5B"/>
    <w:rsid w:val="00330066"/>
    <w:rsid w:val="00335C43"/>
    <w:rsid w:val="003B5A96"/>
    <w:rsid w:val="00495A92"/>
    <w:rsid w:val="004A626E"/>
    <w:rsid w:val="004E5531"/>
    <w:rsid w:val="00513DFE"/>
    <w:rsid w:val="00532F0C"/>
    <w:rsid w:val="005745BA"/>
    <w:rsid w:val="005A4071"/>
    <w:rsid w:val="006447FE"/>
    <w:rsid w:val="006477F8"/>
    <w:rsid w:val="006548B2"/>
    <w:rsid w:val="006B3C8A"/>
    <w:rsid w:val="006D0B47"/>
    <w:rsid w:val="006F59BC"/>
    <w:rsid w:val="00700D21"/>
    <w:rsid w:val="00764083"/>
    <w:rsid w:val="0078176C"/>
    <w:rsid w:val="00807CB0"/>
    <w:rsid w:val="008709F4"/>
    <w:rsid w:val="008B5E19"/>
    <w:rsid w:val="008D1A5A"/>
    <w:rsid w:val="008E172C"/>
    <w:rsid w:val="008E57BA"/>
    <w:rsid w:val="008F6E6C"/>
    <w:rsid w:val="0091417E"/>
    <w:rsid w:val="009A3494"/>
    <w:rsid w:val="009B46F3"/>
    <w:rsid w:val="009F2A07"/>
    <w:rsid w:val="00AA731B"/>
    <w:rsid w:val="00AC43AA"/>
    <w:rsid w:val="00AD4843"/>
    <w:rsid w:val="00B40C62"/>
    <w:rsid w:val="00B501C9"/>
    <w:rsid w:val="00B57B07"/>
    <w:rsid w:val="00B910AC"/>
    <w:rsid w:val="00B93F3D"/>
    <w:rsid w:val="00BC61ED"/>
    <w:rsid w:val="00BE1663"/>
    <w:rsid w:val="00C875B0"/>
    <w:rsid w:val="00C96E4E"/>
    <w:rsid w:val="00CA5AAB"/>
    <w:rsid w:val="00CD50E6"/>
    <w:rsid w:val="00CE112A"/>
    <w:rsid w:val="00DE514D"/>
    <w:rsid w:val="00E705F4"/>
    <w:rsid w:val="00E70A2F"/>
    <w:rsid w:val="00E713C9"/>
    <w:rsid w:val="00EF7471"/>
    <w:rsid w:val="00F00780"/>
    <w:rsid w:val="00F54DC3"/>
    <w:rsid w:val="00F75FC6"/>
    <w:rsid w:val="00F91995"/>
    <w:rsid w:val="00F9479E"/>
    <w:rsid w:val="00FA35C7"/>
    <w:rsid w:val="00FE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2BECA-7C4B-44FF-9A70-62C90628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9723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09723B"/>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097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qFormat/>
    <w:rsid w:val="00097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msonormalbullet2gif">
    <w:name w:val="msonormalbullet2.gif"/>
    <w:basedOn w:val="a"/>
    <w:rsid w:val="0009723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09723B"/>
    <w:pPr>
      <w:spacing w:after="0" w:line="240" w:lineRule="auto"/>
    </w:pPr>
  </w:style>
  <w:style w:type="character" w:customStyle="1" w:styleId="a7">
    <w:name w:val="Без интервала Знак"/>
    <w:link w:val="a6"/>
    <w:uiPriority w:val="1"/>
    <w:locked/>
    <w:rsid w:val="0009723B"/>
  </w:style>
  <w:style w:type="character" w:styleId="a8">
    <w:name w:val="Strong"/>
    <w:basedOn w:val="a0"/>
    <w:uiPriority w:val="99"/>
    <w:qFormat/>
    <w:rsid w:val="00513DFE"/>
    <w:rPr>
      <w:b/>
      <w:bCs/>
    </w:rPr>
  </w:style>
  <w:style w:type="paragraph" w:styleId="a9">
    <w:name w:val="List Paragraph"/>
    <w:basedOn w:val="a"/>
    <w:uiPriority w:val="34"/>
    <w:qFormat/>
    <w:rsid w:val="009B46F3"/>
    <w:pPr>
      <w:ind w:left="720"/>
      <w:contextualSpacing/>
    </w:pPr>
    <w:rPr>
      <w:rFonts w:eastAsiaTheme="minorHAnsi"/>
      <w:lang w:eastAsia="en-US"/>
    </w:rPr>
  </w:style>
  <w:style w:type="paragraph" w:styleId="aa">
    <w:name w:val="Normal (Web)"/>
    <w:basedOn w:val="a"/>
    <w:uiPriority w:val="99"/>
    <w:unhideWhenUsed/>
    <w:qFormat/>
    <w:rsid w:val="00B501C9"/>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B501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CA5AA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c">
    <w:name w:val="header"/>
    <w:basedOn w:val="a"/>
    <w:link w:val="ad"/>
    <w:uiPriority w:val="99"/>
    <w:semiHidden/>
    <w:unhideWhenUsed/>
    <w:rsid w:val="009A349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A3494"/>
  </w:style>
  <w:style w:type="paragraph" w:styleId="ae">
    <w:name w:val="footer"/>
    <w:basedOn w:val="a"/>
    <w:link w:val="af"/>
    <w:uiPriority w:val="99"/>
    <w:semiHidden/>
    <w:unhideWhenUsed/>
    <w:rsid w:val="009A349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A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Дюсекина</dc:creator>
  <cp:lastModifiedBy>Бакенова Алия Кадыркешовна</cp:lastModifiedBy>
  <cp:revision>2</cp:revision>
  <cp:lastPrinted>2018-09-27T09:44:00Z</cp:lastPrinted>
  <dcterms:created xsi:type="dcterms:W3CDTF">2019-06-11T03:58:00Z</dcterms:created>
  <dcterms:modified xsi:type="dcterms:W3CDTF">2019-06-11T03:58:00Z</dcterms:modified>
</cp:coreProperties>
</file>