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7"/>
      </w:tblGrid>
      <w:tr w:rsidR="00A4655C" w:rsidTr="00A4655C">
        <w:tc>
          <w:tcPr>
            <w:tcW w:w="10137" w:type="dxa"/>
            <w:shd w:val="clear" w:color="auto" w:fill="auto"/>
          </w:tcPr>
          <w:p w:rsidR="00A4655C" w:rsidRPr="00A4655C" w:rsidRDefault="00A4655C" w:rsidP="008B6599">
            <w:pPr>
              <w:rPr>
                <w:color w:val="0C0000"/>
                <w:szCs w:val="28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szCs w:val="28"/>
                <w:lang w:val="kk-KZ"/>
              </w:rPr>
              <w:t>№ исх: 13-2-2751   от: 07.10.2015</w:t>
            </w:r>
          </w:p>
        </w:tc>
      </w:tr>
    </w:tbl>
    <w:p w:rsidR="008B6599" w:rsidRDefault="008B6599" w:rsidP="008B6599">
      <w:pPr>
        <w:rPr>
          <w:sz w:val="28"/>
          <w:szCs w:val="28"/>
          <w:lang w:val="kk-KZ"/>
        </w:rPr>
      </w:pPr>
      <w:r w:rsidRPr="00DD1D05">
        <w:rPr>
          <w:sz w:val="28"/>
          <w:szCs w:val="28"/>
          <w:lang w:val="kk-KZ"/>
        </w:rPr>
        <w:t>№1 қосымша</w:t>
      </w:r>
    </w:p>
    <w:p w:rsidR="008B6599" w:rsidRDefault="008B6599" w:rsidP="008B6599">
      <w:pPr>
        <w:rPr>
          <w:sz w:val="28"/>
          <w:szCs w:val="28"/>
          <w:lang w:val="kk-KZ"/>
        </w:rPr>
      </w:pPr>
    </w:p>
    <w:p w:rsidR="008B6599" w:rsidRPr="00F75D7A" w:rsidRDefault="008B6599" w:rsidP="008B6599">
      <w:pPr>
        <w:jc w:val="center"/>
        <w:rPr>
          <w:b/>
          <w:sz w:val="28"/>
          <w:szCs w:val="28"/>
          <w:lang w:val="kk-KZ"/>
        </w:rPr>
      </w:pPr>
      <w:r w:rsidRPr="00F75D7A">
        <w:rPr>
          <w:b/>
          <w:sz w:val="28"/>
          <w:szCs w:val="28"/>
          <w:lang w:val="kk-KZ"/>
        </w:rPr>
        <w:t>Борышкердің мүл</w:t>
      </w:r>
      <w:r w:rsidR="0070205D">
        <w:rPr>
          <w:b/>
          <w:sz w:val="28"/>
          <w:szCs w:val="28"/>
          <w:lang w:val="kk-KZ"/>
        </w:rPr>
        <w:t>ігі</w:t>
      </w:r>
      <w:r w:rsidRPr="00F75D7A">
        <w:rPr>
          <w:b/>
          <w:sz w:val="28"/>
          <w:szCs w:val="28"/>
          <w:lang w:val="kk-KZ"/>
        </w:rPr>
        <w:t>н (активтерін) бағалау бойынша көрсетілетін кызметтерді</w:t>
      </w:r>
      <w:r>
        <w:rPr>
          <w:b/>
          <w:sz w:val="28"/>
          <w:szCs w:val="28"/>
          <w:lang w:val="kk-KZ"/>
        </w:rPr>
        <w:t xml:space="preserve"> </w:t>
      </w:r>
      <w:r w:rsidRPr="00F75D7A">
        <w:rPr>
          <w:b/>
          <w:sz w:val="28"/>
          <w:szCs w:val="28"/>
          <w:lang w:val="kk-KZ"/>
        </w:rPr>
        <w:t>сатып алу жөніндегі  конкур</w:t>
      </w:r>
      <w:r>
        <w:rPr>
          <w:b/>
          <w:sz w:val="28"/>
          <w:szCs w:val="28"/>
          <w:lang w:val="kk-KZ"/>
        </w:rPr>
        <w:t>стың өткізілетіні туралы ақпаратт</w:t>
      </w:r>
      <w:r w:rsidRPr="00F75D7A">
        <w:rPr>
          <w:b/>
          <w:sz w:val="28"/>
          <w:szCs w:val="28"/>
          <w:lang w:val="kk-KZ"/>
        </w:rPr>
        <w:t>ық хабарлама</w:t>
      </w:r>
    </w:p>
    <w:p w:rsidR="008B6599" w:rsidRPr="00F75D7A" w:rsidRDefault="008B6599" w:rsidP="008B6599">
      <w:pPr>
        <w:jc w:val="center"/>
        <w:rPr>
          <w:sz w:val="28"/>
          <w:szCs w:val="28"/>
          <w:lang w:val="kk-KZ"/>
        </w:rPr>
      </w:pPr>
    </w:p>
    <w:p w:rsidR="008B6599" w:rsidRPr="00455CE0" w:rsidRDefault="0070205D" w:rsidP="008B659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С.Ж. Шакеев ЖК,</w:t>
      </w:r>
      <w:r w:rsidR="008B6599">
        <w:rPr>
          <w:sz w:val="28"/>
          <w:szCs w:val="28"/>
          <w:lang w:val="kk-KZ"/>
        </w:rPr>
        <w:t xml:space="preserve"> </w:t>
      </w:r>
      <w:r w:rsidR="008B6599" w:rsidRPr="00880286">
        <w:rPr>
          <w:sz w:val="28"/>
          <w:szCs w:val="28"/>
          <w:lang w:val="kk-KZ"/>
        </w:rPr>
        <w:t xml:space="preserve">(Павлодар облысы, </w:t>
      </w:r>
      <w:r>
        <w:rPr>
          <w:sz w:val="28"/>
          <w:szCs w:val="28"/>
          <w:lang w:val="kk-KZ"/>
        </w:rPr>
        <w:t>Екібастұз қ.</w:t>
      </w:r>
      <w:r w:rsidR="008B6599" w:rsidRPr="00880286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Беркімбаев</w:t>
      </w:r>
      <w:r w:rsidR="008B6599" w:rsidRPr="00880286">
        <w:rPr>
          <w:sz w:val="28"/>
          <w:szCs w:val="28"/>
          <w:lang w:val="kk-KZ"/>
        </w:rPr>
        <w:t xml:space="preserve"> к.,</w:t>
      </w:r>
      <w:r>
        <w:rPr>
          <w:sz w:val="28"/>
          <w:szCs w:val="28"/>
          <w:lang w:val="kk-KZ"/>
        </w:rPr>
        <w:t xml:space="preserve"> 101А</w:t>
      </w:r>
      <w:r w:rsidR="008B6599">
        <w:rPr>
          <w:sz w:val="28"/>
          <w:szCs w:val="28"/>
          <w:lang w:val="kk-KZ"/>
        </w:rPr>
        <w:t xml:space="preserve"> үй, </w:t>
      </w:r>
      <w:r>
        <w:rPr>
          <w:sz w:val="28"/>
          <w:szCs w:val="28"/>
          <w:lang w:val="kk-KZ"/>
        </w:rPr>
        <w:t>17</w:t>
      </w:r>
      <w:r w:rsidR="008B6599">
        <w:rPr>
          <w:sz w:val="28"/>
          <w:szCs w:val="28"/>
          <w:lang w:val="kk-KZ"/>
        </w:rPr>
        <w:t xml:space="preserve"> пәтер</w:t>
      </w:r>
      <w:r w:rsidR="008B6599" w:rsidRPr="00880286">
        <w:rPr>
          <w:sz w:val="28"/>
          <w:szCs w:val="28"/>
          <w:lang w:val="kk-KZ"/>
        </w:rPr>
        <w:t>)</w:t>
      </w:r>
      <w:r w:rsidR="008B6599">
        <w:rPr>
          <w:sz w:val="28"/>
          <w:szCs w:val="28"/>
          <w:lang w:val="kk-KZ"/>
        </w:rPr>
        <w:t xml:space="preserve"> Б</w:t>
      </w:r>
      <w:r w:rsidR="008B6599" w:rsidRPr="00880286">
        <w:rPr>
          <w:sz w:val="28"/>
          <w:szCs w:val="28"/>
          <w:lang w:val="kk-KZ"/>
        </w:rPr>
        <w:t xml:space="preserve">СН </w:t>
      </w:r>
      <w:r>
        <w:rPr>
          <w:sz w:val="28"/>
          <w:szCs w:val="28"/>
          <w:lang w:val="kk-KZ"/>
        </w:rPr>
        <w:t xml:space="preserve">730626300647 </w:t>
      </w:r>
      <w:r w:rsidR="008B6599" w:rsidRPr="0088028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конкурстық басқарушысы</w:t>
      </w:r>
      <w:r w:rsidR="008B6599" w:rsidRPr="0088028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Павлодар облысы</w:t>
      </w:r>
      <w:r w:rsidRPr="00455CE0">
        <w:rPr>
          <w:sz w:val="28"/>
          <w:szCs w:val="28"/>
          <w:lang w:val="kk-KZ"/>
        </w:rPr>
        <w:t>, Ек</w:t>
      </w:r>
      <w:r>
        <w:rPr>
          <w:sz w:val="28"/>
          <w:szCs w:val="28"/>
          <w:lang w:val="kk-KZ"/>
        </w:rPr>
        <w:t>ібастұз қ.</w:t>
      </w:r>
      <w:r w:rsidRPr="0070205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мекенжайы бойынша тұрған </w:t>
      </w:r>
      <w:r w:rsidR="008B6599">
        <w:rPr>
          <w:sz w:val="28"/>
          <w:szCs w:val="28"/>
          <w:lang w:val="kk-KZ"/>
        </w:rPr>
        <w:t>борышкердің мүл</w:t>
      </w:r>
      <w:r>
        <w:rPr>
          <w:sz w:val="28"/>
          <w:szCs w:val="28"/>
          <w:lang w:val="kk-KZ"/>
        </w:rPr>
        <w:t>іг</w:t>
      </w:r>
      <w:r w:rsidR="008B6599">
        <w:rPr>
          <w:sz w:val="28"/>
          <w:szCs w:val="28"/>
          <w:lang w:val="kk-KZ"/>
        </w:rPr>
        <w:t xml:space="preserve">ін </w:t>
      </w:r>
      <w:r w:rsidR="008B6599" w:rsidRPr="00880286">
        <w:rPr>
          <w:sz w:val="28"/>
          <w:szCs w:val="28"/>
          <w:lang w:val="kk-KZ"/>
        </w:rPr>
        <w:t xml:space="preserve">(активтерін) бағалау бойынша қызметті сатып алу жөніндегі конкурсты жариялайды. </w:t>
      </w:r>
    </w:p>
    <w:p w:rsidR="008B6599" w:rsidRPr="00880286" w:rsidRDefault="008B6599" w:rsidP="008B6599">
      <w:pPr>
        <w:jc w:val="both"/>
        <w:rPr>
          <w:sz w:val="28"/>
          <w:szCs w:val="28"/>
          <w:lang w:val="kk-KZ"/>
        </w:rPr>
      </w:pPr>
      <w:r w:rsidRPr="00880286">
        <w:rPr>
          <w:sz w:val="28"/>
          <w:szCs w:val="28"/>
          <w:lang w:val="kk-KZ"/>
        </w:rPr>
        <w:t>Борышкердің мүл</w:t>
      </w:r>
      <w:r w:rsidR="00557AC0">
        <w:rPr>
          <w:sz w:val="28"/>
          <w:szCs w:val="28"/>
          <w:lang w:val="kk-KZ"/>
        </w:rPr>
        <w:t>ігі</w:t>
      </w:r>
      <w:r w:rsidRPr="00880286">
        <w:rPr>
          <w:sz w:val="28"/>
          <w:szCs w:val="28"/>
          <w:lang w:val="kk-KZ"/>
        </w:rPr>
        <w:t xml:space="preserve"> (активтері) құрамына: </w:t>
      </w:r>
    </w:p>
    <w:p w:rsidR="008B6599" w:rsidRDefault="008B6599" w:rsidP="008B6599">
      <w:pPr>
        <w:jc w:val="both"/>
        <w:rPr>
          <w:sz w:val="28"/>
          <w:szCs w:val="28"/>
          <w:lang w:val="kk-KZ"/>
        </w:rPr>
      </w:pPr>
      <w:r w:rsidRPr="00880286">
        <w:rPr>
          <w:sz w:val="28"/>
          <w:szCs w:val="28"/>
          <w:lang w:val="kk-KZ"/>
        </w:rPr>
        <w:t xml:space="preserve">- </w:t>
      </w:r>
      <w:r w:rsidR="00557AC0">
        <w:rPr>
          <w:sz w:val="28"/>
          <w:szCs w:val="28"/>
          <w:lang w:val="kk-KZ"/>
        </w:rPr>
        <w:t xml:space="preserve">Екібастұз қаласы, Әуезов көш.63А-үй мекенжайы бойынша гаражі және 0,2238 га жер телімімен бар өтетін бөлме </w:t>
      </w:r>
      <w:r w:rsidR="00D04979">
        <w:rPr>
          <w:sz w:val="28"/>
          <w:szCs w:val="28"/>
          <w:lang w:val="kk-KZ"/>
        </w:rPr>
        <w:t>2006 ж/с (2016ж. 31.08. дейін жалға беру</w:t>
      </w:r>
      <w:r w:rsidR="00D04979" w:rsidRPr="00D04979">
        <w:rPr>
          <w:sz w:val="28"/>
          <w:szCs w:val="28"/>
          <w:lang w:val="kk-KZ"/>
        </w:rPr>
        <w:t>)</w:t>
      </w:r>
      <w:r w:rsidR="00D04979">
        <w:rPr>
          <w:sz w:val="28"/>
          <w:szCs w:val="28"/>
          <w:lang w:val="kk-KZ"/>
        </w:rPr>
        <w:t>;</w:t>
      </w:r>
    </w:p>
    <w:p w:rsidR="00D04979" w:rsidRPr="00D04979" w:rsidRDefault="00D04979" w:rsidP="008B659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-Екібастұз қаласы, Мәшхүр Жүсіп көш. 163-үй, 62 пәтер мекенжайы бойынша 5-бөлмелі пәтер</w:t>
      </w:r>
      <w:r w:rsidRPr="00D04979">
        <w:rPr>
          <w:sz w:val="28"/>
          <w:szCs w:val="28"/>
          <w:lang w:val="kk-KZ"/>
        </w:rPr>
        <w:t>;</w:t>
      </w:r>
    </w:p>
    <w:p w:rsidR="00D04979" w:rsidRPr="008D21F8" w:rsidRDefault="00D04979" w:rsidP="008B659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8D21F8" w:rsidRPr="008D21F8">
        <w:rPr>
          <w:sz w:val="28"/>
          <w:szCs w:val="28"/>
          <w:lang w:val="kk-KZ"/>
        </w:rPr>
        <w:t xml:space="preserve"> </w:t>
      </w:r>
      <w:r w:rsidR="008D21F8">
        <w:rPr>
          <w:sz w:val="28"/>
          <w:szCs w:val="28"/>
          <w:lang w:val="kk-KZ"/>
        </w:rPr>
        <w:t>Екібастұз қаласы, Әуезов көш. 91А-үй, 27,2-пәтер мекенжайы бойынша кафе 199,8 ш.м. және жер телімі 0,01247 га</w:t>
      </w:r>
      <w:r w:rsidR="008D21F8" w:rsidRPr="008D21F8">
        <w:rPr>
          <w:sz w:val="28"/>
          <w:szCs w:val="28"/>
          <w:lang w:val="kk-KZ"/>
        </w:rPr>
        <w:t>;</w:t>
      </w:r>
    </w:p>
    <w:p w:rsidR="008D21F8" w:rsidRPr="008339B3" w:rsidRDefault="008D21F8" w:rsidP="008B659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Екібастұз қаласы, Беркімбаев көш., 101А-үй, 17-пәтер мекенжайы бойынша 4 бөлмелі пәтер</w:t>
      </w:r>
      <w:r w:rsidR="008339B3">
        <w:rPr>
          <w:sz w:val="28"/>
          <w:szCs w:val="28"/>
          <w:lang w:val="kk-KZ"/>
        </w:rPr>
        <w:t xml:space="preserve"> 136,1 ш.м. және жер телімі 0,0435 га, жай-күйі қанағаттарлық</w:t>
      </w:r>
      <w:r w:rsidR="008339B3" w:rsidRPr="008339B3">
        <w:rPr>
          <w:sz w:val="28"/>
          <w:szCs w:val="28"/>
          <w:lang w:val="kk-KZ"/>
        </w:rPr>
        <w:t>;</w:t>
      </w:r>
    </w:p>
    <w:p w:rsidR="008339B3" w:rsidRPr="008339B3" w:rsidRDefault="008339B3" w:rsidP="008B659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Pr="008339B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Екібастұз қаласы, Беркімбаев көш.</w:t>
      </w:r>
      <w:r w:rsidRPr="008339B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101А-үй</w:t>
      </w:r>
      <w:r w:rsidRPr="008339B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мекенжайы бойынша гараж жер телімі 0,0042 га, соның ішінде ½ үлесі</w:t>
      </w:r>
      <w:r w:rsidRPr="008339B3">
        <w:rPr>
          <w:sz w:val="28"/>
          <w:szCs w:val="28"/>
          <w:lang w:val="kk-KZ"/>
        </w:rPr>
        <w:t>.</w:t>
      </w:r>
    </w:p>
    <w:p w:rsidR="008B6599" w:rsidRPr="00F75D7A" w:rsidRDefault="008B6599" w:rsidP="008B6599">
      <w:pPr>
        <w:ind w:firstLine="708"/>
        <w:jc w:val="both"/>
        <w:rPr>
          <w:sz w:val="28"/>
          <w:szCs w:val="28"/>
          <w:lang w:val="kk-KZ"/>
        </w:rPr>
      </w:pPr>
      <w:r w:rsidRPr="00F75D7A">
        <w:rPr>
          <w:sz w:val="28"/>
          <w:szCs w:val="28"/>
          <w:lang w:val="kk-KZ"/>
        </w:rPr>
        <w:t xml:space="preserve">Конкурсқа қатысу үшін өтінімдер осы хабарлама жарияланған күннен бастап он жұмыс </w:t>
      </w:r>
      <w:r>
        <w:rPr>
          <w:sz w:val="28"/>
          <w:szCs w:val="28"/>
          <w:lang w:val="kk-KZ"/>
        </w:rPr>
        <w:t xml:space="preserve">күні ішінде  Павлодар қ., </w:t>
      </w:r>
      <w:r w:rsidR="000832C1">
        <w:rPr>
          <w:sz w:val="28"/>
          <w:szCs w:val="28"/>
          <w:lang w:val="kk-KZ"/>
        </w:rPr>
        <w:t xml:space="preserve">Майры </w:t>
      </w:r>
      <w:r w:rsidRPr="00880286">
        <w:rPr>
          <w:sz w:val="28"/>
          <w:szCs w:val="28"/>
          <w:lang w:val="kk-KZ"/>
        </w:rPr>
        <w:t>к.,</w:t>
      </w:r>
      <w:r>
        <w:rPr>
          <w:sz w:val="28"/>
          <w:szCs w:val="28"/>
          <w:lang w:val="kk-KZ"/>
        </w:rPr>
        <w:t xml:space="preserve">23 үй, </w:t>
      </w:r>
      <w:r w:rsidR="000832C1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>1</w:t>
      </w:r>
      <w:r w:rsidRPr="00880286">
        <w:rPr>
          <w:sz w:val="28"/>
          <w:szCs w:val="28"/>
          <w:lang w:val="kk-KZ"/>
        </w:rPr>
        <w:t xml:space="preserve">п. тел. 8 </w:t>
      </w:r>
      <w:r w:rsidRPr="00455CE0">
        <w:rPr>
          <w:sz w:val="28"/>
          <w:szCs w:val="28"/>
          <w:lang w:val="kk-KZ"/>
        </w:rPr>
        <w:t xml:space="preserve">8 (7182) </w:t>
      </w:r>
      <w:r w:rsidR="000832C1" w:rsidRPr="000832C1">
        <w:rPr>
          <w:sz w:val="28"/>
          <w:szCs w:val="28"/>
          <w:lang w:val="kk-KZ"/>
        </w:rPr>
        <w:t xml:space="preserve">655-102, 8 7786719157 </w:t>
      </w:r>
      <w:r w:rsidRPr="00F75D7A">
        <w:rPr>
          <w:sz w:val="28"/>
          <w:szCs w:val="28"/>
          <w:lang w:val="kk-KZ"/>
        </w:rPr>
        <w:t xml:space="preserve">мекенжайы бойынша </w:t>
      </w:r>
      <w:r w:rsidR="000832C1">
        <w:rPr>
          <w:sz w:val="28"/>
          <w:szCs w:val="28"/>
          <w:lang w:val="kk-KZ"/>
        </w:rPr>
        <w:t>10</w:t>
      </w:r>
      <w:r>
        <w:rPr>
          <w:sz w:val="28"/>
          <w:szCs w:val="28"/>
          <w:lang w:val="kk-KZ"/>
        </w:rPr>
        <w:t>.00 бастап 1</w:t>
      </w:r>
      <w:r w:rsidR="000832C1">
        <w:rPr>
          <w:sz w:val="28"/>
          <w:szCs w:val="28"/>
          <w:lang w:val="kk-KZ"/>
        </w:rPr>
        <w:t>8.3</w:t>
      </w:r>
      <w:r w:rsidRPr="00F75D7A">
        <w:rPr>
          <w:sz w:val="28"/>
          <w:szCs w:val="28"/>
          <w:lang w:val="kk-KZ"/>
        </w:rPr>
        <w:t>0 дейін қабылданады, түскі үзіліс 13.00 бастап 14.</w:t>
      </w:r>
      <w:r w:rsidR="000832C1">
        <w:rPr>
          <w:sz w:val="28"/>
          <w:szCs w:val="28"/>
          <w:lang w:val="kk-KZ"/>
        </w:rPr>
        <w:t>3</w:t>
      </w:r>
      <w:r w:rsidRPr="00F75D7A">
        <w:rPr>
          <w:sz w:val="28"/>
          <w:szCs w:val="28"/>
          <w:lang w:val="kk-KZ"/>
        </w:rPr>
        <w:t>0 дейін.</w:t>
      </w:r>
    </w:p>
    <w:p w:rsidR="008B6599" w:rsidRPr="00F75D7A" w:rsidRDefault="008B6599" w:rsidP="008B6599">
      <w:pPr>
        <w:ind w:firstLine="426"/>
        <w:jc w:val="both"/>
        <w:rPr>
          <w:sz w:val="28"/>
          <w:szCs w:val="28"/>
          <w:lang w:val="kk-KZ"/>
        </w:rPr>
      </w:pPr>
      <w:r w:rsidRPr="00F75D7A">
        <w:rPr>
          <w:sz w:val="28"/>
          <w:szCs w:val="28"/>
          <w:lang w:val="kk-KZ"/>
        </w:rPr>
        <w:t xml:space="preserve">Конкурсты ұйымдастыру бойынша </w:t>
      </w:r>
      <w:r w:rsidRPr="000C7E23">
        <w:rPr>
          <w:sz w:val="28"/>
          <w:szCs w:val="28"/>
          <w:lang w:val="kk-KZ"/>
        </w:rPr>
        <w:t>шағымдар</w:t>
      </w:r>
      <w:r w:rsidRPr="00F75D7A">
        <w:rPr>
          <w:sz w:val="28"/>
          <w:szCs w:val="28"/>
          <w:lang w:val="kk-KZ"/>
        </w:rPr>
        <w:t xml:space="preserve"> Павлодар қ., Ленин көш., 57 үй, 32-</w:t>
      </w:r>
      <w:r w:rsidR="000832C1">
        <w:rPr>
          <w:sz w:val="28"/>
          <w:szCs w:val="28"/>
          <w:lang w:val="kk-KZ"/>
        </w:rPr>
        <w:t>15-43</w:t>
      </w:r>
      <w:r w:rsidRPr="00F75D7A">
        <w:rPr>
          <w:sz w:val="28"/>
          <w:szCs w:val="28"/>
          <w:lang w:val="kk-KZ"/>
        </w:rPr>
        <w:t xml:space="preserve"> мекенжайы бойынша 9.00 бастап 18.30 дейін қабылданады, түскі үзіліс 13.00 бастап 14.30 дейін, электрондық почта </w:t>
      </w:r>
      <w:r>
        <w:fldChar w:fldCharType="begin"/>
      </w:r>
      <w:r w:rsidRPr="00090A5F">
        <w:rPr>
          <w:lang w:val="kk-KZ"/>
        </w:rPr>
        <w:instrText>HYPERLINK "mailto:taxpavlodar@mqd.kz"</w:instrText>
      </w:r>
      <w:r>
        <w:fldChar w:fldCharType="separate"/>
      </w:r>
      <w:r w:rsidRPr="00F75D7A">
        <w:rPr>
          <w:rStyle w:val="a3"/>
          <w:sz w:val="28"/>
          <w:szCs w:val="28"/>
          <w:lang w:val="kk-KZ"/>
        </w:rPr>
        <w:t>taxpavlodar@mqd.kz</w:t>
      </w:r>
      <w:r>
        <w:fldChar w:fldCharType="end"/>
      </w:r>
    </w:p>
    <w:p w:rsidR="008B6599" w:rsidRDefault="008B6599" w:rsidP="008B6599">
      <w:pPr>
        <w:rPr>
          <w:b/>
          <w:sz w:val="28"/>
          <w:szCs w:val="28"/>
          <w:lang w:val="kk-KZ"/>
        </w:rPr>
      </w:pPr>
    </w:p>
    <w:p w:rsidR="008B6599" w:rsidRDefault="008B6599" w:rsidP="008B6599">
      <w:pPr>
        <w:jc w:val="both"/>
        <w:rPr>
          <w:sz w:val="28"/>
          <w:szCs w:val="28"/>
          <w:lang w:val="kk-KZ"/>
        </w:rPr>
      </w:pPr>
    </w:p>
    <w:p w:rsidR="008B6599" w:rsidRDefault="008B6599" w:rsidP="008B6599">
      <w:pPr>
        <w:rPr>
          <w:sz w:val="20"/>
          <w:szCs w:val="20"/>
          <w:lang w:val="kk-KZ"/>
        </w:rPr>
      </w:pPr>
    </w:p>
    <w:p w:rsidR="008B6599" w:rsidRDefault="008B6599" w:rsidP="008B6599">
      <w:pPr>
        <w:rPr>
          <w:sz w:val="20"/>
          <w:szCs w:val="20"/>
          <w:lang w:val="kk-KZ"/>
        </w:rPr>
      </w:pPr>
    </w:p>
    <w:p w:rsidR="008B6599" w:rsidRDefault="008B6599" w:rsidP="008B6599">
      <w:pPr>
        <w:rPr>
          <w:sz w:val="20"/>
          <w:szCs w:val="20"/>
          <w:lang w:val="kk-KZ"/>
        </w:rPr>
      </w:pPr>
    </w:p>
    <w:p w:rsidR="008B6599" w:rsidRDefault="008B6599" w:rsidP="008B6599">
      <w:pPr>
        <w:rPr>
          <w:sz w:val="20"/>
          <w:szCs w:val="20"/>
          <w:lang w:val="kk-KZ"/>
        </w:rPr>
      </w:pPr>
    </w:p>
    <w:p w:rsidR="008B6599" w:rsidRDefault="008B6599" w:rsidP="008B6599">
      <w:pPr>
        <w:rPr>
          <w:sz w:val="20"/>
          <w:szCs w:val="20"/>
          <w:lang w:val="kk-KZ"/>
        </w:rPr>
      </w:pPr>
    </w:p>
    <w:p w:rsidR="008B6599" w:rsidRDefault="008B6599" w:rsidP="008B6599">
      <w:pPr>
        <w:rPr>
          <w:sz w:val="20"/>
          <w:szCs w:val="20"/>
          <w:lang w:val="kk-KZ"/>
        </w:rPr>
      </w:pPr>
    </w:p>
    <w:p w:rsidR="008B6599" w:rsidRDefault="008B6599" w:rsidP="008B6599">
      <w:pPr>
        <w:rPr>
          <w:sz w:val="20"/>
          <w:szCs w:val="20"/>
          <w:lang w:val="kk-KZ"/>
        </w:rPr>
      </w:pPr>
    </w:p>
    <w:p w:rsidR="008B6599" w:rsidRDefault="008B6599" w:rsidP="008B6599">
      <w:pPr>
        <w:rPr>
          <w:sz w:val="20"/>
          <w:szCs w:val="20"/>
          <w:lang w:val="kk-KZ"/>
        </w:rPr>
      </w:pPr>
    </w:p>
    <w:p w:rsidR="008B6599" w:rsidRDefault="008B6599" w:rsidP="008B6599">
      <w:pPr>
        <w:rPr>
          <w:sz w:val="20"/>
          <w:szCs w:val="20"/>
          <w:lang w:val="kk-KZ"/>
        </w:rPr>
      </w:pPr>
    </w:p>
    <w:p w:rsidR="008B6599" w:rsidRDefault="008B6599" w:rsidP="008B6599">
      <w:pPr>
        <w:rPr>
          <w:sz w:val="20"/>
          <w:szCs w:val="20"/>
          <w:lang w:val="kk-KZ"/>
        </w:rPr>
      </w:pPr>
    </w:p>
    <w:p w:rsidR="008B6599" w:rsidRDefault="008B6599" w:rsidP="008B6599">
      <w:pPr>
        <w:rPr>
          <w:sz w:val="20"/>
          <w:szCs w:val="20"/>
          <w:lang w:val="kk-KZ"/>
        </w:rPr>
      </w:pPr>
    </w:p>
    <w:p w:rsidR="008B6599" w:rsidRDefault="008B6599" w:rsidP="008B6599">
      <w:pPr>
        <w:rPr>
          <w:sz w:val="20"/>
          <w:szCs w:val="20"/>
          <w:lang w:val="kk-KZ"/>
        </w:rPr>
      </w:pPr>
    </w:p>
    <w:p w:rsidR="008B6599" w:rsidRDefault="008B6599" w:rsidP="008B6599">
      <w:pPr>
        <w:rPr>
          <w:sz w:val="20"/>
          <w:szCs w:val="20"/>
          <w:lang w:val="kk-KZ"/>
        </w:rPr>
      </w:pPr>
    </w:p>
    <w:p w:rsidR="008B6599" w:rsidRDefault="008B6599" w:rsidP="008B6599">
      <w:pPr>
        <w:rPr>
          <w:sz w:val="20"/>
          <w:szCs w:val="20"/>
          <w:lang w:val="kk-KZ"/>
        </w:rPr>
      </w:pPr>
    </w:p>
    <w:p w:rsidR="008B6599" w:rsidRDefault="008B6599" w:rsidP="008B6599">
      <w:pPr>
        <w:rPr>
          <w:sz w:val="20"/>
          <w:szCs w:val="20"/>
          <w:lang w:val="kk-KZ"/>
        </w:rPr>
      </w:pPr>
    </w:p>
    <w:p w:rsidR="008B6599" w:rsidRDefault="008B6599" w:rsidP="008B6599">
      <w:pPr>
        <w:rPr>
          <w:sz w:val="20"/>
          <w:szCs w:val="20"/>
          <w:lang w:val="kk-KZ"/>
        </w:rPr>
      </w:pPr>
    </w:p>
    <w:p w:rsidR="008B6599" w:rsidRDefault="008B6599" w:rsidP="008B6599">
      <w:pPr>
        <w:rPr>
          <w:sz w:val="20"/>
          <w:szCs w:val="20"/>
          <w:lang w:val="kk-KZ"/>
        </w:rPr>
      </w:pPr>
    </w:p>
    <w:p w:rsidR="008B6599" w:rsidRDefault="008B6599" w:rsidP="008B6599">
      <w:pPr>
        <w:rPr>
          <w:sz w:val="20"/>
          <w:szCs w:val="20"/>
          <w:lang w:val="kk-KZ"/>
        </w:rPr>
      </w:pPr>
    </w:p>
    <w:p w:rsidR="008B6599" w:rsidRDefault="008B6599" w:rsidP="008B6599">
      <w:pPr>
        <w:rPr>
          <w:sz w:val="20"/>
          <w:szCs w:val="20"/>
          <w:lang w:val="kk-KZ"/>
        </w:rPr>
      </w:pPr>
    </w:p>
    <w:p w:rsidR="008B6599" w:rsidRDefault="008B6599" w:rsidP="008B6599">
      <w:pPr>
        <w:rPr>
          <w:sz w:val="20"/>
          <w:szCs w:val="20"/>
          <w:lang w:val="kk-KZ"/>
        </w:rPr>
      </w:pPr>
    </w:p>
    <w:p w:rsidR="008B6599" w:rsidRDefault="008B6599" w:rsidP="008B6599">
      <w:pPr>
        <w:rPr>
          <w:sz w:val="20"/>
          <w:szCs w:val="20"/>
          <w:lang w:val="kk-KZ"/>
        </w:rPr>
      </w:pPr>
    </w:p>
    <w:p w:rsidR="008B6599" w:rsidRDefault="008B6599" w:rsidP="008B6599">
      <w:pPr>
        <w:rPr>
          <w:sz w:val="20"/>
          <w:szCs w:val="20"/>
          <w:lang w:val="kk-KZ"/>
        </w:rPr>
      </w:pPr>
    </w:p>
    <w:p w:rsidR="008B6599" w:rsidRPr="00DD1D05" w:rsidRDefault="008B6599" w:rsidP="008B6599">
      <w:pPr>
        <w:rPr>
          <w:sz w:val="20"/>
          <w:szCs w:val="20"/>
          <w:lang w:val="kk-KZ"/>
        </w:rPr>
      </w:pPr>
    </w:p>
    <w:p w:rsidR="008B6599" w:rsidRDefault="008B6599" w:rsidP="008B6599">
      <w:pPr>
        <w:rPr>
          <w:b/>
          <w:sz w:val="28"/>
          <w:szCs w:val="28"/>
          <w:lang w:val="kk-KZ"/>
        </w:rPr>
      </w:pPr>
    </w:p>
    <w:p w:rsidR="008B6599" w:rsidRDefault="008B6599" w:rsidP="008B6599">
      <w:pPr>
        <w:rPr>
          <w:b/>
          <w:sz w:val="28"/>
          <w:szCs w:val="28"/>
          <w:lang w:val="kk-KZ"/>
        </w:rPr>
      </w:pPr>
    </w:p>
    <w:p w:rsidR="008B6599" w:rsidRPr="00F75D7A" w:rsidRDefault="008B6599" w:rsidP="008B6599">
      <w:pPr>
        <w:jc w:val="center"/>
        <w:rPr>
          <w:b/>
          <w:sz w:val="28"/>
          <w:szCs w:val="28"/>
          <w:lang w:val="kk-KZ"/>
        </w:rPr>
      </w:pPr>
      <w:r w:rsidRPr="00F75D7A">
        <w:rPr>
          <w:b/>
          <w:sz w:val="28"/>
          <w:szCs w:val="28"/>
        </w:rPr>
        <w:t xml:space="preserve">Информационное сообщение о проведении конкурса по закупу услуг </w:t>
      </w:r>
    </w:p>
    <w:p w:rsidR="008B6599" w:rsidRPr="00F75D7A" w:rsidRDefault="008B6599" w:rsidP="008B6599">
      <w:pPr>
        <w:jc w:val="center"/>
        <w:rPr>
          <w:b/>
          <w:sz w:val="28"/>
          <w:szCs w:val="28"/>
        </w:rPr>
      </w:pPr>
      <w:r w:rsidRPr="00F75D7A">
        <w:rPr>
          <w:b/>
          <w:sz w:val="28"/>
          <w:szCs w:val="28"/>
        </w:rPr>
        <w:t>по оценке имущества (активов) должника</w:t>
      </w:r>
    </w:p>
    <w:p w:rsidR="008B6599" w:rsidRPr="00F75D7A" w:rsidRDefault="008B6599" w:rsidP="008B6599">
      <w:pPr>
        <w:jc w:val="center"/>
        <w:rPr>
          <w:sz w:val="28"/>
          <w:szCs w:val="28"/>
        </w:rPr>
      </w:pPr>
    </w:p>
    <w:p w:rsidR="008B6599" w:rsidRPr="00F75D7A" w:rsidRDefault="00425B19" w:rsidP="008B65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Конкурсный</w:t>
      </w:r>
      <w:r w:rsidR="008B6599">
        <w:rPr>
          <w:sz w:val="28"/>
          <w:szCs w:val="28"/>
        </w:rPr>
        <w:t xml:space="preserve"> </w:t>
      </w:r>
      <w:r w:rsidR="008B6599" w:rsidRPr="00F75D7A">
        <w:rPr>
          <w:sz w:val="28"/>
          <w:szCs w:val="28"/>
        </w:rPr>
        <w:t xml:space="preserve">управляющий </w:t>
      </w:r>
      <w:r>
        <w:rPr>
          <w:sz w:val="28"/>
          <w:szCs w:val="28"/>
        </w:rPr>
        <w:t>ИП</w:t>
      </w:r>
      <w:r w:rsidR="008B6599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Шакеев</w:t>
      </w:r>
      <w:proofErr w:type="spellEnd"/>
      <w:r>
        <w:rPr>
          <w:sz w:val="28"/>
          <w:szCs w:val="28"/>
        </w:rPr>
        <w:t xml:space="preserve"> С.Ж.</w:t>
      </w:r>
      <w:r w:rsidR="008B6599">
        <w:rPr>
          <w:sz w:val="28"/>
          <w:szCs w:val="28"/>
        </w:rPr>
        <w:t>»</w:t>
      </w:r>
      <w:r w:rsidR="008B6599" w:rsidRPr="00F75D7A">
        <w:rPr>
          <w:sz w:val="28"/>
          <w:szCs w:val="28"/>
        </w:rPr>
        <w:t xml:space="preserve">, </w:t>
      </w:r>
      <w:r w:rsidR="008B6599" w:rsidRPr="00FE2BDA">
        <w:rPr>
          <w:sz w:val="28"/>
          <w:szCs w:val="28"/>
        </w:rPr>
        <w:t>(Павлодарская област</w:t>
      </w:r>
      <w:r>
        <w:rPr>
          <w:sz w:val="28"/>
          <w:szCs w:val="28"/>
        </w:rPr>
        <w:t>ь</w:t>
      </w:r>
      <w:r w:rsidR="008B6599" w:rsidRPr="00FE2BDA">
        <w:rPr>
          <w:sz w:val="28"/>
          <w:szCs w:val="28"/>
        </w:rPr>
        <w:t xml:space="preserve">, г. </w:t>
      </w:r>
      <w:r>
        <w:rPr>
          <w:sz w:val="28"/>
          <w:szCs w:val="28"/>
        </w:rPr>
        <w:t>Экибастуз</w:t>
      </w:r>
      <w:r w:rsidR="008B6599" w:rsidRPr="00FE2BDA"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Беркимбаева</w:t>
      </w:r>
      <w:proofErr w:type="spellEnd"/>
      <w:r w:rsidR="008B6599" w:rsidRPr="00FE2BDA">
        <w:rPr>
          <w:sz w:val="28"/>
          <w:szCs w:val="28"/>
        </w:rPr>
        <w:t xml:space="preserve">, </w:t>
      </w:r>
      <w:r w:rsidR="008B6599">
        <w:rPr>
          <w:sz w:val="28"/>
          <w:szCs w:val="28"/>
        </w:rPr>
        <w:t>д.</w:t>
      </w:r>
      <w:r>
        <w:rPr>
          <w:sz w:val="28"/>
          <w:szCs w:val="28"/>
        </w:rPr>
        <w:t>101А</w:t>
      </w:r>
      <w:r w:rsidR="008B6599">
        <w:rPr>
          <w:sz w:val="28"/>
          <w:szCs w:val="28"/>
        </w:rPr>
        <w:t>, кв.</w:t>
      </w:r>
      <w:r>
        <w:rPr>
          <w:sz w:val="28"/>
          <w:szCs w:val="28"/>
        </w:rPr>
        <w:t>17</w:t>
      </w:r>
      <w:r w:rsidR="008B6599" w:rsidRPr="00FE2BDA">
        <w:rPr>
          <w:sz w:val="28"/>
          <w:szCs w:val="28"/>
        </w:rPr>
        <w:t>)</w:t>
      </w:r>
      <w:r w:rsidR="008B6599">
        <w:rPr>
          <w:sz w:val="28"/>
          <w:szCs w:val="28"/>
        </w:rPr>
        <w:t xml:space="preserve"> БИН</w:t>
      </w:r>
      <w:r w:rsidR="008B6599" w:rsidRPr="00F75D7A">
        <w:rPr>
          <w:sz w:val="28"/>
          <w:szCs w:val="28"/>
        </w:rPr>
        <w:t xml:space="preserve"> </w:t>
      </w:r>
      <w:r>
        <w:rPr>
          <w:sz w:val="28"/>
          <w:szCs w:val="28"/>
        </w:rPr>
        <w:t>730626300647</w:t>
      </w:r>
      <w:r w:rsidR="008B6599">
        <w:rPr>
          <w:sz w:val="28"/>
          <w:szCs w:val="28"/>
        </w:rPr>
        <w:t xml:space="preserve"> </w:t>
      </w:r>
      <w:r w:rsidR="008B6599" w:rsidRPr="00F75D7A">
        <w:rPr>
          <w:sz w:val="28"/>
          <w:szCs w:val="28"/>
        </w:rPr>
        <w:t>объявляет конкурс по закупу услуг по оценке имущества (активов) должника, находя</w:t>
      </w:r>
      <w:r>
        <w:rPr>
          <w:sz w:val="28"/>
          <w:szCs w:val="28"/>
        </w:rPr>
        <w:t>щегося по адресу: г. Экибастуз</w:t>
      </w:r>
      <w:r w:rsidR="008B6599">
        <w:rPr>
          <w:sz w:val="28"/>
          <w:szCs w:val="28"/>
        </w:rPr>
        <w:t>.</w:t>
      </w:r>
    </w:p>
    <w:p w:rsidR="008B6599" w:rsidRDefault="008B6599" w:rsidP="008B6599">
      <w:pPr>
        <w:ind w:firstLine="708"/>
        <w:jc w:val="both"/>
        <w:rPr>
          <w:sz w:val="28"/>
          <w:szCs w:val="28"/>
        </w:rPr>
      </w:pPr>
      <w:r w:rsidRPr="00F75D7A">
        <w:rPr>
          <w:sz w:val="28"/>
          <w:szCs w:val="28"/>
        </w:rPr>
        <w:t xml:space="preserve">В состав имущества (активов) должника входит: </w:t>
      </w:r>
    </w:p>
    <w:p w:rsidR="008B6599" w:rsidRDefault="008B6599" w:rsidP="008B6599">
      <w:pPr>
        <w:jc w:val="both"/>
        <w:rPr>
          <w:sz w:val="28"/>
          <w:szCs w:val="28"/>
        </w:rPr>
      </w:pPr>
      <w:r w:rsidRPr="00FE2BDA">
        <w:rPr>
          <w:sz w:val="28"/>
          <w:szCs w:val="28"/>
        </w:rPr>
        <w:t xml:space="preserve">- </w:t>
      </w:r>
      <w:r w:rsidR="00425B19">
        <w:rPr>
          <w:sz w:val="28"/>
          <w:szCs w:val="28"/>
        </w:rPr>
        <w:t xml:space="preserve">Проходная с гаражом, с земельным участком 0,2238 га (аренда до 31.08.2016г.), 2006 года, по адресу: </w:t>
      </w:r>
      <w:proofErr w:type="spellStart"/>
      <w:r w:rsidR="00425B19">
        <w:rPr>
          <w:sz w:val="28"/>
          <w:szCs w:val="28"/>
        </w:rPr>
        <w:t>г.Экибастуз</w:t>
      </w:r>
      <w:proofErr w:type="spellEnd"/>
      <w:r w:rsidR="00425B19">
        <w:rPr>
          <w:sz w:val="28"/>
          <w:szCs w:val="28"/>
        </w:rPr>
        <w:t xml:space="preserve">, </w:t>
      </w:r>
      <w:proofErr w:type="spellStart"/>
      <w:r w:rsidR="00425B19">
        <w:rPr>
          <w:sz w:val="28"/>
          <w:szCs w:val="28"/>
        </w:rPr>
        <w:t>ул.Ауэзова</w:t>
      </w:r>
      <w:proofErr w:type="spellEnd"/>
      <w:r w:rsidR="00425B19">
        <w:rPr>
          <w:sz w:val="28"/>
          <w:szCs w:val="28"/>
        </w:rPr>
        <w:t>, д</w:t>
      </w:r>
      <w:r>
        <w:rPr>
          <w:sz w:val="28"/>
          <w:szCs w:val="28"/>
        </w:rPr>
        <w:t>.</w:t>
      </w:r>
      <w:r w:rsidR="00425B19">
        <w:rPr>
          <w:sz w:val="28"/>
          <w:szCs w:val="28"/>
        </w:rPr>
        <w:t>63А;</w:t>
      </w:r>
    </w:p>
    <w:p w:rsidR="00425B19" w:rsidRDefault="00425B19" w:rsidP="008B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-5-ти комнатная квартира по адресу: </w:t>
      </w:r>
      <w:proofErr w:type="spellStart"/>
      <w:r>
        <w:rPr>
          <w:sz w:val="28"/>
          <w:szCs w:val="28"/>
        </w:rPr>
        <w:t>г.Экибастуз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ул.Машхур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Жусупа</w:t>
      </w:r>
      <w:proofErr w:type="spellEnd"/>
      <w:r>
        <w:rPr>
          <w:sz w:val="28"/>
          <w:szCs w:val="28"/>
        </w:rPr>
        <w:t>, д.163, кв. 62;</w:t>
      </w:r>
    </w:p>
    <w:p w:rsidR="00240EE5" w:rsidRDefault="00240EE5" w:rsidP="008B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-Кафе 199,8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и земельный участок 0,0124 га, по адресу: </w:t>
      </w:r>
      <w:proofErr w:type="spellStart"/>
      <w:r>
        <w:rPr>
          <w:sz w:val="28"/>
          <w:szCs w:val="28"/>
        </w:rPr>
        <w:t>г.Экибастуз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ул.Ауэзова</w:t>
      </w:r>
      <w:proofErr w:type="spellEnd"/>
      <w:r>
        <w:rPr>
          <w:sz w:val="28"/>
          <w:szCs w:val="28"/>
        </w:rPr>
        <w:t>, д.91А, кв.27,2;</w:t>
      </w:r>
    </w:p>
    <w:p w:rsidR="00240EE5" w:rsidRDefault="00240EE5" w:rsidP="008B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-4-х комнатная квартира 136,1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и земельный участок 0,0435 га, по адресу: </w:t>
      </w:r>
      <w:proofErr w:type="spellStart"/>
      <w:r>
        <w:rPr>
          <w:sz w:val="28"/>
          <w:szCs w:val="28"/>
        </w:rPr>
        <w:t>г.Экибастуз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ул.Беркимбаева</w:t>
      </w:r>
      <w:proofErr w:type="spellEnd"/>
      <w:r>
        <w:rPr>
          <w:sz w:val="28"/>
          <w:szCs w:val="28"/>
        </w:rPr>
        <w:t>, д. 101А, кв.17, состояние удовлетворительное;</w:t>
      </w:r>
    </w:p>
    <w:p w:rsidR="00425B19" w:rsidRPr="00F75D7A" w:rsidRDefault="00240EE5" w:rsidP="008B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-Гараж с земельным участком 0,0042 га, по адресу: </w:t>
      </w:r>
      <w:proofErr w:type="spellStart"/>
      <w:r>
        <w:rPr>
          <w:sz w:val="28"/>
          <w:szCs w:val="28"/>
        </w:rPr>
        <w:t>г.Экибастуз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ул.Беркимбаева</w:t>
      </w:r>
      <w:proofErr w:type="spellEnd"/>
      <w:r>
        <w:rPr>
          <w:sz w:val="28"/>
          <w:szCs w:val="28"/>
        </w:rPr>
        <w:t>, д. 101А, в том числе ½ доля.</w:t>
      </w:r>
    </w:p>
    <w:p w:rsidR="008B6599" w:rsidRPr="00F75D7A" w:rsidRDefault="008B6599" w:rsidP="008B6599">
      <w:pPr>
        <w:jc w:val="both"/>
        <w:rPr>
          <w:sz w:val="28"/>
          <w:szCs w:val="28"/>
        </w:rPr>
      </w:pPr>
      <w:r w:rsidRPr="00F75D7A">
        <w:rPr>
          <w:sz w:val="28"/>
          <w:szCs w:val="28"/>
        </w:rPr>
        <w:tab/>
        <w:t>Заявки для участия в конкурсе принимаются в течение десяти рабочих дней со дня опублико</w:t>
      </w:r>
      <w:r>
        <w:rPr>
          <w:sz w:val="28"/>
          <w:szCs w:val="28"/>
        </w:rPr>
        <w:t xml:space="preserve">вания настоящего объявления, с </w:t>
      </w:r>
      <w:r w:rsidR="0048509D">
        <w:rPr>
          <w:sz w:val="28"/>
          <w:szCs w:val="28"/>
        </w:rPr>
        <w:t>10</w:t>
      </w:r>
      <w:r w:rsidRPr="00F75D7A">
        <w:rPr>
          <w:sz w:val="28"/>
          <w:szCs w:val="28"/>
        </w:rPr>
        <w:t xml:space="preserve">.00 до </w:t>
      </w:r>
      <w:r w:rsidR="0048509D">
        <w:rPr>
          <w:sz w:val="28"/>
          <w:szCs w:val="28"/>
        </w:rPr>
        <w:t>18</w:t>
      </w:r>
      <w:r w:rsidRPr="00F75D7A">
        <w:rPr>
          <w:sz w:val="28"/>
          <w:szCs w:val="28"/>
        </w:rPr>
        <w:t>.</w:t>
      </w:r>
      <w:r w:rsidR="0048509D">
        <w:rPr>
          <w:sz w:val="28"/>
          <w:szCs w:val="28"/>
        </w:rPr>
        <w:t>3</w:t>
      </w:r>
      <w:r w:rsidRPr="00F75D7A">
        <w:rPr>
          <w:sz w:val="28"/>
          <w:szCs w:val="28"/>
        </w:rPr>
        <w:t>0, перерыв на обед с 13.00 до 14.</w:t>
      </w:r>
      <w:r w:rsidR="0048509D">
        <w:rPr>
          <w:sz w:val="28"/>
          <w:szCs w:val="28"/>
        </w:rPr>
        <w:t>3</w:t>
      </w:r>
      <w:r w:rsidRPr="00F75D7A">
        <w:rPr>
          <w:sz w:val="28"/>
          <w:szCs w:val="28"/>
        </w:rPr>
        <w:t xml:space="preserve">0, по адресу г. Павлодар, ул. </w:t>
      </w:r>
      <w:proofErr w:type="spellStart"/>
      <w:r w:rsidR="0048509D">
        <w:rPr>
          <w:sz w:val="28"/>
          <w:szCs w:val="28"/>
        </w:rPr>
        <w:t>Майры</w:t>
      </w:r>
      <w:proofErr w:type="spellEnd"/>
      <w:r w:rsidRPr="00F75D7A">
        <w:rPr>
          <w:sz w:val="28"/>
          <w:szCs w:val="28"/>
        </w:rPr>
        <w:t xml:space="preserve">, дом </w:t>
      </w:r>
      <w:r>
        <w:rPr>
          <w:sz w:val="28"/>
          <w:szCs w:val="28"/>
        </w:rPr>
        <w:t xml:space="preserve">3, кв. </w:t>
      </w:r>
      <w:r w:rsidR="0048509D">
        <w:rPr>
          <w:sz w:val="28"/>
          <w:szCs w:val="28"/>
        </w:rPr>
        <w:t>81</w:t>
      </w:r>
      <w:r w:rsidRPr="00F75D7A">
        <w:rPr>
          <w:sz w:val="28"/>
          <w:szCs w:val="28"/>
        </w:rPr>
        <w:t xml:space="preserve">, </w:t>
      </w:r>
      <w:r w:rsidRPr="00880286">
        <w:rPr>
          <w:sz w:val="28"/>
          <w:szCs w:val="28"/>
        </w:rPr>
        <w:t xml:space="preserve">т. 8 (7182) </w:t>
      </w:r>
      <w:r w:rsidR="0048509D">
        <w:rPr>
          <w:sz w:val="28"/>
          <w:szCs w:val="28"/>
        </w:rPr>
        <w:t>655</w:t>
      </w:r>
      <w:r w:rsidRPr="00880286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48509D">
        <w:rPr>
          <w:sz w:val="28"/>
          <w:szCs w:val="28"/>
        </w:rPr>
        <w:t>02</w:t>
      </w:r>
      <w:r w:rsidRPr="00880286">
        <w:rPr>
          <w:sz w:val="28"/>
          <w:szCs w:val="28"/>
        </w:rPr>
        <w:t xml:space="preserve">, 8 </w:t>
      </w:r>
      <w:r>
        <w:rPr>
          <w:sz w:val="28"/>
          <w:szCs w:val="28"/>
        </w:rPr>
        <w:t>778</w:t>
      </w:r>
      <w:r w:rsidR="0048509D">
        <w:rPr>
          <w:sz w:val="28"/>
          <w:szCs w:val="28"/>
        </w:rPr>
        <w:t>6719157</w:t>
      </w:r>
      <w:r>
        <w:rPr>
          <w:sz w:val="28"/>
          <w:szCs w:val="28"/>
        </w:rPr>
        <w:t>.</w:t>
      </w:r>
      <w:r w:rsidRPr="00880286">
        <w:rPr>
          <w:sz w:val="28"/>
          <w:szCs w:val="28"/>
        </w:rPr>
        <w:t xml:space="preserve">  </w:t>
      </w:r>
    </w:p>
    <w:p w:rsidR="008B6599" w:rsidRDefault="008B6599" w:rsidP="008B6599">
      <w:pPr>
        <w:ind w:firstLine="708"/>
        <w:jc w:val="both"/>
        <w:rPr>
          <w:sz w:val="28"/>
          <w:szCs w:val="28"/>
        </w:rPr>
      </w:pPr>
      <w:r w:rsidRPr="00F75D7A">
        <w:rPr>
          <w:sz w:val="28"/>
          <w:szCs w:val="28"/>
        </w:rPr>
        <w:t>Претензии по организации конкурса принимаются с 9.00 до 18.30, перерыв на обед с 13.00 до 14.30, по адресу г. Павлодар, ул. Ленина 57, тел. 32-1</w:t>
      </w:r>
      <w:r w:rsidR="0048509D">
        <w:rPr>
          <w:sz w:val="28"/>
          <w:szCs w:val="28"/>
        </w:rPr>
        <w:t>5-43</w:t>
      </w:r>
      <w:r w:rsidRPr="00F75D7A">
        <w:rPr>
          <w:sz w:val="28"/>
          <w:szCs w:val="28"/>
        </w:rPr>
        <w:t xml:space="preserve">, электронная почта </w:t>
      </w:r>
      <w:hyperlink r:id="rId7" w:history="1">
        <w:r w:rsidRPr="00F75D7A">
          <w:rPr>
            <w:rStyle w:val="a3"/>
            <w:sz w:val="28"/>
            <w:szCs w:val="28"/>
            <w:lang w:val="en-US"/>
          </w:rPr>
          <w:t>taxpavlodar</w:t>
        </w:r>
        <w:r w:rsidRPr="00F75D7A">
          <w:rPr>
            <w:rStyle w:val="a3"/>
            <w:sz w:val="28"/>
            <w:szCs w:val="28"/>
          </w:rPr>
          <w:t>@</w:t>
        </w:r>
        <w:r w:rsidRPr="00F75D7A">
          <w:rPr>
            <w:rStyle w:val="a3"/>
            <w:sz w:val="28"/>
            <w:szCs w:val="28"/>
            <w:lang w:val="en-US"/>
          </w:rPr>
          <w:t>mqd</w:t>
        </w:r>
        <w:r w:rsidRPr="00F75D7A">
          <w:rPr>
            <w:rStyle w:val="a3"/>
            <w:sz w:val="28"/>
            <w:szCs w:val="28"/>
          </w:rPr>
          <w:t>.</w:t>
        </w:r>
        <w:r w:rsidRPr="00F75D7A">
          <w:rPr>
            <w:rStyle w:val="a3"/>
            <w:sz w:val="28"/>
            <w:szCs w:val="28"/>
            <w:lang w:val="en-US"/>
          </w:rPr>
          <w:t>kz</w:t>
        </w:r>
      </w:hyperlink>
      <w:r w:rsidRPr="00F75D7A">
        <w:rPr>
          <w:sz w:val="28"/>
          <w:szCs w:val="28"/>
        </w:rPr>
        <w:t>.</w:t>
      </w:r>
    </w:p>
    <w:p w:rsidR="00A4655C" w:rsidRDefault="00A4655C" w:rsidP="008B6599">
      <w:pPr>
        <w:ind w:firstLine="708"/>
        <w:jc w:val="both"/>
        <w:rPr>
          <w:sz w:val="28"/>
          <w:szCs w:val="28"/>
        </w:rPr>
      </w:pPr>
    </w:p>
    <w:p w:rsidR="00A4655C" w:rsidRPr="00A4655C" w:rsidRDefault="00A4655C" w:rsidP="00A4655C">
      <w:pPr>
        <w:rPr>
          <w:color w:val="0C0000"/>
          <w:sz w:val="20"/>
          <w:szCs w:val="28"/>
        </w:rPr>
      </w:pPr>
      <w:r>
        <w:rPr>
          <w:b/>
          <w:color w:val="0C0000"/>
          <w:sz w:val="20"/>
          <w:szCs w:val="28"/>
        </w:rPr>
        <w:t>Результаты согласования</w:t>
      </w:r>
      <w:r>
        <w:rPr>
          <w:b/>
          <w:color w:val="0C0000"/>
          <w:sz w:val="20"/>
          <w:szCs w:val="28"/>
        </w:rPr>
        <w:br/>
      </w:r>
      <w:r>
        <w:rPr>
          <w:color w:val="0C0000"/>
          <w:sz w:val="20"/>
          <w:szCs w:val="28"/>
        </w:rPr>
        <w:t xml:space="preserve">07.10.2015: </w:t>
      </w:r>
      <w:proofErr w:type="spellStart"/>
      <w:r>
        <w:rPr>
          <w:color w:val="0C0000"/>
          <w:sz w:val="20"/>
          <w:szCs w:val="28"/>
        </w:rPr>
        <w:t>Сейтбатталова</w:t>
      </w:r>
      <w:proofErr w:type="spellEnd"/>
      <w:r>
        <w:rPr>
          <w:color w:val="0C0000"/>
          <w:sz w:val="20"/>
          <w:szCs w:val="28"/>
        </w:rPr>
        <w:t xml:space="preserve"> Р. Е. (</w:t>
      </w:r>
      <w:proofErr w:type="spellStart"/>
      <w:r>
        <w:rPr>
          <w:color w:val="0C0000"/>
          <w:sz w:val="20"/>
          <w:szCs w:val="28"/>
        </w:rPr>
        <w:t>Сейтбатталова</w:t>
      </w:r>
      <w:proofErr w:type="spellEnd"/>
      <w:r>
        <w:rPr>
          <w:color w:val="0C0000"/>
          <w:sz w:val="20"/>
          <w:szCs w:val="28"/>
        </w:rPr>
        <w:t xml:space="preserve"> Р. Е.) - - </w:t>
      </w:r>
      <w:proofErr w:type="spellStart"/>
      <w:r>
        <w:rPr>
          <w:color w:val="0C0000"/>
          <w:sz w:val="20"/>
          <w:szCs w:val="28"/>
        </w:rPr>
        <w:t>cогласовано</w:t>
      </w:r>
      <w:proofErr w:type="spellEnd"/>
      <w:r>
        <w:rPr>
          <w:color w:val="0C0000"/>
          <w:sz w:val="20"/>
          <w:szCs w:val="28"/>
        </w:rPr>
        <w:t xml:space="preserve"> без замечаний</w:t>
      </w:r>
      <w:r>
        <w:rPr>
          <w:color w:val="0C0000"/>
          <w:sz w:val="20"/>
          <w:szCs w:val="28"/>
        </w:rPr>
        <w:br/>
      </w:r>
    </w:p>
    <w:sectPr w:rsidR="00A4655C" w:rsidRPr="00A4655C" w:rsidSect="004D02E8">
      <w:head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07B" w:rsidRDefault="008F707B">
      <w:r>
        <w:separator/>
      </w:r>
    </w:p>
  </w:endnote>
  <w:endnote w:type="continuationSeparator" w:id="0">
    <w:p w:rsidR="008F707B" w:rsidRDefault="008F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07B" w:rsidRDefault="008F707B">
      <w:r>
        <w:separator/>
      </w:r>
    </w:p>
  </w:footnote>
  <w:footnote w:type="continuationSeparator" w:id="0">
    <w:p w:rsidR="008F707B" w:rsidRDefault="008F7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4D" w:rsidRDefault="00A4655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655C" w:rsidRPr="00A4655C" w:rsidRDefault="00A4655C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08.10.2015 ЕСЭДО ГО (версия 7.17.2)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94.4pt;margin-top:48.7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" filled="f" stroked="f" strokeweight=".5pt">
              <v:fill o:detectmouseclick="t"/>
              <v:textbox style="layout-flow:vertical;mso-layout-flow-alt:bottom-to-top">
                <w:txbxContent>
                  <w:p w:rsidR="00A4655C" w:rsidRPr="00A4655C" w:rsidRDefault="00A4655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08.10.2015 ЕСЭДО ГО (версия 7.17.2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8B659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54D" w:rsidRPr="0016554D" w:rsidRDefault="008B659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20.11.2014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Поле 1" o:spid="_x0000_s1027" type="#_x0000_t202" style="position:absolute;margin-left:494.4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" stroked="f">
              <v:textbox style="layout-flow:vertical;mso-layout-flow-alt:bottom-to-top">
                <w:txbxContent>
                  <w:p w:rsidR="0016554D" w:rsidRPr="0016554D" w:rsidRDefault="008B659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20.11.2014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98"/>
    <w:rsid w:val="000832C1"/>
    <w:rsid w:val="001E505C"/>
    <w:rsid w:val="00240EE5"/>
    <w:rsid w:val="002E0B04"/>
    <w:rsid w:val="00425B19"/>
    <w:rsid w:val="00483840"/>
    <w:rsid w:val="0048509D"/>
    <w:rsid w:val="00544D06"/>
    <w:rsid w:val="00557AC0"/>
    <w:rsid w:val="005F1598"/>
    <w:rsid w:val="0070205D"/>
    <w:rsid w:val="007324B8"/>
    <w:rsid w:val="007B492A"/>
    <w:rsid w:val="008339B3"/>
    <w:rsid w:val="008B6599"/>
    <w:rsid w:val="008D21F8"/>
    <w:rsid w:val="008F707B"/>
    <w:rsid w:val="00A4655C"/>
    <w:rsid w:val="00D0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6599"/>
    <w:rPr>
      <w:color w:val="0000FF"/>
      <w:u w:val="single"/>
    </w:rPr>
  </w:style>
  <w:style w:type="paragraph" w:styleId="a4">
    <w:name w:val="header"/>
    <w:basedOn w:val="a"/>
    <w:link w:val="a5"/>
    <w:rsid w:val="008B65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6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65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65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6599"/>
    <w:rPr>
      <w:color w:val="0000FF"/>
      <w:u w:val="single"/>
    </w:rPr>
  </w:style>
  <w:style w:type="paragraph" w:styleId="a4">
    <w:name w:val="header"/>
    <w:basedOn w:val="a"/>
    <w:link w:val="a5"/>
    <w:rsid w:val="008B65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6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65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65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xpavlodar@mq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Базарбаева Гульмира Есболатовна</dc:creator>
  <cp:lastModifiedBy>Каирбекова Алия Кудайбергеновна</cp:lastModifiedBy>
  <cp:revision>2</cp:revision>
  <dcterms:created xsi:type="dcterms:W3CDTF">2016-01-11T08:59:00Z</dcterms:created>
  <dcterms:modified xsi:type="dcterms:W3CDTF">2016-01-11T08:59:00Z</dcterms:modified>
</cp:coreProperties>
</file>