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764ED3" w:rsidTr="00764ED3">
        <w:tc>
          <w:tcPr>
            <w:tcW w:w="10421" w:type="dxa"/>
            <w:shd w:val="clear" w:color="auto" w:fill="auto"/>
          </w:tcPr>
          <w:p w:rsidR="00764ED3" w:rsidRDefault="00764ED3" w:rsidP="006146FD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13-2-1453   от: 05.05.2020</w:t>
            </w:r>
          </w:p>
          <w:p w:rsidR="00764ED3" w:rsidRPr="00764ED3" w:rsidRDefault="00764ED3" w:rsidP="006146FD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13-2-1453   от: 05.05.2020</w:t>
            </w:r>
          </w:p>
        </w:tc>
      </w:tr>
    </w:tbl>
    <w:p w:rsidR="00AE178C" w:rsidRDefault="00AE178C" w:rsidP="006146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FD" w:rsidRPr="00AE178C" w:rsidRDefault="006146FD" w:rsidP="006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8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146FD" w:rsidRPr="00AE178C" w:rsidRDefault="006146FD" w:rsidP="006146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8C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 имущества (активов) должника</w:t>
      </w:r>
      <w:bookmarkStart w:id="0" w:name="_GoBack"/>
      <w:bookmarkEnd w:id="0"/>
    </w:p>
    <w:p w:rsidR="006146FD" w:rsidRPr="00AE178C" w:rsidRDefault="006146FD" w:rsidP="00614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6FD" w:rsidRPr="00AE178C" w:rsidRDefault="006146FD" w:rsidP="0061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управляющий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Ербитпаева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Назигуль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Зарылкановна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>, ИИН 620329401328 объявляет конкурс по закупу услуг по оценке имущества (активов)должника ТОО «Бахус-Центр» БИН 011040003256.</w:t>
      </w:r>
    </w:p>
    <w:p w:rsidR="006146FD" w:rsidRPr="00AE178C" w:rsidRDefault="006146FD" w:rsidP="006146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8C">
        <w:rPr>
          <w:rFonts w:ascii="Times New Roman" w:hAnsi="Times New Roman" w:cs="Times New Roman"/>
          <w:b/>
          <w:sz w:val="28"/>
          <w:szCs w:val="28"/>
        </w:rPr>
        <w:t>В состав имущества (активов) должника входит:</w:t>
      </w:r>
    </w:p>
    <w:p w:rsidR="006146FD" w:rsidRPr="00AE178C" w:rsidRDefault="006146FD" w:rsidP="00614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. участок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№ 21-319-012-9</w:t>
      </w:r>
      <w:r w:rsidR="000C143C" w:rsidRPr="00AE178C">
        <w:rPr>
          <w:rFonts w:ascii="Times New Roman" w:hAnsi="Times New Roman" w:cs="Times New Roman"/>
          <w:sz w:val="28"/>
          <w:szCs w:val="28"/>
        </w:rPr>
        <w:t>72</w:t>
      </w:r>
      <w:r w:rsidRPr="00AE178C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-Султан, р-н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Илияс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уч. 2В</w:t>
      </w:r>
      <w:r w:rsidR="000C143C" w:rsidRPr="00AE178C">
        <w:rPr>
          <w:rFonts w:ascii="Times New Roman" w:hAnsi="Times New Roman" w:cs="Times New Roman"/>
          <w:sz w:val="28"/>
          <w:szCs w:val="28"/>
        </w:rPr>
        <w:t>.</w:t>
      </w:r>
      <w:r w:rsidRPr="00AE178C">
        <w:rPr>
          <w:rFonts w:ascii="Times New Roman" w:hAnsi="Times New Roman" w:cs="Times New Roman"/>
          <w:sz w:val="28"/>
          <w:szCs w:val="28"/>
        </w:rPr>
        <w:t xml:space="preserve"> Право временного землепользования</w:t>
      </w:r>
      <w:r w:rsidR="003835E6" w:rsidRPr="00AE1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5E6" w:rsidRPr="00AE178C">
        <w:rPr>
          <w:rFonts w:ascii="Times New Roman" w:hAnsi="Times New Roman" w:cs="Times New Roman"/>
          <w:sz w:val="28"/>
          <w:szCs w:val="28"/>
        </w:rPr>
        <w:t>(долгосрочное)</w:t>
      </w:r>
      <w:r w:rsidR="003835E6" w:rsidRPr="00AE178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E1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6FD" w:rsidRPr="00AE178C" w:rsidRDefault="006146FD" w:rsidP="006146F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. участок 0,0928 Га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№ 21-319-012-973 г.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-Султан, р-н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Сарыарка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Илияс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уч. 2Г</w:t>
      </w:r>
      <w:r w:rsidR="000C143C" w:rsidRPr="00AE178C">
        <w:rPr>
          <w:rFonts w:ascii="Times New Roman" w:hAnsi="Times New Roman" w:cs="Times New Roman"/>
          <w:sz w:val="28"/>
          <w:szCs w:val="28"/>
        </w:rPr>
        <w:t>.</w:t>
      </w:r>
      <w:r w:rsidRPr="00AE178C">
        <w:rPr>
          <w:rFonts w:ascii="Times New Roman" w:hAnsi="Times New Roman" w:cs="Times New Roman"/>
          <w:sz w:val="28"/>
          <w:szCs w:val="28"/>
        </w:rPr>
        <w:t xml:space="preserve"> Право временного землепользования</w:t>
      </w:r>
      <w:r w:rsidR="003835E6" w:rsidRPr="00AE1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35E6" w:rsidRPr="00AE178C">
        <w:rPr>
          <w:rFonts w:ascii="Times New Roman" w:hAnsi="Times New Roman" w:cs="Times New Roman"/>
          <w:sz w:val="28"/>
          <w:szCs w:val="28"/>
        </w:rPr>
        <w:t>(долгосрочное)</w:t>
      </w:r>
      <w:r w:rsidR="003835E6" w:rsidRPr="00AE17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C143C" w:rsidRPr="00AE178C" w:rsidRDefault="006146FD" w:rsidP="0061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8C">
        <w:rPr>
          <w:rFonts w:ascii="Times New Roman" w:hAnsi="Times New Roman" w:cs="Times New Roman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9 до 18, перерыв на обед с 13 до 14 по адресу: г. Павлодар, ул. </w:t>
      </w:r>
      <w:r w:rsidR="00201540" w:rsidRPr="00AE178C">
        <w:rPr>
          <w:rFonts w:ascii="Times New Roman" w:hAnsi="Times New Roman" w:cs="Times New Roman"/>
          <w:sz w:val="28"/>
          <w:szCs w:val="28"/>
          <w:lang w:val="kk-KZ"/>
        </w:rPr>
        <w:t xml:space="preserve">Ак. </w:t>
      </w:r>
      <w:proofErr w:type="spellStart"/>
      <w:r w:rsidRPr="00AE178C">
        <w:rPr>
          <w:rFonts w:ascii="Times New Roman" w:hAnsi="Times New Roman" w:cs="Times New Roman"/>
          <w:sz w:val="28"/>
          <w:szCs w:val="28"/>
        </w:rPr>
        <w:t>Сатпаева</w:t>
      </w:r>
      <w:proofErr w:type="spellEnd"/>
      <w:r w:rsidRPr="00AE178C">
        <w:rPr>
          <w:rFonts w:ascii="Times New Roman" w:hAnsi="Times New Roman" w:cs="Times New Roman"/>
          <w:sz w:val="28"/>
          <w:szCs w:val="28"/>
        </w:rPr>
        <w:t xml:space="preserve"> д.97, офис 30. </w:t>
      </w:r>
    </w:p>
    <w:p w:rsidR="006146FD" w:rsidRPr="00AE178C" w:rsidRDefault="006146FD" w:rsidP="00614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78C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принимаются с 9.00 час.</w:t>
      </w:r>
      <w:r w:rsidR="00CF5BD6" w:rsidRPr="00AE1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78C">
        <w:rPr>
          <w:rFonts w:ascii="Times New Roman" w:hAnsi="Times New Roman" w:cs="Times New Roman"/>
          <w:sz w:val="28"/>
          <w:szCs w:val="28"/>
        </w:rPr>
        <w:t>до 18.30 час, перерыв на обед с 13.00 час до 14.30 час по адресу: г.</w:t>
      </w:r>
      <w:r w:rsidR="000C143C" w:rsidRPr="00AE17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78C">
        <w:rPr>
          <w:rFonts w:ascii="Times New Roman" w:hAnsi="Times New Roman" w:cs="Times New Roman"/>
          <w:sz w:val="28"/>
          <w:szCs w:val="28"/>
        </w:rPr>
        <w:t xml:space="preserve">Павлодар ул. </w:t>
      </w:r>
      <w:r w:rsidR="000C143C" w:rsidRPr="00AE178C">
        <w:rPr>
          <w:rFonts w:ascii="Times New Roman" w:hAnsi="Times New Roman" w:cs="Times New Roman"/>
          <w:sz w:val="28"/>
          <w:szCs w:val="28"/>
          <w:lang w:val="kk-KZ"/>
        </w:rPr>
        <w:t>Астана</w:t>
      </w:r>
      <w:r w:rsidRPr="00AE178C">
        <w:rPr>
          <w:rFonts w:ascii="Times New Roman" w:hAnsi="Times New Roman" w:cs="Times New Roman"/>
          <w:sz w:val="28"/>
          <w:szCs w:val="28"/>
        </w:rPr>
        <w:t>, 57, РГУ Департамент государственных доходов по Павлодарской области кабинет 600, Управление по работе с задолженностью. Тел 8 (7182) 32-47-91, эл. почта: taxpavlodar@mqd.kz</w:t>
      </w:r>
      <w:r w:rsidR="000C143C" w:rsidRPr="00AE17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46FD" w:rsidRPr="006146FD" w:rsidRDefault="006146FD" w:rsidP="00614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146FD" w:rsidRPr="006146FD" w:rsidSect="006146FD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0F" w:rsidRDefault="0004440F" w:rsidP="00764ED3">
      <w:pPr>
        <w:spacing w:after="0" w:line="240" w:lineRule="auto"/>
      </w:pPr>
      <w:r>
        <w:separator/>
      </w:r>
    </w:p>
  </w:endnote>
  <w:endnote w:type="continuationSeparator" w:id="0">
    <w:p w:rsidR="0004440F" w:rsidRDefault="0004440F" w:rsidP="0076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0F" w:rsidRDefault="0004440F" w:rsidP="00764ED3">
      <w:pPr>
        <w:spacing w:after="0" w:line="240" w:lineRule="auto"/>
      </w:pPr>
      <w:r>
        <w:separator/>
      </w:r>
    </w:p>
  </w:footnote>
  <w:footnote w:type="continuationSeparator" w:id="0">
    <w:p w:rsidR="0004440F" w:rsidRDefault="0004440F" w:rsidP="0076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D3" w:rsidRDefault="00764ED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64ED3" w:rsidRPr="00764ED3" w:rsidRDefault="00764ED3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06.05.2020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08.6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" filled="f" stroked="f" strokeweight=".5pt">
              <v:fill o:detectmouseclick="t"/>
              <v:textbox style="layout-flow:vertical;mso-layout-flow-alt:bottom-to-top">
                <w:txbxContent>
                  <w:p w:rsidR="00764ED3" w:rsidRPr="00764ED3" w:rsidRDefault="00764ED3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06.05.2020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75"/>
    <w:rsid w:val="0004440F"/>
    <w:rsid w:val="000C143C"/>
    <w:rsid w:val="00201540"/>
    <w:rsid w:val="003835E6"/>
    <w:rsid w:val="003A41F3"/>
    <w:rsid w:val="006146FD"/>
    <w:rsid w:val="00764ED3"/>
    <w:rsid w:val="00A61275"/>
    <w:rsid w:val="00AE178C"/>
    <w:rsid w:val="00B80693"/>
    <w:rsid w:val="00C43A7B"/>
    <w:rsid w:val="00CA5396"/>
    <w:rsid w:val="00CF5BD6"/>
    <w:rsid w:val="00DD1A66"/>
    <w:rsid w:val="00F1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8EBA0"/>
  <w15:docId w15:val="{7FFA2A6F-F76C-438B-AFC2-DF867DAC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7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A6127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61275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A6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2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612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ED3"/>
  </w:style>
  <w:style w:type="paragraph" w:styleId="a7">
    <w:name w:val="footer"/>
    <w:basedOn w:val="a"/>
    <w:link w:val="a8"/>
    <w:uiPriority w:val="99"/>
    <w:unhideWhenUsed/>
    <w:rsid w:val="00764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Харифоллин Ерсин Сейфоллаевич</dc:creator>
  <cp:lastModifiedBy>Каирбекова Алия Кудайбергеновна</cp:lastModifiedBy>
  <cp:revision>3</cp:revision>
  <cp:lastPrinted>2020-05-04T06:42:00Z</cp:lastPrinted>
  <dcterms:created xsi:type="dcterms:W3CDTF">2020-05-06T03:35:00Z</dcterms:created>
  <dcterms:modified xsi:type="dcterms:W3CDTF">2020-05-06T03:36:00Z</dcterms:modified>
</cp:coreProperties>
</file>