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Банкротный</w:t>
      </w:r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2016F6">
        <w:rPr>
          <w:rFonts w:ascii="Times New Roman" w:hAnsi="Times New Roman"/>
          <w:sz w:val="24"/>
          <w:szCs w:val="24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2016F6">
        <w:rPr>
          <w:rFonts w:ascii="Times New Roman" w:hAnsi="Times New Roman"/>
          <w:sz w:val="24"/>
          <w:szCs w:val="24"/>
        </w:rPr>
        <w:t>820125450985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>ТОО «</w:t>
      </w:r>
      <w:r w:rsidR="00AF2575">
        <w:rPr>
          <w:rFonts w:ascii="Times New Roman" w:hAnsi="Times New Roman"/>
          <w:sz w:val="24"/>
          <w:szCs w:val="24"/>
          <w:lang w:val="en-US"/>
        </w:rPr>
        <w:t>S</w:t>
      </w:r>
      <w:r w:rsidR="00AF2575" w:rsidRPr="005B212F">
        <w:rPr>
          <w:rFonts w:ascii="Times New Roman" w:hAnsi="Times New Roman"/>
          <w:sz w:val="24"/>
          <w:szCs w:val="24"/>
        </w:rPr>
        <w:t xml:space="preserve"> </w:t>
      </w:r>
      <w:r w:rsidR="00AF2575">
        <w:rPr>
          <w:rFonts w:ascii="Times New Roman" w:hAnsi="Times New Roman"/>
          <w:sz w:val="24"/>
          <w:szCs w:val="24"/>
          <w:lang w:val="en-US"/>
        </w:rPr>
        <w:t>Terminal</w:t>
      </w:r>
      <w:r w:rsidR="00AF2575" w:rsidRPr="005B212F">
        <w:rPr>
          <w:rFonts w:ascii="Times New Roman" w:hAnsi="Times New Roman"/>
          <w:sz w:val="24"/>
          <w:szCs w:val="24"/>
        </w:rPr>
        <w:t xml:space="preserve"> </w:t>
      </w:r>
      <w:r w:rsidR="00AF2575">
        <w:rPr>
          <w:rFonts w:ascii="Times New Roman" w:hAnsi="Times New Roman"/>
          <w:sz w:val="24"/>
          <w:szCs w:val="24"/>
          <w:lang w:val="en-US"/>
        </w:rPr>
        <w:t>LTD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AF2575">
        <w:rPr>
          <w:rFonts w:ascii="Times New Roman" w:hAnsi="Times New Roman"/>
          <w:sz w:val="24"/>
          <w:szCs w:val="24"/>
        </w:rPr>
        <w:t>980340003493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AF2575" w:rsidRPr="00E677A2">
        <w:rPr>
          <w:rFonts w:ascii="Times New Roman" w:hAnsi="Times New Roman"/>
          <w:sz w:val="24"/>
          <w:szCs w:val="24"/>
        </w:rPr>
        <w:t xml:space="preserve">г.Павлодар, ул. </w:t>
      </w:r>
      <w:r w:rsidR="00AF2575">
        <w:rPr>
          <w:rFonts w:ascii="Times New Roman" w:hAnsi="Times New Roman"/>
          <w:sz w:val="24"/>
          <w:szCs w:val="24"/>
        </w:rPr>
        <w:t>Торайгырова 70/5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6765"/>
        <w:gridCol w:w="1276"/>
        <w:gridCol w:w="1134"/>
      </w:tblGrid>
      <w:tr w:rsidR="00AF2575" w:rsidRPr="00066CF7" w:rsidTr="00AF2575">
        <w:trPr>
          <w:trHeight w:val="25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066CF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066CF7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066CF7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066CF7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AF2575" w:rsidRPr="00066CF7" w:rsidTr="00AF2575">
        <w:trPr>
          <w:trHeight w:val="24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А/машина Volvo FH12-4х2t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26.08.2008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Автоматическая машина для шитья и резки модель RQ-850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27.03.2007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5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Агрегат "Смеситель 1"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4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Агрегат "Смеситель 2"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Административно-бытовой корпус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Вал  на печатную машинку двухцветную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05.04.2011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7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Вал анилоксовый для ламинирования на флексопечатную машину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7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Вал дукторный на флексомашину модели YT-4800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Вал метал на оборудование для ламинирования модели STM-1000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Вал на экструдер для производства пищевой плёнки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Вал протяжной модели SJ-65/31 (3шт)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8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Вентилятор ВР 80-75-4, 1.С-0,1 1,1*1500 прав.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13.02.2008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Вентилятор канальный ВКЦ №4 №1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Вентилятор канальный ВКЦ №4 №2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Вентилятор канальный ВКЦ №4 №3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7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Вентилятор центробежный Ц-470 №5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5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Вентилятор центробежный Ц-470 №6 (2 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5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Гараж с мойкой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31.05.2000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голова на однослойный экструдер модель SJ-B65 д.110 № 000194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09.05.2002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Голова на однослойный экструдер модель SJ-B65 д75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Головка на 3-х слойный экструдер с вращ. и обдувом д125форма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05.04.2011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Гранулятор вторичной переработки модель SJ-125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18.08.2005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Гранулятор для вторичной переработки SHG W 100 (60) (КНР)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05.04.2011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9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Гранулятор для вторичной переработки SZL-65/120x16 (КНР)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05.04.2011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Гранулятор модель SZL-65х120х16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27.03.2007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Двигатель асин-ный 11квт на компл линию модель SWP 260 SZL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9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Земельный участок 0,0581 га 14-218-113-005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30.11.2004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Земельный участок 0,6303 Га 14-218-113-005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Земельный участок пл. 0,0706 га 14-218-113-120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24.04.2007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Кассовый аппарат Кассовый аппарат МИНИКА 1102Ф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22.11.2011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Комп-ная линия по перераб. втор. сырья с моющ устр. SWP-260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28.03.2006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9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Компрессор 7,5квт модель HUBA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01.04.2010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Контейнер 20 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27.03.2008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Коронатор модели CТЕ на 2-х голо экструдер модель SJ60-FМ700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05.04.2011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Коронатор модели H W-2011 на односл. экструдер модели SJ-B65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0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Коронатор модели на флексопечатную машину модели YT-4800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2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Коронатор на 3-хслойный  экструдер мод SJ50х30х3FМ 1300/1600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0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 для экстр-я и выт-я ниток модель SJ-B65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28.11.2003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2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(рез) угловая модель WS-180SS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для наматывания и разматывания нитей модели SJ-200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27.04.2007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0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для наматывания и укладки нитей модель SJ-200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28.11.2003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для нам-ния.размат-ия,резки,прока-ния текст.тканей120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0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для переработки иск.материалов SANBI HQ-150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23.08.2006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0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для резки текстильных материалов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09.05.2002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для резки текстиля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27.06.2005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для смешивания переработки дробления модель GH-200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28.11.2003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для смешивания переработки дробления модель GH-200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25.01.2003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печатная краскоструйная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28.11.2003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9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Машина швейная автоматическая (КНР) 8 шт.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7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Монитор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LCD Acer eMachines E220HQVb 21.5 (Black, 1920</w:t>
            </w:r>
            <w:r w:rsidRPr="00066CF7">
              <w:rPr>
                <w:rFonts w:ascii="Times New Roman" w:eastAsia="Times New Roman" w:hAnsi="Times New Roman" w:cs="Times New Roman"/>
              </w:rPr>
              <w:t>х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1080)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29.09.2011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Монитор ТАЕ 19" LG FLATRON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02.02.2010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7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Оборудование для упаковки (КНР)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Оборудование-пакетник для обраб. резины, пластм. GFR 600-700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9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Оборудование-пакетник для обработки пластмасс SHXJ-A-700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25.03.2007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Оборудования для размельчения SJ - 90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27.06.2005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Офисная мебель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6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Перфоратор 550 Вт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06.01.2003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Печатная двухцветная машина YT 600-1000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25.03.2007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Печатная машина модель YT-6800 прөва Китай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27.03.2007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0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Печатная трёхцветная машина SYJ-820 на текст.м-лов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Пневмотический вал на 3-х сл. экструдер SJ50х30х3FM1300/1600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Приставка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13.02.2007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5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П/Прицеп "Schmitz"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16.09.2003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Радиотелефон Panasonic KX-TG 1106 RU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12.01.2008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9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Радиотелефон Panasonic KX-TG 7175 RU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12.01.2008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Редуктор для оборудования переработки вторсырья Марки STL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Резак термический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7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Ручная зашивочная машина модель Gkg-2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7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Смеситель для приготовления смесей (КНР)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5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Станок для заточки ножей (2 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8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Станок для ламинирования модель STM-1000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27.06.2005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Станок для резки и торцовки бабин WFQ-100/1300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21.11.2008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Станок ткацкий модели QUARTLOOM6 /3шт/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26.05.2008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Станок ткацкий модели QUARTLOOM6 /6шт/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27.03.2007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Стол офисный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13.02.2007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Стол передвижной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Стол руководителя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Стол секретаря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Счетчик банкнот модели MAGNER 35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31.05.2000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Телефон 3 шт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09.04.2006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Телефон Panasonic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11.08.2008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Телефон Panasonic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30.05.2007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Телефон Panasonic (факс)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Ткацкий станок S-GYZJ-4/750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25.01.2003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5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Ткацкий станок S-GYZJ-4/750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25.01.2003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7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Ткацкий станок S-GYZJ-4/750 (3шт)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30.12.2004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Тумба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13.02.2007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Упаковочный -запаечный станок марки YCT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18.08.2005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Устройство для вырубки ПРЕСС модель Х625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7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Устройство Латар марка TSGC2J-15 (2 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7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Форменные валы на флексомашину YT-4800 окр.300 (4шт)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Форменные валы на флексомашину YT-4800 окр.350 (4шт)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Форменные валы на флексомашину YT-4800 окр.400 (4шт)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9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Форменные валы на флексомашину YT-4800 окр.450 (4шт)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9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Форменные валы на флексомашину YT-4800 окр.500 (4шт)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7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Холодильник "Бирюса"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5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Холодные гаражи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31.05.2000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Холодный склад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31.05.2000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9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Холодный склад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31.05.2000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7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Холодный склад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03.07.2006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Холодный склад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03.07.2006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Цех №1-попроизводство мешкотары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09.04.2007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Цех №2-производство пленки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30.12.2006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7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Цех №3 по производству ламината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7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Цех №4-производство мешкотары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31.05.2000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Цех №5-производство печати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03.07.2006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Цех №6-швейный цех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03.07.2006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Цех №7- производство по переработке гранул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18.07.2006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6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DN-2HS /Япония/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GK2-1B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19.10.2010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GK2-1B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19.10.2010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19.10.2010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19.10.2010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66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19.10.2010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19.10.2010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0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0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GK2-8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9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GK2-8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3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GK2-8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GK2-8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машина GK2-B1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19.10.2010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45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Швейная машинка для зашивочной машины DN-2HS SEWING MACHIHE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14.06.2011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5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lastRenderedPageBreak/>
              <w:t>129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Шнек на оборудование для ламинирования Модель STM -1000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Экструдер   SJ-B 65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8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Экструдер (КНР) 3 шт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Экструдер 2-х головый модель SJ 60-FM 700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Экструдер 3-х слойный модель SJ 50х30х3FM 1300/1600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23.08.2006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9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Экструдер SJ-65 /3В -700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27.03.2007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3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Экструдер гранулятор вторичного сырья модели SJP-100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18.08.2005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Экструдер для производства пленки-стрейч модель DF-600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10.11.2008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Экструдер для производства стропы XSZ-2-110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2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А/машина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Tranzit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г/н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</w:rPr>
              <w:t>176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VS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01/01/1997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0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765" w:type="dxa"/>
            <w:shd w:val="clear" w:color="auto" w:fill="auto"/>
            <w:hideMark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Насос гидромаслянный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19/03/2012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78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Мерседес-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Benz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г/н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</w:rPr>
              <w:t>176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VS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10.02.2006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Электроплита «Искорка»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4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Электронасос модель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STAR</w:t>
            </w:r>
            <w:r w:rsidRPr="00066CF7">
              <w:rPr>
                <w:rFonts w:ascii="Times New Roman" w:eastAsia="Times New Roman" w:hAnsi="Times New Roman" w:cs="Times New Roman"/>
              </w:rPr>
              <w:t>100 80(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29.05.2002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Электродвигатель, компрессор модель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-0,90/7 7,5 кВт к экструд.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Электродвигатель, компрессор модель 5АИ – 100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066CF7">
              <w:rPr>
                <w:rFonts w:ascii="Times New Roman" w:eastAsia="Times New Roman" w:hAnsi="Times New Roman" w:cs="Times New Roman"/>
              </w:rPr>
              <w:t>4/4</w:t>
            </w:r>
            <w:r w:rsidRPr="00066CF7">
              <w:rPr>
                <w:rFonts w:ascii="Times New Roman" w:eastAsia="Times New Roman" w:hAnsi="Times New Roman" w:cs="Times New Roman"/>
                <w:lang w:val="kk-KZ"/>
              </w:rPr>
              <w:t>квт/ 3 шт</w:t>
            </w:r>
            <w:r w:rsidRPr="00066CF7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Электродвигатель, модель 5АИ – 100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066CF7">
              <w:rPr>
                <w:rFonts w:ascii="Times New Roman" w:eastAsia="Times New Roman" w:hAnsi="Times New Roman" w:cs="Times New Roman"/>
              </w:rPr>
              <w:t>4/3</w:t>
            </w:r>
            <w:r w:rsidRPr="00066CF7">
              <w:rPr>
                <w:rFonts w:ascii="Times New Roman" w:eastAsia="Times New Roman" w:hAnsi="Times New Roman" w:cs="Times New Roman"/>
                <w:lang w:val="kk-KZ"/>
              </w:rPr>
              <w:t>квт/ 6 шт</w:t>
            </w:r>
            <w:r w:rsidRPr="00066CF7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Электродвигатель, к компрессору модели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– 0,3/8.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Электродвигатель, к компрессору модели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HUBA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28/09/2011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Шнек для оборудования переработки вторсырья Марка  ST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-65/1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31.03.2011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Червячный вал для намотки к экструдеру модели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SJ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– 65/31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Челнок в сборе на ткацкие станки модели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QUARTLOO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066CF7">
              <w:rPr>
                <w:rFonts w:ascii="Times New Roman" w:eastAsia="Times New Roman" w:hAnsi="Times New Roman" w:cs="Times New Roman"/>
              </w:rPr>
              <w:t>6 (35) ШТ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Частотный преобразователь модель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ALPA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180543 на 3-х слойный экструдер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Частотный преобразователь модель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NSA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20-0015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066CF7">
              <w:rPr>
                <w:rFonts w:ascii="Times New Roman" w:eastAsia="Times New Roman" w:hAnsi="Times New Roman" w:cs="Times New Roman"/>
              </w:rPr>
              <w:t>43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 на 2-х головый экструдер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Частотный преобразователь модель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NLPAD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754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на 2-х головый экструдер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9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Частотник на ткацкие станки модели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QUARTLOO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066CF7">
              <w:rPr>
                <w:rFonts w:ascii="Times New Roman" w:eastAsia="Times New Roman" w:hAnsi="Times New Roman" w:cs="Times New Roman"/>
              </w:rPr>
              <w:t>6 6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31.03.2011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Форменные валы на флексомашину YT-4800 окр.600 (4шт)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Форменные валы на флексомашину YT-4800 окр.550 (4шт)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2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Телевизор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SANYO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17/04/2001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Табурет пластиковый 10 шт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4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Стулья стандартный 4 шт.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05.02.2007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Стулья со спинкой черные 10 шт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17.04.2001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21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Стулья мягкие 5 шт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04.02.2003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Стул полиэтиленовый 6 шт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Стол слесарный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17.04.2012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Системный бдок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SONI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(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VPCFE</w:t>
            </w:r>
            <w:r w:rsidRPr="00066CF7">
              <w:rPr>
                <w:rFonts w:ascii="Times New Roman" w:eastAsia="Times New Roman" w:hAnsi="Times New Roman" w:cs="Times New Roman"/>
              </w:rPr>
              <w:t>1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066CF7">
              <w:rPr>
                <w:rFonts w:ascii="Times New Roman" w:eastAsia="Times New Roman" w:hAnsi="Times New Roman" w:cs="Times New Roman"/>
              </w:rPr>
              <w:t>/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066CF7">
              <w:rPr>
                <w:rFonts w:ascii="Times New Roman" w:eastAsia="Times New Roman" w:hAnsi="Times New Roman" w:cs="Times New Roman"/>
              </w:rPr>
              <w:t>) 16.4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02/02/2010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Системный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</w:rPr>
              <w:t>бдок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FUEI ED BY SAPHIRE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11/02/2009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765" w:type="dxa"/>
            <w:shd w:val="clear" w:color="auto" w:fill="auto"/>
          </w:tcPr>
          <w:p w:rsidR="00AF2575" w:rsidRPr="00F1249C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Системный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</w:rPr>
              <w:t>бдок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DELUX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 (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VPCE</w:t>
            </w:r>
            <w:r w:rsidRPr="00F1249C">
              <w:rPr>
                <w:rFonts w:ascii="Times New Roman" w:eastAsia="Times New Roman" w:hAnsi="Times New Roman" w:cs="Times New Roman"/>
              </w:rPr>
              <w:t>11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1249C">
              <w:rPr>
                <w:rFonts w:ascii="Times New Roman" w:eastAsia="Times New Roman" w:hAnsi="Times New Roman" w:cs="Times New Roman"/>
              </w:rPr>
              <w:t>/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) 16.4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Corei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3 – 330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F1249C">
              <w:rPr>
                <w:rFonts w:ascii="Times New Roman" w:eastAsia="Times New Roman" w:hAnsi="Times New Roman" w:cs="Times New Roman"/>
              </w:rPr>
              <w:t>/4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G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30/09/2011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765" w:type="dxa"/>
            <w:shd w:val="clear" w:color="auto" w:fill="auto"/>
          </w:tcPr>
          <w:p w:rsidR="00AF2575" w:rsidRPr="00F1249C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Системный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</w:rPr>
              <w:t>бдок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 1278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ICDC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F1249C">
              <w:rPr>
                <w:rFonts w:ascii="Times New Roman" w:eastAsia="Times New Roman" w:hAnsi="Times New Roman" w:cs="Times New Roman"/>
              </w:rPr>
              <w:t xml:space="preserve">3400 2.6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Ghz</w:t>
            </w:r>
            <w:r w:rsidRPr="00F1249C">
              <w:rPr>
                <w:rFonts w:ascii="Times New Roman" w:eastAsia="Times New Roman" w:hAnsi="Times New Roman" w:cs="Times New Roman"/>
              </w:rPr>
              <w:t>/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F1249C">
              <w:rPr>
                <w:rFonts w:ascii="Times New Roman" w:eastAsia="Times New Roman" w:hAnsi="Times New Roman" w:cs="Times New Roman"/>
              </w:rPr>
              <w:t>41/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F1249C">
              <w:rPr>
                <w:rFonts w:ascii="Times New Roman" w:eastAsia="Times New Roman" w:hAnsi="Times New Roman" w:cs="Times New Roman"/>
              </w:rPr>
              <w:t>/250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F1249C">
              <w:rPr>
                <w:rFonts w:ascii="Times New Roman" w:eastAsia="Times New Roman" w:hAnsi="Times New Roman" w:cs="Times New Roman"/>
              </w:rPr>
              <w:t>/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GF</w:t>
            </w:r>
            <w:r w:rsidRPr="00F1249C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Сейф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OKACI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93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СВЧ печь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VITEK </w:t>
            </w:r>
            <w:r w:rsidRPr="00066CF7">
              <w:rPr>
                <w:rFonts w:ascii="Times New Roman" w:eastAsia="Times New Roman" w:hAnsi="Times New Roman" w:cs="Times New Roman"/>
              </w:rPr>
              <w:t>/микровалновка/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30.09.2011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Сварочный аппарат модель СА - 1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28.09.2011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Принтер/сканер/копир лазерный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HP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Laser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Jet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Pro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066CF7">
              <w:rPr>
                <w:rFonts w:ascii="Times New Roman" w:eastAsia="Times New Roman" w:hAnsi="Times New Roman" w:cs="Times New Roman"/>
              </w:rPr>
              <w:t>1132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66CF7">
              <w:rPr>
                <w:rFonts w:ascii="Times New Roman" w:eastAsia="Times New Roman" w:hAnsi="Times New Roman" w:cs="Times New Roman"/>
              </w:rPr>
              <w:t>4 МФУ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05.10.2011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Принтер лазерный цветной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Samsung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CLP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– 310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66C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03/04/2009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lastRenderedPageBreak/>
              <w:t>173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Принтер лазерный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HP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Laser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Jet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1102.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A4 (600*600dpi)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Принтер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HP DJ 1360 A4 (Lasedet 1000 siries)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29/03/2007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Пресс гидравлический модель</w:t>
            </w:r>
            <w:r w:rsidRPr="00066CF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066CF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Pr="00066CF7">
              <w:rPr>
                <w:rFonts w:ascii="Times New Roman" w:eastAsia="Times New Roman" w:hAnsi="Times New Roman" w:cs="Times New Roman"/>
                <w:lang w:val="kk-KZ"/>
              </w:rPr>
              <w:t>- 90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66CF7">
              <w:rPr>
                <w:rFonts w:ascii="Times New Roman" w:eastAsia="Times New Roman" w:hAnsi="Times New Roman" w:cs="Times New Roman"/>
                <w:lang w:val="kk-KZ"/>
              </w:rPr>
              <w:t>20/11/2003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70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66CF7">
              <w:rPr>
                <w:rFonts w:ascii="Times New Roman" w:eastAsia="Times New Roman" w:hAnsi="Times New Roman" w:cs="Times New Roman"/>
                <w:lang w:val="kk-KZ"/>
              </w:rPr>
              <w:t>Подстанция КТП – 430 КВА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  <w:lang w:val="kk-KZ"/>
              </w:rPr>
              <w:t>26</w:t>
            </w:r>
            <w:r w:rsidRPr="00066CF7">
              <w:rPr>
                <w:rFonts w:ascii="Times New Roman" w:eastAsia="Times New Roman" w:hAnsi="Times New Roman" w:cs="Times New Roman"/>
              </w:rPr>
              <w:t>.09.2003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Мышка оптическая,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Sweex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MI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055.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Mini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green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30/09/2011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2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Мышка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</w:rPr>
              <w:t>оптическая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, Genius NetSccroll 120, Black, PS/2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29/09/2011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Монитор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Samsung SyncMaster 940 NW 19’’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14/01/2008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87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Монитор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LCD Acer AL1716 As “17”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05/11/2007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Модем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TP – link TD – 8840 (Trendchip, 4-port ADSL2+ router witc)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06/10/2011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11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Кресло «Юпитер» 7 шт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23.09.2008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12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Кресло кожа/люкс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23.09.2008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Принтер/сканер/копир модель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11.11.2004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Кондиционер ВЕКО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22.06.2007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Кондиционер ВЕКО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22.06.2007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Кондиционер ВЕКО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22.06.2007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Кондиционер ВЕКО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22.06.2007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Компьютер в комплекте системный блок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ASUS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QUIETRACK</w:t>
            </w:r>
            <w:r w:rsidRPr="00066CF7">
              <w:rPr>
                <w:rFonts w:ascii="Times New Roman" w:eastAsia="Times New Roman" w:hAnsi="Times New Roman" w:cs="Times New Roman"/>
              </w:rPr>
              <w:t>/ монитор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07.05.2008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Компьютер в комплекте (программ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Leader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Prolan</w:t>
            </w:r>
            <w:r w:rsidRPr="00066C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05/02/2007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Ключ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USB e Token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  <w:lang w:val="en-US"/>
              </w:rPr>
              <w:t>27/06/2012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Клавиатура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 xml:space="preserve"> Keyboard Genius KB 120, Black, USB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29.09.2011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Дрель модель ЗУБР ЗД – 420 ЭР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06.01.2003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Весы электронные напольные ТВ –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– 200 А3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18.05.2007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Весы настольные     электронные модель ВЭ – 15 Т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24.02.2003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 xml:space="preserve">Весы напольные электронные ТВ – </w:t>
            </w:r>
            <w:r w:rsidRPr="00066CF7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066CF7">
              <w:rPr>
                <w:rFonts w:ascii="Times New Roman" w:eastAsia="Times New Roman" w:hAnsi="Times New Roman" w:cs="Times New Roman"/>
              </w:rPr>
              <w:t xml:space="preserve"> – 200 А3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18.05.2007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  <w:tr w:rsidR="00AF2575" w:rsidRPr="00066CF7" w:rsidTr="00AF2575">
        <w:trPr>
          <w:trHeight w:val="314"/>
        </w:trPr>
        <w:tc>
          <w:tcPr>
            <w:tcW w:w="71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6765" w:type="dxa"/>
            <w:shd w:val="clear" w:color="auto" w:fill="auto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Весы напольные электронные ВТ – 300</w:t>
            </w:r>
          </w:p>
        </w:tc>
        <w:tc>
          <w:tcPr>
            <w:tcW w:w="1276" w:type="dxa"/>
          </w:tcPr>
          <w:p w:rsidR="00AF2575" w:rsidRPr="00066CF7" w:rsidRDefault="00AF2575" w:rsidP="00141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7">
              <w:rPr>
                <w:rFonts w:ascii="Times New Roman" w:eastAsia="Times New Roman" w:hAnsi="Times New Roman" w:cs="Times New Roman"/>
              </w:rPr>
              <w:t>03.03.2006</w:t>
            </w:r>
          </w:p>
        </w:tc>
        <w:tc>
          <w:tcPr>
            <w:tcW w:w="1134" w:type="dxa"/>
          </w:tcPr>
          <w:p w:rsidR="00AF2575" w:rsidRPr="00066CF7" w:rsidRDefault="00AF2575" w:rsidP="001412E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066CF7">
              <w:rPr>
                <w:rFonts w:ascii="Times New Roman" w:hAnsi="Times New Roman" w:cs="Times New Roman"/>
              </w:rPr>
              <w:t>удовлет</w:t>
            </w:r>
          </w:p>
        </w:tc>
      </w:tr>
    </w:tbl>
    <w:p w:rsidR="00EC4249" w:rsidRDefault="00EC4249" w:rsidP="00AF25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1 Мая,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EC4249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>9 офис 30</w:t>
      </w:r>
      <w:r w:rsidR="00EC4249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 xml:space="preserve"> ,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</w:t>
      </w:r>
      <w:r w:rsidR="002016F6">
        <w:rPr>
          <w:rFonts w:ascii="Times New Roman" w:hAnsi="Times New Roman"/>
          <w:sz w:val="24"/>
          <w:szCs w:val="24"/>
        </w:rPr>
        <w:t>777 00 1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</w:t>
      </w:r>
      <w:r w:rsidR="00AF2575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D1320" w:rsidRDefault="00CD1320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D1320" w:rsidRDefault="00CD1320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CD1320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33" w:rsidRDefault="00490A33" w:rsidP="00CD1320">
      <w:pPr>
        <w:spacing w:after="0" w:line="240" w:lineRule="auto"/>
      </w:pPr>
      <w:r>
        <w:separator/>
      </w:r>
    </w:p>
  </w:endnote>
  <w:endnote w:type="continuationSeparator" w:id="1">
    <w:p w:rsidR="00490A33" w:rsidRDefault="00490A33" w:rsidP="00CD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33" w:rsidRDefault="00490A33" w:rsidP="00CD1320">
      <w:pPr>
        <w:spacing w:after="0" w:line="240" w:lineRule="auto"/>
      </w:pPr>
      <w:r>
        <w:separator/>
      </w:r>
    </w:p>
  </w:footnote>
  <w:footnote w:type="continuationSeparator" w:id="1">
    <w:p w:rsidR="00490A33" w:rsidRDefault="00490A33" w:rsidP="00CD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20" w:rsidRDefault="00CD132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CD1320" w:rsidRPr="00CD1320" w:rsidRDefault="00CD132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2016F6"/>
    <w:rsid w:val="00270DE5"/>
    <w:rsid w:val="00295A1E"/>
    <w:rsid w:val="002B747F"/>
    <w:rsid w:val="0032018E"/>
    <w:rsid w:val="003534ED"/>
    <w:rsid w:val="0041457F"/>
    <w:rsid w:val="004209F0"/>
    <w:rsid w:val="004461B7"/>
    <w:rsid w:val="00452CD4"/>
    <w:rsid w:val="0047260A"/>
    <w:rsid w:val="00490A33"/>
    <w:rsid w:val="00490B40"/>
    <w:rsid w:val="004E3753"/>
    <w:rsid w:val="00513234"/>
    <w:rsid w:val="0053712C"/>
    <w:rsid w:val="00553F12"/>
    <w:rsid w:val="0056539D"/>
    <w:rsid w:val="005960D4"/>
    <w:rsid w:val="00675733"/>
    <w:rsid w:val="006A3F26"/>
    <w:rsid w:val="007222F7"/>
    <w:rsid w:val="00767AD7"/>
    <w:rsid w:val="00776C68"/>
    <w:rsid w:val="00811A4D"/>
    <w:rsid w:val="00816EE2"/>
    <w:rsid w:val="0082624F"/>
    <w:rsid w:val="008574FF"/>
    <w:rsid w:val="008F762A"/>
    <w:rsid w:val="009506C4"/>
    <w:rsid w:val="00961AE7"/>
    <w:rsid w:val="0096687B"/>
    <w:rsid w:val="00987D62"/>
    <w:rsid w:val="00A55F2B"/>
    <w:rsid w:val="00A77E53"/>
    <w:rsid w:val="00AB1062"/>
    <w:rsid w:val="00AC6D48"/>
    <w:rsid w:val="00AF2575"/>
    <w:rsid w:val="00B20510"/>
    <w:rsid w:val="00B53F85"/>
    <w:rsid w:val="00B759DA"/>
    <w:rsid w:val="00B86452"/>
    <w:rsid w:val="00C645E1"/>
    <w:rsid w:val="00C67307"/>
    <w:rsid w:val="00C75E58"/>
    <w:rsid w:val="00CC71E3"/>
    <w:rsid w:val="00CD1320"/>
    <w:rsid w:val="00D03DBC"/>
    <w:rsid w:val="00D7711F"/>
    <w:rsid w:val="00DA28E9"/>
    <w:rsid w:val="00DB22CE"/>
    <w:rsid w:val="00E423A2"/>
    <w:rsid w:val="00E9320F"/>
    <w:rsid w:val="00EC4249"/>
    <w:rsid w:val="00ED42CC"/>
    <w:rsid w:val="00F5342B"/>
    <w:rsid w:val="00F86EA6"/>
    <w:rsid w:val="00F9079A"/>
    <w:rsid w:val="00F93339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D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320"/>
  </w:style>
  <w:style w:type="paragraph" w:styleId="a6">
    <w:name w:val="footer"/>
    <w:basedOn w:val="a"/>
    <w:link w:val="a7"/>
    <w:uiPriority w:val="99"/>
    <w:semiHidden/>
    <w:unhideWhenUsed/>
    <w:rsid w:val="00CD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96B-7379-4DF8-BB98-2F89E363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3</cp:revision>
  <cp:lastPrinted>2017-08-21T09:53:00Z</cp:lastPrinted>
  <dcterms:created xsi:type="dcterms:W3CDTF">2018-08-10T03:06:00Z</dcterms:created>
  <dcterms:modified xsi:type="dcterms:W3CDTF">2018-08-10T03:06:00Z</dcterms:modified>
</cp:coreProperties>
</file>