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ED" w:rsidRDefault="006D3B40" w:rsidP="003E28ED">
      <w:pPr>
        <w:pStyle w:val="western"/>
        <w:spacing w:before="0" w:beforeAutospacing="0" w:after="0" w:afterAutospacing="0"/>
        <w:ind w:right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Объявление</w:t>
      </w:r>
    </w:p>
    <w:p w:rsidR="006D3B40" w:rsidRDefault="006D3B40" w:rsidP="003E28ED">
      <w:pPr>
        <w:pStyle w:val="western"/>
        <w:spacing w:before="0" w:beforeAutospacing="0" w:after="0" w:afterAutospacing="0"/>
        <w:ind w:right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 проведении внутреннего конкурса среди государственных служащих данного государственного органа К</w:t>
      </w:r>
      <w:proofErr w:type="spellStart"/>
      <w:r>
        <w:rPr>
          <w:rFonts w:ascii="Times New Roman" w:hAnsi="Times New Roman"/>
        </w:rPr>
        <w:t>омитета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государственных доходов</w:t>
      </w:r>
      <w:r>
        <w:rPr>
          <w:rFonts w:ascii="Times New Roman" w:hAnsi="Times New Roman"/>
        </w:rPr>
        <w:t xml:space="preserve"> Министерства финансов Республики Казахстан</w:t>
      </w:r>
      <w:r>
        <w:rPr>
          <w:rFonts w:ascii="Times New Roman" w:hAnsi="Times New Roman"/>
          <w:lang w:val="kk-KZ"/>
        </w:rPr>
        <w:t xml:space="preserve"> в Департаменте государственных доходов по Павлодарской области</w:t>
      </w:r>
      <w:r w:rsidR="00FC3130">
        <w:rPr>
          <w:rFonts w:ascii="Times New Roman" w:hAnsi="Times New Roman"/>
          <w:lang w:val="kk-KZ"/>
        </w:rPr>
        <w:t xml:space="preserve"> (первый этап)</w:t>
      </w:r>
      <w:r>
        <w:rPr>
          <w:rFonts w:ascii="Times New Roman" w:hAnsi="Times New Roman"/>
          <w:lang w:val="kk-KZ"/>
        </w:rPr>
        <w:t>.</w:t>
      </w:r>
    </w:p>
    <w:p w:rsidR="006D3B40" w:rsidRDefault="006D3B40" w:rsidP="006D3B40">
      <w:pPr>
        <w:pStyle w:val="BodyText1"/>
        <w:keepNext/>
        <w:keepLines/>
        <w:ind w:right="-2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5F299B" w:rsidRPr="005F299B" w:rsidRDefault="005F299B" w:rsidP="005F299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5F299B">
        <w:rPr>
          <w:rFonts w:eastAsiaTheme="minorHAnsi"/>
          <w:b/>
          <w:lang w:eastAsia="en-US"/>
        </w:rPr>
        <w:t>К административным государственным должностям категории С-О-4 устанавливаются следующие требования: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высшее образование;</w:t>
      </w:r>
    </w:p>
    <w:p w:rsid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 xml:space="preserve">наличие следующих компетенций: инициативность, </w:t>
      </w:r>
      <w:proofErr w:type="spellStart"/>
      <w:r w:rsidRPr="005F299B">
        <w:rPr>
          <w:rFonts w:eastAsiaTheme="minorHAnsi"/>
          <w:lang w:eastAsia="en-US"/>
        </w:rPr>
        <w:t>коммуникативность</w:t>
      </w:r>
      <w:proofErr w:type="spellEnd"/>
      <w:r w:rsidRPr="005F299B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proofErr w:type="spellStart"/>
      <w:r w:rsidRPr="005F299B">
        <w:rPr>
          <w:rFonts w:eastAsiaTheme="minorHAnsi"/>
          <w:lang w:eastAsia="en-US"/>
        </w:rPr>
        <w:t>аналитичность</w:t>
      </w:r>
      <w:proofErr w:type="spellEnd"/>
      <w:r w:rsidRPr="005F299B">
        <w:rPr>
          <w:rFonts w:eastAsiaTheme="minorHAnsi"/>
          <w:lang w:eastAsia="en-US"/>
        </w:rPr>
        <w:t>, организованность, стратегическое мышление, лидерство,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этичность, ориентация на качество, ориентация на потребителя, нетерпимость к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коррупции;</w:t>
      </w:r>
      <w:r>
        <w:rPr>
          <w:rFonts w:eastAsiaTheme="minorHAnsi"/>
          <w:lang w:eastAsia="en-US"/>
        </w:rPr>
        <w:t xml:space="preserve"> 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F299B">
        <w:rPr>
          <w:rFonts w:eastAsiaTheme="minorHAnsi"/>
          <w:b/>
          <w:lang w:eastAsia="en-US"/>
        </w:rPr>
        <w:t>опыт работы должен соответствовать одному из следующих требований: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F299B">
        <w:rPr>
          <w:rFonts w:eastAsiaTheme="minorHAnsi"/>
          <w:lang w:eastAsia="en-US"/>
        </w:rPr>
        <w:t>1) не менее двух лет стажа государственной службы, в том числе не менее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одного года стажа государственной службы на должностях следующей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нижестоящей категории, предусмотренным штатным расписанием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государственного органа, или не ниже категорий А-5, В-5, С-4, C-O-5, C-R-2, D-4,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D-O-4, Е-3, E-R-3,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Реестром;</w:t>
      </w:r>
      <w:proofErr w:type="gramEnd"/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F299B">
        <w:rPr>
          <w:rFonts w:eastAsiaTheme="minorHAnsi"/>
          <w:lang w:eastAsia="en-US"/>
        </w:rPr>
        <w:t>2) не менее трех лет стажа работы в областях, соответствующих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функциональным направлениям конкретной должности данной категории, в том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числе не менее одного года стажа государственной службы на должностях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следующей нижестоящей категории, предусмотренным штатным расписанием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государственного органа, или не ниже категорий А-5, В-5, С-4, C-O-5, C-R-2, D-4,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D-O-4, Е-3, E-R-3,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корпуса «А», или на политических государственных</w:t>
      </w:r>
      <w:proofErr w:type="gramEnd"/>
      <w:r w:rsidRPr="005F299B">
        <w:rPr>
          <w:rFonts w:eastAsiaTheme="minorHAnsi"/>
          <w:lang w:eastAsia="en-US"/>
        </w:rPr>
        <w:t xml:space="preserve"> </w:t>
      </w:r>
      <w:proofErr w:type="gramStart"/>
      <w:r w:rsidRPr="005F299B">
        <w:rPr>
          <w:rFonts w:eastAsiaTheme="minorHAnsi"/>
          <w:lang w:eastAsia="en-US"/>
        </w:rPr>
        <w:t>должностях</w:t>
      </w:r>
      <w:proofErr w:type="gramEnd"/>
      <w:r w:rsidRPr="005F299B">
        <w:rPr>
          <w:rFonts w:eastAsiaTheme="minorHAnsi"/>
          <w:lang w:eastAsia="en-US"/>
        </w:rPr>
        <w:t>, определенных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Реестром;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F299B">
        <w:rPr>
          <w:rFonts w:eastAsiaTheme="minorHAnsi"/>
          <w:lang w:eastAsia="en-US"/>
        </w:rPr>
        <w:t>3) не менее двух лет стажа работы на административных государственных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должностях не ниже категорий А-5, В-5, С-4, C-O-5, C-R-2, D-4, D-O-4, Е-3, E-R-3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или на административных государственных должностях корпуса «А», или на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политических государственных должностях, определенных Реестром, или в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 xml:space="preserve">статусе депутата Парламента Республики Казахстан или депутата </w:t>
      </w:r>
      <w:proofErr w:type="spellStart"/>
      <w:r w:rsidRPr="005F299B">
        <w:rPr>
          <w:rFonts w:eastAsiaTheme="minorHAnsi"/>
          <w:lang w:eastAsia="en-US"/>
        </w:rPr>
        <w:t>маслихата</w:t>
      </w:r>
      <w:proofErr w:type="spellEnd"/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области, города республиканского значения, столицы, района (города областного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значения), работающего на постоянной основе</w:t>
      </w:r>
      <w:proofErr w:type="gramEnd"/>
      <w:r w:rsidRPr="005F299B">
        <w:rPr>
          <w:rFonts w:eastAsiaTheme="minorHAnsi"/>
          <w:lang w:eastAsia="en-US"/>
        </w:rPr>
        <w:t>, или в статусе международного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служащего;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4) не менее шести месяцев стажа работы в должности судьи, за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исключением судей, прекративших свои полномочия по отрицательным мотивам;</w:t>
      </w:r>
      <w:r>
        <w:rPr>
          <w:rFonts w:eastAsiaTheme="minorHAnsi"/>
          <w:lang w:eastAsia="en-US"/>
        </w:rPr>
        <w:t xml:space="preserve"> 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5) не менее трех лет стажа государственной службы, в том числе не менее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двух лет на должностях правоохранительных или специальных государственных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органов центрального либо областного уровней, или не ниже тактического уровня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органа военного управления Вооруженных Сил, местных органов военного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управления или военных учебных заведений;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6) не менее трех лет стажа работы в областях, соответствующих</w:t>
      </w:r>
      <w:r>
        <w:rPr>
          <w:rFonts w:eastAsiaTheme="minorHAnsi"/>
          <w:lang w:eastAsia="en-US"/>
        </w:rPr>
        <w:t xml:space="preserve">  </w:t>
      </w:r>
      <w:r w:rsidRPr="005F299B">
        <w:rPr>
          <w:rFonts w:eastAsiaTheme="minorHAnsi"/>
          <w:lang w:eastAsia="en-US"/>
        </w:rPr>
        <w:t>функциональным направлениям конкретной должности данной категории, в том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числе не менее одного года на руководящих должностях;**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 xml:space="preserve">7) завершение </w:t>
      </w:r>
      <w:proofErr w:type="gramStart"/>
      <w:r w:rsidRPr="005F299B">
        <w:rPr>
          <w:rFonts w:eastAsiaTheme="minorHAnsi"/>
          <w:lang w:eastAsia="en-US"/>
        </w:rPr>
        <w:t>обучения по программам</w:t>
      </w:r>
      <w:proofErr w:type="gramEnd"/>
      <w:r w:rsidRPr="005F299B">
        <w:rPr>
          <w:rFonts w:eastAsiaTheme="minorHAnsi"/>
          <w:lang w:eastAsia="en-US"/>
        </w:rPr>
        <w:t xml:space="preserve"> послевузовского образования в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организациях образования при Президенте Республики Казахстан на основании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государственного заказа или в зарубежных высших учебных заведениях по</w:t>
      </w:r>
      <w:r>
        <w:rPr>
          <w:rFonts w:eastAsiaTheme="minorHAnsi"/>
          <w:lang w:eastAsia="en-US"/>
        </w:rPr>
        <w:t xml:space="preserve"> </w:t>
      </w:r>
      <w:r w:rsidRPr="005F299B">
        <w:rPr>
          <w:rFonts w:eastAsiaTheme="minorHAnsi"/>
          <w:lang w:eastAsia="en-US"/>
        </w:rPr>
        <w:t>приоритетным специальностям, утверждаемым Республиканской комиссией;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8) наличие ученой степени;**</w:t>
      </w:r>
    </w:p>
    <w:p w:rsidR="005F299B" w:rsidRPr="005F299B" w:rsidRDefault="005F299B" w:rsidP="005F2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99B">
        <w:rPr>
          <w:rFonts w:eastAsiaTheme="minorHAnsi"/>
          <w:lang w:eastAsia="en-US"/>
        </w:rPr>
        <w:t>9) на должность судебного исполнителя опыт работы не требуется.</w:t>
      </w:r>
    </w:p>
    <w:p w:rsidR="002B4965" w:rsidRPr="002B4965" w:rsidRDefault="002B4965" w:rsidP="003706C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2B4965">
        <w:rPr>
          <w:rFonts w:eastAsiaTheme="minorHAnsi"/>
          <w:b/>
          <w:lang w:eastAsia="en-US"/>
        </w:rPr>
        <w:t>К административным государственным должностям категории С-О-5</w:t>
      </w:r>
      <w:r w:rsidR="0083469C">
        <w:rPr>
          <w:rFonts w:eastAsiaTheme="minorHAnsi"/>
          <w:b/>
          <w:lang w:eastAsia="en-US"/>
        </w:rPr>
        <w:t xml:space="preserve"> </w:t>
      </w:r>
      <w:r w:rsidRPr="002B4965">
        <w:rPr>
          <w:rFonts w:eastAsiaTheme="minorHAnsi"/>
          <w:b/>
          <w:lang w:eastAsia="en-US"/>
        </w:rPr>
        <w:t>устанавливаются следующие требования: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высшее образование;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 xml:space="preserve">наличие следующих компетенций: инициативность, </w:t>
      </w:r>
      <w:proofErr w:type="spellStart"/>
      <w:r w:rsidRPr="002B4965">
        <w:rPr>
          <w:rFonts w:eastAsiaTheme="minorHAnsi"/>
          <w:lang w:eastAsia="en-US"/>
        </w:rPr>
        <w:t>коммуникативность</w:t>
      </w:r>
      <w:proofErr w:type="spellEnd"/>
      <w:r w:rsidRPr="002B496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proofErr w:type="spellStart"/>
      <w:r w:rsidRPr="002B4965">
        <w:rPr>
          <w:rFonts w:eastAsiaTheme="minorHAnsi"/>
          <w:lang w:eastAsia="en-US"/>
        </w:rPr>
        <w:t>аналитичность</w:t>
      </w:r>
      <w:proofErr w:type="spellEnd"/>
      <w:r w:rsidRPr="002B4965">
        <w:rPr>
          <w:rFonts w:eastAsiaTheme="minorHAnsi"/>
          <w:lang w:eastAsia="en-US"/>
        </w:rPr>
        <w:t xml:space="preserve">, </w:t>
      </w:r>
      <w:r w:rsidR="003E28ED"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организованность, этичность, ориентация на качество, ориентация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на потребителя, нетерпимость к коррупции;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B4965">
        <w:rPr>
          <w:rFonts w:eastAsiaTheme="minorHAnsi"/>
          <w:b/>
          <w:lang w:eastAsia="en-US"/>
        </w:rPr>
        <w:lastRenderedPageBreak/>
        <w:t>опыт работы должен соответствовать одному из следующих требований: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B4965">
        <w:rPr>
          <w:rFonts w:eastAsiaTheme="minorHAnsi"/>
          <w:lang w:eastAsia="en-US"/>
        </w:rPr>
        <w:t>1) не менее полутора лет стажа государственной службы, в том числе не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менее одного года стажа государственной службы на должностях следующей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нижестоящей категории, предусмотренным штатным расписанием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государственного органа, или не ниже категорий В-6, С-5, C-O-6, C-R-4, D-5, D-O-6, Е-5, E-R-4, E-G-3,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Реестром;</w:t>
      </w:r>
      <w:proofErr w:type="gramEnd"/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B4965">
        <w:rPr>
          <w:rFonts w:eastAsiaTheme="minorHAnsi"/>
          <w:lang w:eastAsia="en-US"/>
        </w:rPr>
        <w:t>2) не менее двух с половиной лет стажа работы в областях,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соответствующих функциональным направлениям конкретной должности данной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категории, в том числе не менее одного года стажа государственной службы на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должностях следующей нижестоящей категории, предусмотренным штатным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расписанием государственного органа, или не ниже категорий В-6, С-5, C-O-6, C</w:t>
      </w:r>
      <w:r w:rsidR="00E65A3B">
        <w:rPr>
          <w:rFonts w:eastAsiaTheme="minorHAnsi"/>
          <w:lang w:eastAsia="en-US"/>
        </w:rPr>
        <w:t>-</w:t>
      </w:r>
      <w:r w:rsidRPr="002B4965">
        <w:rPr>
          <w:rFonts w:eastAsiaTheme="minorHAnsi"/>
          <w:lang w:eastAsia="en-US"/>
        </w:rPr>
        <w:t>R-4, D-5, D-O-6, Е-5, E-R-4, E-G-3, или на административных государственных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должностях корпуса «А», или на</w:t>
      </w:r>
      <w:proofErr w:type="gramEnd"/>
      <w:r w:rsidRPr="002B4965">
        <w:rPr>
          <w:rFonts w:eastAsiaTheme="minorHAnsi"/>
          <w:lang w:eastAsia="en-US"/>
        </w:rPr>
        <w:t xml:space="preserve"> политических государственных должностях,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определенных Реестром;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B4965">
        <w:rPr>
          <w:rFonts w:eastAsiaTheme="minorHAnsi"/>
          <w:lang w:eastAsia="en-US"/>
        </w:rPr>
        <w:t>3) не менее полутора лет стажа работы на административных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государственных должностях не ниже категорий В-6, С-5, C-O-6, C-R-4, D-5, D-O-6, Е-5, E-R-4, E-G-3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Реестром, или в статусе депутата Парламента Республики Казахстан или депутата</w:t>
      </w:r>
      <w:r w:rsidR="00E65A3B">
        <w:rPr>
          <w:rFonts w:eastAsiaTheme="minorHAnsi"/>
          <w:lang w:eastAsia="en-US"/>
        </w:rPr>
        <w:t xml:space="preserve"> </w:t>
      </w:r>
      <w:proofErr w:type="spellStart"/>
      <w:r w:rsidRPr="002B4965">
        <w:rPr>
          <w:rFonts w:eastAsiaTheme="minorHAnsi"/>
          <w:lang w:eastAsia="en-US"/>
        </w:rPr>
        <w:t>маслихата</w:t>
      </w:r>
      <w:proofErr w:type="spellEnd"/>
      <w:r w:rsidRPr="002B4965">
        <w:rPr>
          <w:rFonts w:eastAsiaTheme="minorHAnsi"/>
          <w:lang w:eastAsia="en-US"/>
        </w:rPr>
        <w:t xml:space="preserve"> области, города республиканского значения, столицы, района (города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областного значения), работающего на постоянной основе</w:t>
      </w:r>
      <w:proofErr w:type="gramEnd"/>
      <w:r w:rsidRPr="002B4965">
        <w:rPr>
          <w:rFonts w:eastAsiaTheme="minorHAnsi"/>
          <w:lang w:eastAsia="en-US"/>
        </w:rPr>
        <w:t>, или в статусе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международного служащего;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4) не менее двух лет стажа государственной службы на должностях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правоохранительных или специальных государственных органов центрального,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областного либо городского уровней, или не ниже тактического уровня органа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военного управления Вооруженных Сил, местных органов военного управления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или военных учебных заведений;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5) не менее трех лет стажа работы в областях, соответствующих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функциональным направлениям конкретной должности данной категории;**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 xml:space="preserve">6) завершение </w:t>
      </w:r>
      <w:proofErr w:type="gramStart"/>
      <w:r w:rsidRPr="002B4965">
        <w:rPr>
          <w:rFonts w:eastAsiaTheme="minorHAnsi"/>
          <w:lang w:eastAsia="en-US"/>
        </w:rPr>
        <w:t>обучения по программам</w:t>
      </w:r>
      <w:proofErr w:type="gramEnd"/>
      <w:r w:rsidRPr="002B4965">
        <w:rPr>
          <w:rFonts w:eastAsiaTheme="minorHAnsi"/>
          <w:lang w:eastAsia="en-US"/>
        </w:rPr>
        <w:t xml:space="preserve"> послевузовского образования в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организациях образования при Президенте Республики Казахстан на основании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государственного заказа или в зарубежных высших учебных заведениях по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приоритетным специальностям, утверждаемым Республиканской комиссией;</w:t>
      </w:r>
    </w:p>
    <w:p w:rsidR="002B4965" w:rsidRPr="002B4965" w:rsidRDefault="002B4965" w:rsidP="002B49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7) наличие ученой степени.**</w:t>
      </w:r>
    </w:p>
    <w:p w:rsidR="006D3B40" w:rsidRDefault="006D3B40" w:rsidP="006D3B40">
      <w:pPr>
        <w:pStyle w:val="1"/>
        <w:spacing w:before="0" w:beforeAutospacing="0" w:after="0" w:afterAutospacing="0"/>
        <w:jc w:val="both"/>
        <w:rPr>
          <w:b/>
          <w:lang w:val="kk-KZ"/>
        </w:rPr>
      </w:pPr>
      <w:r>
        <w:rPr>
          <w:spacing w:val="2"/>
        </w:rPr>
        <w:t>    </w:t>
      </w:r>
      <w:r>
        <w:rPr>
          <w:b/>
          <w:bCs/>
          <w:color w:val="000000"/>
          <w:lang w:val="kk-KZ"/>
        </w:rPr>
        <w:t xml:space="preserve"> </w:t>
      </w:r>
      <w:r>
        <w:rPr>
          <w:b/>
        </w:rPr>
        <w:t>Должностные оклады административных государственных служащих:</w:t>
      </w:r>
    </w:p>
    <w:tbl>
      <w:tblPr>
        <w:tblW w:w="97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842"/>
        <w:gridCol w:w="3809"/>
        <w:gridCol w:w="18"/>
        <w:gridCol w:w="4097"/>
        <w:gridCol w:w="14"/>
      </w:tblGrid>
      <w:tr w:rsidR="006D3B40" w:rsidTr="007B6BB6">
        <w:trPr>
          <w:gridAfter w:val="1"/>
          <w:wAfter w:w="14" w:type="dxa"/>
          <w:cantSplit/>
          <w:trHeight w:val="23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 xml:space="preserve"> Категория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jc w:val="center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>В зависимости от выслуги лет</w:t>
            </w:r>
          </w:p>
        </w:tc>
      </w:tr>
      <w:tr w:rsidR="006D3B40" w:rsidTr="007B6BB6">
        <w:trPr>
          <w:gridAfter w:val="1"/>
          <w:wAfter w:w="14" w:type="dxa"/>
          <w:cantSplit/>
          <w:trHeight w:val="30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rPr>
                <w:bCs/>
                <w:i/>
                <w:i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57" w:right="125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99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</w:p>
        </w:tc>
      </w:tr>
      <w:tr w:rsidR="00F568A8" w:rsidTr="008C265D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68A8" w:rsidRPr="00F568A8" w:rsidRDefault="00F568A8" w:rsidP="007B6BB6">
            <w:pPr>
              <w:pStyle w:val="2"/>
              <w:tabs>
                <w:tab w:val="left" w:pos="0"/>
                <w:tab w:val="left" w:pos="132"/>
              </w:tabs>
              <w:spacing w:before="0"/>
              <w:ind w:right="-2" w:firstLine="567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С-О-4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68A8" w:rsidRPr="00F568A8" w:rsidRDefault="00F568A8" w:rsidP="00F568A8">
            <w:pPr>
              <w:keepNext/>
              <w:keepLines/>
              <w:widowControl w:val="0"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suppressAutoHyphens/>
              <w:ind w:firstLine="709"/>
              <w:jc w:val="center"/>
              <w:rPr>
                <w:b/>
                <w:bCs/>
                <w:kern w:val="1"/>
              </w:rPr>
            </w:pPr>
            <w:r w:rsidRPr="00F568A8">
              <w:rPr>
                <w:b/>
                <w:bCs/>
                <w:iCs/>
                <w:kern w:val="1"/>
              </w:rPr>
              <w:t>109932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8A8" w:rsidRPr="00F568A8" w:rsidRDefault="00F568A8" w:rsidP="00F568A8">
            <w:pPr>
              <w:keepNext/>
              <w:keepLines/>
              <w:widowControl w:val="0"/>
              <w:tabs>
                <w:tab w:val="left" w:pos="0"/>
                <w:tab w:val="left" w:pos="1453"/>
                <w:tab w:val="left" w:pos="1800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suppressAutoHyphens/>
              <w:ind w:firstLine="35"/>
              <w:jc w:val="center"/>
              <w:rPr>
                <w:b/>
                <w:bCs/>
                <w:kern w:val="1"/>
              </w:rPr>
            </w:pPr>
            <w:r w:rsidRPr="00F568A8">
              <w:rPr>
                <w:b/>
                <w:bCs/>
                <w:iCs/>
                <w:kern w:val="1"/>
              </w:rPr>
              <w:t>148242</w:t>
            </w:r>
          </w:p>
        </w:tc>
      </w:tr>
      <w:tr w:rsidR="00F568A8" w:rsidTr="007B6BB6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68A8" w:rsidRPr="00F568A8" w:rsidRDefault="00F568A8" w:rsidP="007B6BB6">
            <w:pPr>
              <w:pStyle w:val="2"/>
              <w:tabs>
                <w:tab w:val="left" w:pos="0"/>
                <w:tab w:val="left" w:pos="132"/>
              </w:tabs>
              <w:spacing w:before="0"/>
              <w:ind w:right="-2" w:firstLine="567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C-O-5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68A8" w:rsidRPr="00F568A8" w:rsidRDefault="00F568A8" w:rsidP="00F568A8">
            <w:pPr>
              <w:ind w:right="-2" w:firstLine="567"/>
              <w:jc w:val="center"/>
              <w:rPr>
                <w:b/>
              </w:rPr>
            </w:pPr>
            <w:r w:rsidRPr="00F568A8">
              <w:rPr>
                <w:b/>
              </w:rPr>
              <w:t>83282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8A8" w:rsidRPr="00F568A8" w:rsidRDefault="00F568A8" w:rsidP="00F568A8">
            <w:pPr>
              <w:ind w:right="-2" w:firstLine="35"/>
              <w:jc w:val="center"/>
              <w:rPr>
                <w:b/>
              </w:rPr>
            </w:pPr>
            <w:r w:rsidRPr="00F568A8">
              <w:rPr>
                <w:b/>
              </w:rPr>
              <w:t>112431</w:t>
            </w:r>
          </w:p>
        </w:tc>
      </w:tr>
    </w:tbl>
    <w:p w:rsidR="006D3B40" w:rsidRPr="00454909" w:rsidRDefault="006D3B40" w:rsidP="006D3B40">
      <w:pPr>
        <w:ind w:firstLine="567"/>
        <w:jc w:val="both"/>
        <w:rPr>
          <w:b/>
        </w:rPr>
      </w:pPr>
      <w:r w:rsidRPr="00454909">
        <w:rPr>
          <w:b/>
        </w:rPr>
        <w:t xml:space="preserve">Департамент государственных доходов по Павлодарской области </w:t>
      </w:r>
      <w:proofErr w:type="gramStart"/>
      <w:r w:rsidRPr="00454909">
        <w:rPr>
          <w:b/>
        </w:rPr>
        <w:t>Комитета государственных доходов Министерства финансов Республики</w:t>
      </w:r>
      <w:proofErr w:type="gramEnd"/>
      <w:r w:rsidRPr="00454909">
        <w:rPr>
          <w:b/>
        </w:rPr>
        <w:t xml:space="preserve"> Казахстан (далее Департамент), </w:t>
      </w:r>
      <w:smartTag w:uri="urn:schemas-microsoft-com:office:smarttags" w:element="metricconverter">
        <w:smartTagPr>
          <w:attr w:name="ProductID" w:val="140000, г"/>
        </w:smartTagPr>
        <w:r w:rsidRPr="00454909">
          <w:rPr>
            <w:b/>
          </w:rPr>
          <w:t>140000, г</w:t>
        </w:r>
      </w:smartTag>
      <w:r w:rsidRPr="00454909">
        <w:rPr>
          <w:b/>
        </w:rPr>
        <w:t xml:space="preserve">. Павлодар ул. Ленина 57,телефон для справок: 8(7182) 53-54-37, </w:t>
      </w:r>
      <w:proofErr w:type="spellStart"/>
      <w:r w:rsidRPr="00454909">
        <w:rPr>
          <w:b/>
        </w:rPr>
        <w:t>e-mail</w:t>
      </w:r>
      <w:proofErr w:type="spellEnd"/>
      <w:r w:rsidRPr="00454909">
        <w:rPr>
          <w:b/>
        </w:rPr>
        <w:t xml:space="preserve">: </w:t>
      </w:r>
      <w:hyperlink r:id="rId6" w:history="1">
        <w:r w:rsidRPr="00654B12">
          <w:rPr>
            <w:rStyle w:val="a3"/>
            <w:b/>
            <w:color w:val="auto"/>
            <w:u w:val="none"/>
            <w:lang w:val="kk-KZ"/>
          </w:rPr>
          <w:t>jankina@taxpavlodar.mgd.kz</w:t>
        </w:r>
      </w:hyperlink>
      <w:r w:rsidRPr="00654B12">
        <w:rPr>
          <w:rStyle w:val="a5"/>
          <w:b w:val="0"/>
        </w:rPr>
        <w:t>,</w:t>
      </w:r>
      <w:r w:rsidRPr="00454909">
        <w:rPr>
          <w:rStyle w:val="a5"/>
        </w:rPr>
        <w:t xml:space="preserve"> </w:t>
      </w:r>
      <w:r w:rsidRPr="00454909">
        <w:rPr>
          <w:b/>
        </w:rPr>
        <w:t xml:space="preserve">объявляет внутренний конкурс на занятие </w:t>
      </w:r>
      <w:proofErr w:type="spellStart"/>
      <w:r w:rsidRPr="00454909">
        <w:rPr>
          <w:b/>
        </w:rPr>
        <w:t>вакантн</w:t>
      </w:r>
      <w:proofErr w:type="spellEnd"/>
      <w:r>
        <w:rPr>
          <w:b/>
          <w:lang w:val="kk-KZ"/>
        </w:rPr>
        <w:t>ых</w:t>
      </w:r>
      <w:r w:rsidRPr="00454909">
        <w:rPr>
          <w:b/>
          <w:lang w:val="kk-KZ"/>
        </w:rPr>
        <w:t xml:space="preserve"> </w:t>
      </w:r>
      <w:proofErr w:type="spellStart"/>
      <w:r w:rsidRPr="00454909">
        <w:rPr>
          <w:b/>
        </w:rPr>
        <w:t>административн</w:t>
      </w:r>
      <w:proofErr w:type="spellEnd"/>
      <w:r>
        <w:rPr>
          <w:b/>
          <w:lang w:val="kk-KZ"/>
        </w:rPr>
        <w:t>ых</w:t>
      </w:r>
      <w:r w:rsidRPr="00454909">
        <w:rPr>
          <w:b/>
        </w:rPr>
        <w:t xml:space="preserve"> </w:t>
      </w:r>
      <w:proofErr w:type="spellStart"/>
      <w:r w:rsidRPr="00454909">
        <w:rPr>
          <w:b/>
        </w:rPr>
        <w:t>государственн</w:t>
      </w:r>
      <w:proofErr w:type="spellEnd"/>
      <w:r>
        <w:rPr>
          <w:b/>
          <w:lang w:val="kk-KZ"/>
        </w:rPr>
        <w:t>ых</w:t>
      </w:r>
      <w:r w:rsidRPr="00454909">
        <w:rPr>
          <w:b/>
          <w:lang w:val="kk-KZ"/>
        </w:rPr>
        <w:t xml:space="preserve"> </w:t>
      </w:r>
      <w:proofErr w:type="spellStart"/>
      <w:r w:rsidRPr="00454909">
        <w:rPr>
          <w:b/>
        </w:rPr>
        <w:t>должност</w:t>
      </w:r>
      <w:proofErr w:type="spellEnd"/>
      <w:r>
        <w:rPr>
          <w:b/>
          <w:lang w:val="kk-KZ"/>
        </w:rPr>
        <w:t>ей</w:t>
      </w:r>
      <w:r w:rsidRPr="00454909">
        <w:rPr>
          <w:b/>
          <w:lang w:val="kk-KZ"/>
        </w:rPr>
        <w:t xml:space="preserve"> </w:t>
      </w:r>
      <w:r w:rsidRPr="00454909">
        <w:rPr>
          <w:b/>
        </w:rPr>
        <w:t>корпуса «Б»:</w:t>
      </w:r>
    </w:p>
    <w:p w:rsidR="00F41B68" w:rsidRPr="00132A48" w:rsidRDefault="001C6182" w:rsidP="00F41B68">
      <w:pPr>
        <w:ind w:firstLine="567"/>
        <w:jc w:val="both"/>
        <w:rPr>
          <w:b/>
        </w:rPr>
      </w:pPr>
      <w:r>
        <w:rPr>
          <w:b/>
        </w:rPr>
        <w:t>1</w:t>
      </w:r>
      <w:r w:rsidR="00F41B68" w:rsidRPr="00132A48">
        <w:rPr>
          <w:b/>
        </w:rPr>
        <w:t xml:space="preserve">. </w:t>
      </w:r>
      <w:r w:rsidR="00F41B68">
        <w:rPr>
          <w:b/>
        </w:rPr>
        <w:t xml:space="preserve">Руководитель отдела принудительного взыскания </w:t>
      </w:r>
      <w:r w:rsidR="00F41B68" w:rsidRPr="00132A48">
        <w:rPr>
          <w:b/>
        </w:rPr>
        <w:t xml:space="preserve">Управления </w:t>
      </w:r>
      <w:r w:rsidR="00F41B68">
        <w:rPr>
          <w:b/>
        </w:rPr>
        <w:t xml:space="preserve">по работе с задолженностью </w:t>
      </w:r>
      <w:r w:rsidR="00F41B68" w:rsidRPr="00132A48">
        <w:rPr>
          <w:b/>
        </w:rPr>
        <w:t>Департамента государственных до</w:t>
      </w:r>
      <w:r w:rsidR="00F41B68">
        <w:rPr>
          <w:b/>
        </w:rPr>
        <w:t xml:space="preserve">ходов по Павлодарской области, </w:t>
      </w:r>
      <w:r w:rsidR="00F41B68" w:rsidRPr="00132A48">
        <w:rPr>
          <w:b/>
        </w:rPr>
        <w:t xml:space="preserve">категория  </w:t>
      </w:r>
      <w:r w:rsidR="00F41B68" w:rsidRPr="00132A48">
        <w:rPr>
          <w:b/>
          <w:lang w:val="en-US"/>
        </w:rPr>
        <w:t>C</w:t>
      </w:r>
      <w:r w:rsidR="00F41B68">
        <w:rPr>
          <w:b/>
        </w:rPr>
        <w:t xml:space="preserve">-О-4, </w:t>
      </w:r>
      <w:r w:rsidR="00F41B68" w:rsidRPr="00132A48">
        <w:rPr>
          <w:b/>
        </w:rPr>
        <w:t>1 единица:</w:t>
      </w:r>
    </w:p>
    <w:p w:rsidR="00F41B68" w:rsidRDefault="00F41B68" w:rsidP="003706C7">
      <w:pPr>
        <w:pStyle w:val="aa"/>
        <w:ind w:firstLine="567"/>
        <w:jc w:val="both"/>
        <w:rPr>
          <w:b/>
          <w:bCs/>
        </w:rPr>
      </w:pPr>
      <w:r w:rsidRPr="00132A48">
        <w:rPr>
          <w:b/>
          <w:bCs/>
        </w:rPr>
        <w:t>Функциональные обязанности</w:t>
      </w:r>
      <w:r>
        <w:rPr>
          <w:b/>
          <w:bCs/>
        </w:rPr>
        <w:t xml:space="preserve">: </w:t>
      </w:r>
      <w:r w:rsidR="000F240A" w:rsidRPr="00C6394D">
        <w:t>осуществлять контроль за своевременным и качественным выполнением докуме</w:t>
      </w:r>
      <w:r w:rsidR="000F240A">
        <w:t xml:space="preserve">нтов, порученных для исполнения, </w:t>
      </w:r>
      <w:r w:rsidR="000F240A" w:rsidRPr="00C6394D">
        <w:t xml:space="preserve"> контроль за своевременным и качественным представлением </w:t>
      </w:r>
      <w:r w:rsidR="000F240A">
        <w:t xml:space="preserve">отчетов, информации в КГД МФ РК, </w:t>
      </w:r>
      <w:r w:rsidR="000F240A" w:rsidRPr="00C6394D">
        <w:t xml:space="preserve"> анализ и контроль за своевременным и полным применением способов  и мер принудительного взыскания налоговой задолженности, задолженности по ОПВ и СО территориальными подразделениями;</w:t>
      </w:r>
      <w:r w:rsidR="000F240A">
        <w:t xml:space="preserve"> </w:t>
      </w:r>
      <w:r w:rsidR="000F240A" w:rsidRPr="00C6394D">
        <w:t xml:space="preserve"> планировать работу и обеспечить исполнение плана работы отдела Управления;</w:t>
      </w:r>
      <w:r w:rsidR="000F240A">
        <w:t xml:space="preserve"> </w:t>
      </w:r>
      <w:r w:rsidR="000F240A" w:rsidRPr="00C6394D">
        <w:t xml:space="preserve"> осуществлять контроль за сбором, накоплением и обработкой необходимой </w:t>
      </w:r>
      <w:r w:rsidR="000F240A" w:rsidRPr="00C6394D">
        <w:lastRenderedPageBreak/>
        <w:t>информации, проводить аналитическую работу на основе пр</w:t>
      </w:r>
      <w:r w:rsidR="000F240A">
        <w:t xml:space="preserve">едставляемых отчетов и сведений, </w:t>
      </w:r>
      <w:r w:rsidR="000F240A" w:rsidRPr="00C6394D">
        <w:t xml:space="preserve"> анализ и контроль за полнотой и своевременным направлением решений об ограничений в распоряжений имуществом налогоплательщика, своевременным составлением актов описи ограниченного в распоряжении имущества и передачи материалов описи  в АО «КРУА» управлениями государственных доходов по городам и районам, а также анализ и</w:t>
      </w:r>
      <w:r w:rsidR="000F240A" w:rsidRPr="000F240A">
        <w:t xml:space="preserve"> </w:t>
      </w:r>
      <w:r w:rsidR="000F240A" w:rsidRPr="00C6394D">
        <w:t>контроль за своевременным обременением ограниченного в распоряжении имущества и снятием обременения в уполномоченных органах;</w:t>
      </w:r>
      <w:r w:rsidR="000F240A">
        <w:t xml:space="preserve"> </w:t>
      </w:r>
      <w:r w:rsidR="000F240A" w:rsidRPr="00C6394D">
        <w:t>обеспечивать выполнение поручений;</w:t>
      </w:r>
      <w:r w:rsidR="000F240A">
        <w:t xml:space="preserve"> </w:t>
      </w:r>
      <w:r w:rsidR="000F240A" w:rsidRPr="00C6394D">
        <w:t xml:space="preserve"> участвовать в разработке методических рекомендаций по вопросам, входящим в компетенцию Управления. </w:t>
      </w:r>
    </w:p>
    <w:p w:rsidR="00F41B68" w:rsidRDefault="00F41B68" w:rsidP="00F41B68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132A48">
        <w:rPr>
          <w:b/>
          <w:bCs/>
        </w:rPr>
        <w:t xml:space="preserve">Требования </w:t>
      </w:r>
      <w:proofErr w:type="spellStart"/>
      <w:r w:rsidRPr="00132A48">
        <w:rPr>
          <w:b/>
          <w:bCs/>
        </w:rPr>
        <w:t>предьявляемые</w:t>
      </w:r>
      <w:proofErr w:type="spellEnd"/>
      <w:r w:rsidRPr="00132A48">
        <w:rPr>
          <w:b/>
          <w:bCs/>
        </w:rPr>
        <w:t xml:space="preserve"> к участникам конкурса:</w:t>
      </w:r>
      <w:r>
        <w:t xml:space="preserve"> </w:t>
      </w:r>
      <w:r w:rsidRPr="00A467FE">
        <w:t>высшее образование  в области социальных наук, экономики и бизнеса; в области п</w:t>
      </w:r>
      <w:r w:rsidRPr="00A467FE">
        <w:rPr>
          <w:color w:val="000000"/>
        </w:rPr>
        <w:t>рава.</w:t>
      </w:r>
      <w:r w:rsidRPr="00A467FE">
        <w:rPr>
          <w:b/>
        </w:rPr>
        <w:t xml:space="preserve"> </w:t>
      </w:r>
    </w:p>
    <w:p w:rsidR="00010D64" w:rsidRPr="00132A48" w:rsidRDefault="002B5D2B" w:rsidP="00A467FE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t>2</w:t>
      </w:r>
      <w:r w:rsidR="006D3B40" w:rsidRPr="00132A48">
        <w:rPr>
          <w:b/>
        </w:rPr>
        <w:t xml:space="preserve">. </w:t>
      </w:r>
      <w:r w:rsidR="00010D64" w:rsidRPr="00132A48">
        <w:rPr>
          <w:b/>
        </w:rPr>
        <w:t xml:space="preserve">Главный специалист отдела </w:t>
      </w:r>
      <w:r w:rsidR="00010D64">
        <w:rPr>
          <w:b/>
        </w:rPr>
        <w:t xml:space="preserve">тарифного регулирования </w:t>
      </w:r>
      <w:r w:rsidR="00010D64" w:rsidRPr="00132A48">
        <w:rPr>
          <w:b/>
        </w:rPr>
        <w:t xml:space="preserve">Управления </w:t>
      </w:r>
      <w:r w:rsidR="00010D64">
        <w:rPr>
          <w:b/>
        </w:rPr>
        <w:t xml:space="preserve">тарифного регулирования и </w:t>
      </w:r>
      <w:proofErr w:type="spellStart"/>
      <w:proofErr w:type="gramStart"/>
      <w:r w:rsidR="00010D64">
        <w:rPr>
          <w:b/>
        </w:rPr>
        <w:t>пост-таможенного</w:t>
      </w:r>
      <w:proofErr w:type="spellEnd"/>
      <w:proofErr w:type="gramEnd"/>
      <w:r w:rsidR="00010D64">
        <w:rPr>
          <w:b/>
        </w:rPr>
        <w:t xml:space="preserve"> контроля </w:t>
      </w:r>
      <w:r w:rsidR="00010D64" w:rsidRPr="00132A48">
        <w:rPr>
          <w:b/>
        </w:rPr>
        <w:t>Департамента государственных до</w:t>
      </w:r>
      <w:r w:rsidR="00010D64">
        <w:rPr>
          <w:b/>
        </w:rPr>
        <w:t xml:space="preserve">ходов по Павлодарской области, </w:t>
      </w:r>
      <w:r w:rsidR="00010D64" w:rsidRPr="00132A48">
        <w:rPr>
          <w:b/>
        </w:rPr>
        <w:t xml:space="preserve">категория  </w:t>
      </w:r>
      <w:r w:rsidR="00010D64" w:rsidRPr="00132A48">
        <w:rPr>
          <w:b/>
          <w:lang w:val="en-US"/>
        </w:rPr>
        <w:t>C</w:t>
      </w:r>
      <w:r w:rsidR="00010D64">
        <w:rPr>
          <w:b/>
        </w:rPr>
        <w:t xml:space="preserve">-О-5, </w:t>
      </w:r>
      <w:r w:rsidR="00010D64" w:rsidRPr="00132A48">
        <w:rPr>
          <w:b/>
        </w:rPr>
        <w:t>1 единица:</w:t>
      </w:r>
    </w:p>
    <w:p w:rsidR="00583B4A" w:rsidRPr="008D5100" w:rsidRDefault="00010D64" w:rsidP="00CC77EA">
      <w:pPr>
        <w:pStyle w:val="a6"/>
        <w:tabs>
          <w:tab w:val="left" w:pos="0"/>
        </w:tabs>
        <w:ind w:firstLine="567"/>
        <w:rPr>
          <w:szCs w:val="24"/>
          <w:lang w:val="kk-KZ"/>
        </w:rPr>
      </w:pPr>
      <w:r w:rsidRPr="00132A48">
        <w:rPr>
          <w:b/>
          <w:bCs/>
        </w:rPr>
        <w:t>Функциональные обязанности</w:t>
      </w:r>
      <w:r>
        <w:rPr>
          <w:b/>
          <w:bCs/>
        </w:rPr>
        <w:t xml:space="preserve">: </w:t>
      </w:r>
      <w:proofErr w:type="gramStart"/>
      <w:r w:rsidR="00583B4A" w:rsidRPr="00AC54F3">
        <w:rPr>
          <w:szCs w:val="24"/>
        </w:rPr>
        <w:t>Выборочный контроль таможенной стоимости товаров и транспортных средств, возимых товаров оформленных в зоне деятельности ДГД;</w:t>
      </w:r>
      <w:r w:rsidR="00583B4A">
        <w:rPr>
          <w:szCs w:val="24"/>
        </w:rPr>
        <w:t xml:space="preserve"> </w:t>
      </w:r>
      <w:r w:rsidR="00583B4A" w:rsidRPr="00AC54F3">
        <w:rPr>
          <w:szCs w:val="24"/>
        </w:rPr>
        <w:t xml:space="preserve"> Определение таможенной стоимости товаров по запросам структурных подразделений ДГД, правоохранительных органов;</w:t>
      </w:r>
      <w:r w:rsidR="00583B4A">
        <w:rPr>
          <w:szCs w:val="24"/>
        </w:rPr>
        <w:t xml:space="preserve"> </w:t>
      </w:r>
      <w:r w:rsidR="00583B4A" w:rsidRPr="00AC54F3">
        <w:rPr>
          <w:szCs w:val="24"/>
          <w:lang w:val="kk-KZ"/>
        </w:rPr>
        <w:t>Проведение анализа таможенной стоимости перемещаемых товаров;</w:t>
      </w:r>
      <w:r w:rsidR="00583B4A">
        <w:rPr>
          <w:szCs w:val="24"/>
          <w:lang w:val="kk-KZ"/>
        </w:rPr>
        <w:t xml:space="preserve"> </w:t>
      </w:r>
      <w:r w:rsidR="00583B4A" w:rsidRPr="00AC54F3">
        <w:rPr>
          <w:szCs w:val="24"/>
          <w:lang w:val="kk-KZ"/>
        </w:rPr>
        <w:t>Расчет таможенных платежей и налогов по запросам структурных подразделений ДГД, правоохранительных органов;</w:t>
      </w:r>
      <w:r w:rsidR="00583B4A">
        <w:rPr>
          <w:szCs w:val="24"/>
          <w:lang w:val="kk-KZ"/>
        </w:rPr>
        <w:t xml:space="preserve"> Выборочная проверка электронной базы ДТ, оформленных выпущенных </w:t>
      </w:r>
      <w:r w:rsidR="00583B4A" w:rsidRPr="00C43458">
        <w:rPr>
          <w:szCs w:val="24"/>
          <w:lang w:val="kk-KZ"/>
        </w:rPr>
        <w:t>таможенными постами ДГД;</w:t>
      </w:r>
      <w:proofErr w:type="gramEnd"/>
      <w:r w:rsidR="00583B4A" w:rsidRPr="00C43458">
        <w:rPr>
          <w:szCs w:val="24"/>
          <w:lang w:val="kk-KZ"/>
        </w:rPr>
        <w:t xml:space="preserve"> </w:t>
      </w:r>
      <w:r w:rsidR="00583B4A" w:rsidRPr="00C43458">
        <w:rPr>
          <w:szCs w:val="24"/>
        </w:rPr>
        <w:t>Проведение анализа индекса таможенной стоимости перемещаемых товаров в разрезе таможенных постов;</w:t>
      </w:r>
      <w:r w:rsidR="00583B4A">
        <w:rPr>
          <w:szCs w:val="24"/>
        </w:rPr>
        <w:t xml:space="preserve"> </w:t>
      </w:r>
      <w:r w:rsidR="00583B4A">
        <w:rPr>
          <w:szCs w:val="24"/>
          <w:lang w:val="kk-KZ"/>
        </w:rPr>
        <w:t xml:space="preserve"> Составление ежемесячных отчетов и </w:t>
      </w:r>
      <w:proofErr w:type="gramStart"/>
      <w:r w:rsidR="00583B4A">
        <w:rPr>
          <w:szCs w:val="24"/>
          <w:lang w:val="kk-KZ"/>
        </w:rPr>
        <w:t>контроль за</w:t>
      </w:r>
      <w:proofErr w:type="gramEnd"/>
      <w:r w:rsidR="00583B4A">
        <w:rPr>
          <w:szCs w:val="24"/>
          <w:lang w:val="kk-KZ"/>
        </w:rPr>
        <w:t xml:space="preserve"> исполнением отчетов.</w:t>
      </w:r>
      <w:r w:rsidR="00C035B1">
        <w:rPr>
          <w:szCs w:val="24"/>
          <w:lang w:val="kk-KZ"/>
        </w:rPr>
        <w:t xml:space="preserve"> </w:t>
      </w:r>
      <w:r w:rsidR="00583B4A">
        <w:rPr>
          <w:szCs w:val="24"/>
          <w:lang w:val="kk-KZ"/>
        </w:rPr>
        <w:t xml:space="preserve">Ведение делопроизводства. Контроль и закрытие поступивших заявлений по государственным услугам в программе ИИС ЦОН. </w:t>
      </w:r>
    </w:p>
    <w:p w:rsidR="00A467FE" w:rsidRPr="00A467FE" w:rsidRDefault="00010D64" w:rsidP="00A467FE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132A48">
        <w:rPr>
          <w:b/>
          <w:bCs/>
        </w:rPr>
        <w:t xml:space="preserve">Требования </w:t>
      </w:r>
      <w:proofErr w:type="spellStart"/>
      <w:r w:rsidRPr="00132A48">
        <w:rPr>
          <w:b/>
          <w:bCs/>
        </w:rPr>
        <w:t>предьявляемые</w:t>
      </w:r>
      <w:proofErr w:type="spellEnd"/>
      <w:r w:rsidRPr="00132A48">
        <w:rPr>
          <w:b/>
          <w:bCs/>
        </w:rPr>
        <w:t xml:space="preserve"> к участникам конкурса:</w:t>
      </w:r>
      <w:r>
        <w:t xml:space="preserve"> </w:t>
      </w:r>
      <w:r w:rsidR="00A467FE" w:rsidRPr="00A467FE">
        <w:t>высшее образование  в области социальных наук, экономики и бизнеса; в области п</w:t>
      </w:r>
      <w:r w:rsidR="00A467FE" w:rsidRPr="00A467FE">
        <w:rPr>
          <w:color w:val="000000"/>
        </w:rPr>
        <w:t>рава.</w:t>
      </w:r>
      <w:r w:rsidR="00A467FE" w:rsidRPr="00A467FE">
        <w:rPr>
          <w:b/>
        </w:rPr>
        <w:t xml:space="preserve"> </w:t>
      </w:r>
    </w:p>
    <w:p w:rsidR="00654B12" w:rsidRPr="00132A48" w:rsidRDefault="002B5D2B" w:rsidP="00A467FE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t>3</w:t>
      </w:r>
      <w:r w:rsidR="00DB2707" w:rsidRPr="00132A48">
        <w:rPr>
          <w:b/>
        </w:rPr>
        <w:t xml:space="preserve">. </w:t>
      </w:r>
      <w:r w:rsidR="00654B12" w:rsidRPr="00132A48">
        <w:rPr>
          <w:b/>
        </w:rPr>
        <w:t>Главный специалист отдела аудита №1 Управления аудита Департамента государственных до</w:t>
      </w:r>
      <w:r w:rsidR="00654B12">
        <w:rPr>
          <w:b/>
        </w:rPr>
        <w:t xml:space="preserve">ходов по Павлодарской области, </w:t>
      </w:r>
      <w:r w:rsidR="00654B12" w:rsidRPr="00132A48">
        <w:rPr>
          <w:b/>
        </w:rPr>
        <w:t xml:space="preserve">категория  </w:t>
      </w:r>
      <w:r w:rsidR="00654B12" w:rsidRPr="00132A48">
        <w:rPr>
          <w:b/>
          <w:lang w:val="en-US"/>
        </w:rPr>
        <w:t>C</w:t>
      </w:r>
      <w:r w:rsidR="00654B12">
        <w:rPr>
          <w:b/>
        </w:rPr>
        <w:t xml:space="preserve">-О-5, </w:t>
      </w:r>
      <w:r w:rsidR="00654B12" w:rsidRPr="00132A48">
        <w:rPr>
          <w:b/>
        </w:rPr>
        <w:t>1 единица:</w:t>
      </w:r>
    </w:p>
    <w:p w:rsidR="00654B12" w:rsidRDefault="00654B12" w:rsidP="00654B12">
      <w:pPr>
        <w:shd w:val="clear" w:color="auto" w:fill="FFFFFF"/>
        <w:tabs>
          <w:tab w:val="left" w:pos="851"/>
        </w:tabs>
        <w:ind w:firstLine="567"/>
        <w:jc w:val="both"/>
      </w:pPr>
      <w:proofErr w:type="gramStart"/>
      <w:r w:rsidRPr="00132A48">
        <w:rPr>
          <w:b/>
          <w:bCs/>
        </w:rPr>
        <w:t>Функциональные обязанности</w:t>
      </w:r>
      <w:r>
        <w:rPr>
          <w:b/>
          <w:bCs/>
        </w:rPr>
        <w:t xml:space="preserve">: </w:t>
      </w:r>
      <w:r>
        <w:rPr>
          <w:bCs/>
        </w:rPr>
        <w:t>о</w:t>
      </w:r>
      <w:r w:rsidRPr="001874BF">
        <w:rPr>
          <w:spacing w:val="1"/>
        </w:rPr>
        <w:t xml:space="preserve">беспечивать получение от структурных подразделений </w:t>
      </w:r>
      <w:r w:rsidRPr="001874BF">
        <w:rPr>
          <w:spacing w:val="-5"/>
        </w:rPr>
        <w:t>необходимых сведений и материалов, необходимых для работы;</w:t>
      </w:r>
      <w:r>
        <w:rPr>
          <w:spacing w:val="-5"/>
        </w:rPr>
        <w:t xml:space="preserve"> </w:t>
      </w:r>
      <w:r w:rsidRPr="001874BF">
        <w:t xml:space="preserve">своевременно и качественно формировать отчеты, направляемые  в КГД МФ РК; </w:t>
      </w:r>
      <w:r w:rsidRPr="001874BF">
        <w:rPr>
          <w:spacing w:val="-5"/>
        </w:rPr>
        <w:t>оказывать территориальным налоговым управлениям необходимую методическую и консультативную п</w:t>
      </w:r>
      <w:r w:rsidRPr="001874BF">
        <w:rPr>
          <w:spacing w:val="-8"/>
        </w:rPr>
        <w:t xml:space="preserve">омощь; </w:t>
      </w:r>
      <w:r w:rsidRPr="001874BF">
        <w:rPr>
          <w:spacing w:val="4"/>
        </w:rPr>
        <w:t>обеспечивать выполнение задач согласно плану работы отдела</w:t>
      </w:r>
      <w:r w:rsidRPr="001874BF">
        <w:t>; осуществлять налоговые проверки с соблюдением регламента работы информационной системы «Электронный контроль налогового аудита» (далее – ИС ЭКНА);</w:t>
      </w:r>
      <w:proofErr w:type="gramEnd"/>
      <w:r w:rsidRPr="001874BF">
        <w:t xml:space="preserve"> готовить и вносить предложения </w:t>
      </w:r>
      <w:r w:rsidRPr="001874BF">
        <w:rPr>
          <w:lang w:val="kk-KZ"/>
        </w:rPr>
        <w:t xml:space="preserve">руководителю </w:t>
      </w:r>
      <w:r w:rsidRPr="001874BF">
        <w:t xml:space="preserve"> управления предложения о приоритетных направлениях в работе отдела аудита, проводить техническую учебу в отделах по этим вопросам;  осуществлять контроль за ввод взысканных сумм по актам налоговых проверок в ИС ЭКНА; проводить документальные налоговые проверки (комплексные, тематические, встречные)</w:t>
      </w:r>
      <w:r>
        <w:t>.</w:t>
      </w:r>
      <w:r w:rsidRPr="001874BF">
        <w:t xml:space="preserve"> </w:t>
      </w:r>
    </w:p>
    <w:p w:rsidR="00A467FE" w:rsidRDefault="00654B12" w:rsidP="00A467FE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1874BF">
        <w:t xml:space="preserve"> </w:t>
      </w:r>
      <w:r w:rsidRPr="00132A48">
        <w:rPr>
          <w:b/>
          <w:bCs/>
        </w:rPr>
        <w:t xml:space="preserve">Требования </w:t>
      </w:r>
      <w:proofErr w:type="spellStart"/>
      <w:r w:rsidRPr="00132A48">
        <w:rPr>
          <w:b/>
          <w:bCs/>
        </w:rPr>
        <w:t>предьявляемые</w:t>
      </w:r>
      <w:proofErr w:type="spellEnd"/>
      <w:r w:rsidRPr="00132A48">
        <w:rPr>
          <w:b/>
          <w:bCs/>
        </w:rPr>
        <w:t xml:space="preserve"> к участникам конкурса:</w:t>
      </w:r>
      <w:r>
        <w:t xml:space="preserve"> </w:t>
      </w:r>
      <w:r w:rsidR="00A467FE" w:rsidRPr="00A467FE">
        <w:t>высшее образование  в области социальных наук, экономики и бизнеса; в области п</w:t>
      </w:r>
      <w:r w:rsidR="00A467FE" w:rsidRPr="00A467FE">
        <w:rPr>
          <w:color w:val="000000"/>
        </w:rPr>
        <w:t>рава.</w:t>
      </w:r>
      <w:r w:rsidR="00A467FE" w:rsidRPr="00A467FE">
        <w:rPr>
          <w:b/>
        </w:rPr>
        <w:t xml:space="preserve"> </w:t>
      </w:r>
    </w:p>
    <w:p w:rsidR="00F41B68" w:rsidRPr="00132A48" w:rsidRDefault="002B5D2B" w:rsidP="00F41B68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t>4</w:t>
      </w:r>
      <w:r w:rsidR="00F41B68" w:rsidRPr="00132A48">
        <w:rPr>
          <w:b/>
        </w:rPr>
        <w:t xml:space="preserve">. Главный специалист </w:t>
      </w:r>
      <w:r w:rsidR="00F41B68">
        <w:rPr>
          <w:b/>
        </w:rPr>
        <w:t xml:space="preserve">отдела камерального контроля №2 </w:t>
      </w:r>
      <w:r w:rsidR="00F41B68" w:rsidRPr="00132A48">
        <w:rPr>
          <w:b/>
        </w:rPr>
        <w:t xml:space="preserve">Управления </w:t>
      </w:r>
      <w:r w:rsidR="00F41B68">
        <w:rPr>
          <w:b/>
        </w:rPr>
        <w:t xml:space="preserve">камерального контроля </w:t>
      </w:r>
      <w:r w:rsidR="00F41B68" w:rsidRPr="00132A48">
        <w:rPr>
          <w:b/>
        </w:rPr>
        <w:t>Департамента государственных до</w:t>
      </w:r>
      <w:r w:rsidR="00F41B68">
        <w:rPr>
          <w:b/>
        </w:rPr>
        <w:t xml:space="preserve">ходов по Павлодарской области, </w:t>
      </w:r>
      <w:r w:rsidR="00F41B68" w:rsidRPr="00132A48">
        <w:rPr>
          <w:b/>
        </w:rPr>
        <w:t xml:space="preserve">категория  </w:t>
      </w:r>
      <w:r w:rsidR="00F41B68" w:rsidRPr="00132A48">
        <w:rPr>
          <w:b/>
          <w:lang w:val="en-US"/>
        </w:rPr>
        <w:t>C</w:t>
      </w:r>
      <w:r w:rsidR="00F41B68">
        <w:rPr>
          <w:b/>
        </w:rPr>
        <w:t xml:space="preserve">-О-5, </w:t>
      </w:r>
      <w:r w:rsidR="00F41B68" w:rsidRPr="00132A48">
        <w:rPr>
          <w:b/>
        </w:rPr>
        <w:t>1 единица:</w:t>
      </w:r>
    </w:p>
    <w:p w:rsidR="00225BF6" w:rsidRPr="00225BF6" w:rsidRDefault="00F41B68" w:rsidP="00225BF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</w:pPr>
      <w:proofErr w:type="gramStart"/>
      <w:r w:rsidRPr="00225BF6">
        <w:rPr>
          <w:b/>
          <w:bCs/>
        </w:rPr>
        <w:t>Функциональные обязанности:</w:t>
      </w:r>
      <w:r w:rsidR="00225BF6" w:rsidRPr="00225BF6">
        <w:rPr>
          <w:b/>
          <w:bCs/>
          <w:lang w:val="kk-KZ"/>
        </w:rPr>
        <w:t xml:space="preserve"> </w:t>
      </w:r>
      <w:r w:rsidR="00225BF6" w:rsidRPr="00225BF6">
        <w:rPr>
          <w:bCs/>
        </w:rPr>
        <w:t>осуществлять контроль за отработкой запусков процедур камерального контроля налоговой отчетности в автоматическом и ручном режимах;</w:t>
      </w:r>
      <w:r w:rsidR="00225BF6" w:rsidRPr="00225BF6">
        <w:rPr>
          <w:bCs/>
          <w:lang w:val="kk-KZ"/>
        </w:rPr>
        <w:t xml:space="preserve"> </w:t>
      </w:r>
      <w:r w:rsidR="00225BF6" w:rsidRPr="00225BF6">
        <w:rPr>
          <w:spacing w:val="5"/>
        </w:rPr>
        <w:t xml:space="preserve">осуществлять мониторинг и администрирование плательщиков  </w:t>
      </w:r>
      <w:r w:rsidR="00225BF6" w:rsidRPr="00225BF6">
        <w:rPr>
          <w:spacing w:val="2"/>
        </w:rPr>
        <w:t>индивидуального подоходного налога, необлагаемого у источника выплаты</w:t>
      </w:r>
      <w:r w:rsidR="00225BF6" w:rsidRPr="00225BF6">
        <w:rPr>
          <w:spacing w:val="2"/>
          <w:lang w:val="kk-KZ"/>
        </w:rPr>
        <w:t xml:space="preserve"> </w:t>
      </w:r>
      <w:r w:rsidR="00225BF6" w:rsidRPr="00225BF6">
        <w:rPr>
          <w:color w:val="000000"/>
        </w:rPr>
        <w:t>по субъектам малого предпринимательства</w:t>
      </w:r>
      <w:r w:rsidR="00225BF6" w:rsidRPr="00225BF6">
        <w:rPr>
          <w:spacing w:val="-1"/>
        </w:rPr>
        <w:t>;</w:t>
      </w:r>
      <w:r w:rsidR="00225BF6" w:rsidRPr="00225BF6">
        <w:rPr>
          <w:spacing w:val="-1"/>
          <w:lang w:val="kk-KZ"/>
        </w:rPr>
        <w:t xml:space="preserve"> </w:t>
      </w:r>
      <w:r w:rsidR="00225BF6" w:rsidRPr="00225BF6">
        <w:t xml:space="preserve">проводить анализ поступления и  переплаты по ИПН, </w:t>
      </w:r>
      <w:r w:rsidR="00225BF6" w:rsidRPr="00225BF6">
        <w:rPr>
          <w:spacing w:val="2"/>
        </w:rPr>
        <w:t xml:space="preserve">необлагаемому у источника выплаты, налогу на </w:t>
      </w:r>
      <w:r w:rsidR="00225BF6" w:rsidRPr="00225BF6">
        <w:rPr>
          <w:color w:val="000000"/>
        </w:rPr>
        <w:t>игорный бизнес и фиксированному суммарному налога</w:t>
      </w:r>
      <w:r w:rsidR="00225BF6" w:rsidRPr="00225BF6">
        <w:rPr>
          <w:color w:val="000000"/>
          <w:lang w:val="kk-KZ"/>
        </w:rPr>
        <w:t xml:space="preserve"> </w:t>
      </w:r>
      <w:r w:rsidR="00225BF6" w:rsidRPr="00225BF6">
        <w:t xml:space="preserve">осуществлять </w:t>
      </w:r>
      <w:proofErr w:type="spellStart"/>
      <w:r w:rsidR="00225BF6" w:rsidRPr="00225BF6">
        <w:t>адмнистрирование</w:t>
      </w:r>
      <w:proofErr w:type="spellEnd"/>
      <w:r w:rsidR="00225BF6" w:rsidRPr="00225BF6">
        <w:t xml:space="preserve"> имущественного дохода;</w:t>
      </w:r>
      <w:proofErr w:type="gramEnd"/>
      <w:r w:rsidR="00225BF6" w:rsidRPr="00225BF6">
        <w:rPr>
          <w:lang w:val="kk-KZ"/>
        </w:rPr>
        <w:t xml:space="preserve"> </w:t>
      </w:r>
      <w:r w:rsidR="00225BF6" w:rsidRPr="00225BF6">
        <w:t xml:space="preserve">осуществлять контроль организации работы по проведению проверок полноты отражения сведений в налоговых декларациях по </w:t>
      </w:r>
      <w:r w:rsidR="00225BF6" w:rsidRPr="00225BF6">
        <w:lastRenderedPageBreak/>
        <w:t>индивидуальному подоходному налогу и имуществу, представленных депутатами, судьями, государственными служащими;</w:t>
      </w:r>
      <w:r w:rsidR="00225BF6" w:rsidRPr="00225BF6">
        <w:rPr>
          <w:lang w:val="kk-KZ"/>
        </w:rPr>
        <w:t xml:space="preserve"> </w:t>
      </w:r>
      <w:r w:rsidR="00225BF6" w:rsidRPr="00225BF6">
        <w:t xml:space="preserve">осуществлять </w:t>
      </w:r>
      <w:r w:rsidR="00225BF6" w:rsidRPr="00225BF6">
        <w:rPr>
          <w:iCs/>
          <w:color w:val="000000"/>
        </w:rPr>
        <w:t xml:space="preserve">по мере поступления запросов с управлений государственных доходов городов и районов </w:t>
      </w:r>
      <w:r w:rsidR="00225BF6" w:rsidRPr="00225BF6">
        <w:t xml:space="preserve">рассмотрение вопросов </w:t>
      </w:r>
      <w:r w:rsidR="00225BF6" w:rsidRPr="00225BF6">
        <w:rPr>
          <w:iCs/>
          <w:color w:val="000000"/>
        </w:rPr>
        <w:t>об изменении некоторых сведений по специальным налоговым режимам  в ИНИС РК</w:t>
      </w:r>
      <w:r w:rsidR="00225BF6" w:rsidRPr="00225BF6">
        <w:rPr>
          <w:iCs/>
          <w:color w:val="000000"/>
          <w:lang w:val="kk-KZ"/>
        </w:rPr>
        <w:t xml:space="preserve">, </w:t>
      </w:r>
      <w:r w:rsidR="00225BF6" w:rsidRPr="00225BF6">
        <w:t>взаимодействовать в пределах компетенции с уполномоченными органами,</w:t>
      </w:r>
      <w:r w:rsidR="00225BF6">
        <w:rPr>
          <w:lang w:val="kk-KZ"/>
        </w:rPr>
        <w:t xml:space="preserve"> </w:t>
      </w:r>
      <w:r w:rsidR="00225BF6" w:rsidRPr="00225BF6">
        <w:t>составлять протокол об административном правонарушении в соответствии с положениями Кодекса РК «Об административных правонарушениях».</w:t>
      </w:r>
    </w:p>
    <w:p w:rsidR="00F41B68" w:rsidRDefault="00F41B68" w:rsidP="00F41B68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132A48">
        <w:rPr>
          <w:b/>
          <w:bCs/>
        </w:rPr>
        <w:t xml:space="preserve">Требования </w:t>
      </w:r>
      <w:proofErr w:type="spellStart"/>
      <w:r w:rsidRPr="00132A48">
        <w:rPr>
          <w:b/>
          <w:bCs/>
        </w:rPr>
        <w:t>предьявляемые</w:t>
      </w:r>
      <w:proofErr w:type="spellEnd"/>
      <w:r w:rsidRPr="00132A48">
        <w:rPr>
          <w:b/>
          <w:bCs/>
        </w:rPr>
        <w:t xml:space="preserve"> к участникам конкурса:</w:t>
      </w:r>
      <w:r>
        <w:t xml:space="preserve"> </w:t>
      </w:r>
      <w:r w:rsidRPr="00A467FE">
        <w:t>высшее образование  в области социальных наук, экономики и бизнеса; в области п</w:t>
      </w:r>
      <w:r w:rsidRPr="00A467FE">
        <w:rPr>
          <w:color w:val="000000"/>
        </w:rPr>
        <w:t>рава.</w:t>
      </w:r>
      <w:r w:rsidRPr="00A467FE">
        <w:rPr>
          <w:b/>
        </w:rPr>
        <w:t xml:space="preserve"> </w:t>
      </w:r>
    </w:p>
    <w:p w:rsidR="00DB2707" w:rsidRPr="00564123" w:rsidRDefault="002B5D2B" w:rsidP="00A467FE">
      <w:pPr>
        <w:shd w:val="clear" w:color="auto" w:fill="FFFFFF"/>
        <w:tabs>
          <w:tab w:val="left" w:pos="851"/>
        </w:tabs>
        <w:ind w:firstLine="567"/>
        <w:jc w:val="both"/>
      </w:pPr>
      <w:r>
        <w:rPr>
          <w:b/>
        </w:rPr>
        <w:t>5</w:t>
      </w:r>
      <w:r w:rsidR="00654B12" w:rsidRPr="00132A48">
        <w:rPr>
          <w:b/>
        </w:rPr>
        <w:t xml:space="preserve">. </w:t>
      </w:r>
      <w:r w:rsidR="00DB2707" w:rsidRPr="00132A48">
        <w:rPr>
          <w:b/>
        </w:rPr>
        <w:t xml:space="preserve">Главный специалист отдела </w:t>
      </w:r>
      <w:r w:rsidR="00DB2707">
        <w:rPr>
          <w:b/>
        </w:rPr>
        <w:t xml:space="preserve">тарифного регулирования </w:t>
      </w:r>
      <w:r w:rsidR="00DB2707" w:rsidRPr="00132A48">
        <w:rPr>
          <w:b/>
        </w:rPr>
        <w:t xml:space="preserve">Управления </w:t>
      </w:r>
      <w:r w:rsidR="00DB2707">
        <w:rPr>
          <w:b/>
        </w:rPr>
        <w:t xml:space="preserve">тарифного регулирования и </w:t>
      </w:r>
      <w:proofErr w:type="spellStart"/>
      <w:proofErr w:type="gramStart"/>
      <w:r w:rsidR="00DB2707">
        <w:rPr>
          <w:b/>
        </w:rPr>
        <w:t>пост-таможенного</w:t>
      </w:r>
      <w:proofErr w:type="spellEnd"/>
      <w:proofErr w:type="gramEnd"/>
      <w:r w:rsidR="00DB2707">
        <w:rPr>
          <w:b/>
        </w:rPr>
        <w:t xml:space="preserve"> контроля </w:t>
      </w:r>
      <w:r w:rsidR="00DB2707" w:rsidRPr="00132A48">
        <w:rPr>
          <w:b/>
        </w:rPr>
        <w:t>Департамента государственных до</w:t>
      </w:r>
      <w:r w:rsidR="00DB2707">
        <w:rPr>
          <w:b/>
        </w:rPr>
        <w:t xml:space="preserve">ходов по Павлодарской области, временно </w:t>
      </w:r>
      <w:r w:rsidR="00DB2707" w:rsidRPr="0093763D">
        <w:rPr>
          <w:b/>
          <w:bCs/>
          <w:spacing w:val="2"/>
        </w:rPr>
        <w:t>на период нахождения основного работника в отпуске по уходу за ребенком</w:t>
      </w:r>
      <w:r w:rsidR="00DB2707">
        <w:rPr>
          <w:b/>
        </w:rPr>
        <w:t xml:space="preserve">  до 17.03.2020г. </w:t>
      </w:r>
      <w:r w:rsidR="00DB2707" w:rsidRPr="00132A48">
        <w:rPr>
          <w:b/>
        </w:rPr>
        <w:t xml:space="preserve">категория  </w:t>
      </w:r>
      <w:r w:rsidR="00DB2707" w:rsidRPr="00132A48">
        <w:rPr>
          <w:b/>
          <w:lang w:val="en-US"/>
        </w:rPr>
        <w:t>C</w:t>
      </w:r>
      <w:r w:rsidR="00DB2707" w:rsidRPr="00132A48">
        <w:rPr>
          <w:b/>
        </w:rPr>
        <w:t>-О-5</w:t>
      </w:r>
      <w:r w:rsidR="00DB2707">
        <w:rPr>
          <w:b/>
        </w:rPr>
        <w:t xml:space="preserve">, </w:t>
      </w:r>
      <w:r w:rsidR="00DB2707" w:rsidRPr="00132A48">
        <w:rPr>
          <w:b/>
        </w:rPr>
        <w:t xml:space="preserve"> 1 единица:</w:t>
      </w:r>
      <w:r w:rsidR="00DB2707" w:rsidRPr="00271E55">
        <w:rPr>
          <w:b/>
          <w:bCs/>
          <w:spacing w:val="2"/>
        </w:rPr>
        <w:t xml:space="preserve"> </w:t>
      </w:r>
    </w:p>
    <w:p w:rsidR="00E605F1" w:rsidRPr="008D5100" w:rsidRDefault="00DB2707" w:rsidP="00E605F1">
      <w:pPr>
        <w:pStyle w:val="a6"/>
        <w:tabs>
          <w:tab w:val="left" w:pos="0"/>
        </w:tabs>
        <w:ind w:firstLine="567"/>
        <w:rPr>
          <w:szCs w:val="24"/>
          <w:lang w:val="kk-KZ"/>
        </w:rPr>
      </w:pPr>
      <w:r w:rsidRPr="00132A48">
        <w:rPr>
          <w:b/>
          <w:bCs/>
        </w:rPr>
        <w:t>Функциональные обязанности</w:t>
      </w:r>
      <w:r>
        <w:rPr>
          <w:b/>
          <w:bCs/>
        </w:rPr>
        <w:t xml:space="preserve">: </w:t>
      </w:r>
      <w:r w:rsidR="00E605F1" w:rsidRPr="00127936">
        <w:rPr>
          <w:szCs w:val="24"/>
        </w:rPr>
        <w:t>Р</w:t>
      </w:r>
      <w:r w:rsidR="00E605F1" w:rsidRPr="00127936">
        <w:rPr>
          <w:szCs w:val="24"/>
          <w:lang w:val="kk-KZ"/>
        </w:rPr>
        <w:t>егистрация обеспечения (генерального обеспечения) таможенных пошлин, налогов</w:t>
      </w:r>
      <w:r w:rsidR="00E605F1" w:rsidRPr="00127936">
        <w:rPr>
          <w:szCs w:val="24"/>
        </w:rPr>
        <w:t>;</w:t>
      </w:r>
      <w:r w:rsidR="00E605F1">
        <w:rPr>
          <w:szCs w:val="24"/>
        </w:rPr>
        <w:t xml:space="preserve">  </w:t>
      </w:r>
      <w:r w:rsidR="00E605F1" w:rsidRPr="00127936">
        <w:rPr>
          <w:szCs w:val="24"/>
        </w:rPr>
        <w:t>Учёт и контроль сумм, внесённых на счёт временного размещения денег;</w:t>
      </w:r>
      <w:r w:rsidR="00E605F1">
        <w:rPr>
          <w:szCs w:val="24"/>
        </w:rPr>
        <w:t xml:space="preserve"> </w:t>
      </w:r>
      <w:r w:rsidR="00E605F1" w:rsidRPr="00127936">
        <w:rPr>
          <w:szCs w:val="24"/>
          <w:lang w:val="kk-KZ"/>
        </w:rPr>
        <w:t>Ведение отчетности по зарегистрованным обеспечениям уплаты таможенных пошлин, налогов;</w:t>
      </w:r>
      <w:r w:rsidR="00E605F1">
        <w:rPr>
          <w:szCs w:val="24"/>
          <w:lang w:val="kk-KZ"/>
        </w:rPr>
        <w:t xml:space="preserve"> К</w:t>
      </w:r>
      <w:r w:rsidR="00E605F1" w:rsidRPr="00127936">
        <w:rPr>
          <w:szCs w:val="24"/>
          <w:lang w:val="kk-KZ"/>
        </w:rPr>
        <w:t>онтроль движения денежных средств на счете временного размещения и их своевременное перечисление в доход бюджета.</w:t>
      </w:r>
      <w:r w:rsidR="00E605F1">
        <w:rPr>
          <w:szCs w:val="24"/>
          <w:lang w:val="kk-KZ"/>
        </w:rPr>
        <w:t xml:space="preserve"> Составление ежемесячных отчетов и контроль за исполнением отчетов. Ведение делопроизводства.</w:t>
      </w:r>
    </w:p>
    <w:p w:rsidR="00A467FE" w:rsidRPr="00A467FE" w:rsidRDefault="00DB2707" w:rsidP="00A467FE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132A48">
        <w:rPr>
          <w:b/>
          <w:bCs/>
        </w:rPr>
        <w:t xml:space="preserve">Требования </w:t>
      </w:r>
      <w:proofErr w:type="spellStart"/>
      <w:r w:rsidRPr="00132A48">
        <w:rPr>
          <w:b/>
          <w:bCs/>
        </w:rPr>
        <w:t>предьявляемые</w:t>
      </w:r>
      <w:proofErr w:type="spellEnd"/>
      <w:r w:rsidRPr="00132A48">
        <w:rPr>
          <w:b/>
          <w:bCs/>
        </w:rPr>
        <w:t xml:space="preserve"> к участникам конкурса:</w:t>
      </w:r>
      <w:r>
        <w:t xml:space="preserve"> </w:t>
      </w:r>
      <w:r w:rsidR="00A467FE" w:rsidRPr="00A467FE">
        <w:t>высшее образование  в области социальных наук, экономики и бизнеса; в области п</w:t>
      </w:r>
      <w:r w:rsidR="00A467FE" w:rsidRPr="00A467FE">
        <w:rPr>
          <w:color w:val="000000"/>
        </w:rPr>
        <w:t>рава.</w:t>
      </w:r>
      <w:r w:rsidR="00A467FE" w:rsidRPr="00A467FE">
        <w:rPr>
          <w:b/>
        </w:rPr>
        <w:t xml:space="preserve"> </w:t>
      </w:r>
    </w:p>
    <w:p w:rsidR="00583B4A" w:rsidRPr="00564123" w:rsidRDefault="002B5D2B" w:rsidP="00A467FE">
      <w:pPr>
        <w:shd w:val="clear" w:color="auto" w:fill="FFFFFF"/>
        <w:tabs>
          <w:tab w:val="left" w:pos="851"/>
        </w:tabs>
        <w:ind w:firstLine="567"/>
        <w:jc w:val="both"/>
      </w:pPr>
      <w:r>
        <w:rPr>
          <w:b/>
        </w:rPr>
        <w:t>6</w:t>
      </w:r>
      <w:r w:rsidR="00010D64" w:rsidRPr="00132A48">
        <w:rPr>
          <w:b/>
        </w:rPr>
        <w:t>.</w:t>
      </w:r>
      <w:r w:rsidR="006D3B40" w:rsidRPr="00132A48">
        <w:rPr>
          <w:b/>
        </w:rPr>
        <w:t xml:space="preserve">Главный специалист отдела </w:t>
      </w:r>
      <w:r w:rsidR="006D3B40">
        <w:rPr>
          <w:b/>
        </w:rPr>
        <w:t xml:space="preserve">по работе с персоналом </w:t>
      </w:r>
      <w:r w:rsidR="006D3B40" w:rsidRPr="00132A48">
        <w:rPr>
          <w:b/>
        </w:rPr>
        <w:t xml:space="preserve">Управления </w:t>
      </w:r>
      <w:r w:rsidR="006D3B40">
        <w:rPr>
          <w:b/>
        </w:rPr>
        <w:t xml:space="preserve">человеческих ресурсов </w:t>
      </w:r>
      <w:r w:rsidR="006D3B40" w:rsidRPr="00132A48">
        <w:rPr>
          <w:b/>
        </w:rPr>
        <w:t xml:space="preserve">Департамента государственных доходов по Павлодарской области, </w:t>
      </w:r>
      <w:r w:rsidR="00F373DE">
        <w:rPr>
          <w:b/>
        </w:rPr>
        <w:t xml:space="preserve">временно </w:t>
      </w:r>
      <w:r w:rsidR="00271E55" w:rsidRPr="0093763D">
        <w:rPr>
          <w:b/>
          <w:bCs/>
          <w:spacing w:val="2"/>
        </w:rPr>
        <w:t>на период нахождения основного работника в отпуске по уходу за ребенком</w:t>
      </w:r>
      <w:r w:rsidR="00F373DE">
        <w:rPr>
          <w:b/>
        </w:rPr>
        <w:t xml:space="preserve">  до 2</w:t>
      </w:r>
      <w:r w:rsidR="00271E55">
        <w:rPr>
          <w:b/>
        </w:rPr>
        <w:t>5</w:t>
      </w:r>
      <w:r w:rsidR="00F373DE">
        <w:rPr>
          <w:b/>
        </w:rPr>
        <w:t xml:space="preserve">.02.2019г. </w:t>
      </w:r>
      <w:r w:rsidR="006D3B40" w:rsidRPr="00132A48">
        <w:rPr>
          <w:b/>
        </w:rPr>
        <w:t xml:space="preserve">категория  </w:t>
      </w:r>
      <w:r w:rsidR="006D3B40" w:rsidRPr="00132A48">
        <w:rPr>
          <w:b/>
          <w:lang w:val="en-US"/>
        </w:rPr>
        <w:t>C</w:t>
      </w:r>
      <w:r w:rsidR="006D3B40" w:rsidRPr="00132A48">
        <w:rPr>
          <w:b/>
        </w:rPr>
        <w:t>-О-5</w:t>
      </w:r>
      <w:r w:rsidR="006D3B40">
        <w:rPr>
          <w:b/>
        </w:rPr>
        <w:t xml:space="preserve">, </w:t>
      </w:r>
      <w:r w:rsidR="006D3B40" w:rsidRPr="00132A48">
        <w:rPr>
          <w:b/>
        </w:rPr>
        <w:t xml:space="preserve"> 1 единица:</w:t>
      </w:r>
      <w:r w:rsidR="00271E55" w:rsidRPr="00271E55">
        <w:rPr>
          <w:b/>
          <w:bCs/>
          <w:spacing w:val="2"/>
        </w:rPr>
        <w:t xml:space="preserve"> </w:t>
      </w:r>
    </w:p>
    <w:p w:rsidR="006D3B40" w:rsidRPr="005748D4" w:rsidRDefault="006D3B40" w:rsidP="00D37C49">
      <w:pPr>
        <w:tabs>
          <w:tab w:val="left" w:pos="916"/>
          <w:tab w:val="num" w:pos="10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proofErr w:type="gramStart"/>
      <w:r w:rsidRPr="00132A48">
        <w:rPr>
          <w:b/>
          <w:bCs/>
        </w:rPr>
        <w:t>Функциональные обязанности</w:t>
      </w:r>
      <w:r w:rsidRPr="00132A48">
        <w:rPr>
          <w:b/>
          <w:bCs/>
          <w:lang w:val="kk-KZ"/>
        </w:rPr>
        <w:t>:</w:t>
      </w:r>
      <w:r w:rsidR="00583B4A" w:rsidRPr="00564123">
        <w:rPr>
          <w:color w:val="000000"/>
          <w:spacing w:val="-1"/>
        </w:rPr>
        <w:t>.</w:t>
      </w:r>
      <w:r w:rsidR="00583B4A" w:rsidRPr="00564123">
        <w:rPr>
          <w:color w:val="000000"/>
          <w:spacing w:val="-1"/>
          <w:lang w:val="kk-KZ"/>
        </w:rPr>
        <w:t>Осуществлять прием и увольнение внештатных работников, готовить приказы, трудовые договора, вести компьютерную базу</w:t>
      </w:r>
      <w:r w:rsidR="00583B4A" w:rsidRPr="00564123">
        <w:t>;</w:t>
      </w:r>
      <w:r w:rsidR="00583B4A" w:rsidRPr="00564123">
        <w:rPr>
          <w:color w:val="000000"/>
          <w:spacing w:val="-5"/>
        </w:rPr>
        <w:t xml:space="preserve"> </w:t>
      </w:r>
      <w:r w:rsidR="00583B4A" w:rsidRPr="00564123">
        <w:rPr>
          <w:color w:val="000000"/>
          <w:spacing w:val="-1"/>
        </w:rPr>
        <w:t>Готовить приказы о командировании</w:t>
      </w:r>
      <w:r w:rsidR="00583B4A" w:rsidRPr="00564123">
        <w:rPr>
          <w:color w:val="000000"/>
          <w:spacing w:val="-1"/>
          <w:lang w:val="kk-KZ"/>
        </w:rPr>
        <w:t>, командировочные удостоверения</w:t>
      </w:r>
      <w:r w:rsidR="00583B4A" w:rsidRPr="00564123">
        <w:rPr>
          <w:color w:val="000000"/>
          <w:spacing w:val="-1"/>
        </w:rPr>
        <w:t xml:space="preserve"> областного аппарата</w:t>
      </w:r>
      <w:r w:rsidR="00583B4A" w:rsidRPr="00564123">
        <w:rPr>
          <w:color w:val="000000"/>
          <w:spacing w:val="-1"/>
          <w:lang w:val="kk-KZ"/>
        </w:rPr>
        <w:t xml:space="preserve"> и вести журналы командировок прибывших работников из других подразделений;  Готовить материалы на заседание комиссии по кадровым вопросам, выполнять обязанности секретаря комиссии (поощрение, награждение);</w:t>
      </w:r>
      <w:r w:rsidR="00583B4A" w:rsidRPr="00564123">
        <w:rPr>
          <w:lang w:val="kk-KZ"/>
        </w:rPr>
        <w:t>.Производить выдачу справок о настоящей и прошлой трудовой деятельности;</w:t>
      </w:r>
      <w:proofErr w:type="gramEnd"/>
      <w:r w:rsidR="00C1249E">
        <w:rPr>
          <w:lang w:val="kk-KZ"/>
        </w:rPr>
        <w:t xml:space="preserve"> </w:t>
      </w:r>
      <w:r w:rsidR="00583B4A" w:rsidRPr="00564123">
        <w:rPr>
          <w:color w:val="000000"/>
          <w:spacing w:val="-1"/>
          <w:lang w:val="kk-KZ"/>
        </w:rPr>
        <w:t>Готовить информацию о проработавших менее одного месяца, имеющих дисциплинарные взыскания, о прохождении испытательного срока по запросу организационно-финансового управления;</w:t>
      </w:r>
      <w:r w:rsidR="00583B4A">
        <w:rPr>
          <w:color w:val="000000"/>
          <w:spacing w:val="-1"/>
          <w:lang w:val="kk-KZ"/>
        </w:rPr>
        <w:t xml:space="preserve"> </w:t>
      </w:r>
      <w:r w:rsidR="00583B4A" w:rsidRPr="00564123">
        <w:rPr>
          <w:color w:val="000000"/>
          <w:spacing w:val="-1"/>
          <w:lang w:val="kk-KZ"/>
        </w:rPr>
        <w:t xml:space="preserve"> Вести табель учета рабочего времении внештатных работников, вести учет листов о временной нетрудоспособности работников;</w:t>
      </w:r>
      <w:r w:rsidR="00583B4A">
        <w:rPr>
          <w:color w:val="000000"/>
          <w:spacing w:val="-1"/>
          <w:lang w:val="kk-KZ"/>
        </w:rPr>
        <w:t xml:space="preserve"> С</w:t>
      </w:r>
      <w:r w:rsidR="00583B4A" w:rsidRPr="00564123">
        <w:t>оставлять ответы на обращения физических и юридических лиц и государственных органов;</w:t>
      </w:r>
      <w:r w:rsidR="00583B4A">
        <w:t xml:space="preserve"> </w:t>
      </w:r>
      <w:r w:rsidR="00583B4A" w:rsidRPr="00564123">
        <w:t xml:space="preserve"> </w:t>
      </w:r>
      <w:r w:rsidR="00583B4A" w:rsidRPr="00564123">
        <w:rPr>
          <w:color w:val="000000"/>
          <w:spacing w:val="6"/>
        </w:rPr>
        <w:t>Организовать работу по разработке и утверждению Положений управлений Департамента, осуществлять контроль за  внесением изменений и дополнений (</w:t>
      </w:r>
      <w:r w:rsidR="00583B4A" w:rsidRPr="00564123">
        <w:rPr>
          <w:color w:val="000000"/>
          <w:spacing w:val="6"/>
          <w:lang w:val="kk-KZ"/>
        </w:rPr>
        <w:t>налоговый</w:t>
      </w:r>
      <w:r w:rsidR="00583B4A" w:rsidRPr="00564123">
        <w:rPr>
          <w:color w:val="000000"/>
          <w:spacing w:val="6"/>
        </w:rPr>
        <w:t xml:space="preserve"> блок);</w:t>
      </w:r>
      <w:r w:rsidR="00583B4A">
        <w:rPr>
          <w:color w:val="000000"/>
          <w:spacing w:val="6"/>
        </w:rPr>
        <w:t xml:space="preserve"> </w:t>
      </w:r>
      <w:r w:rsidR="00583B4A" w:rsidRPr="00564123">
        <w:rPr>
          <w:color w:val="000000"/>
          <w:spacing w:val="6"/>
          <w:lang w:val="kk-KZ"/>
        </w:rPr>
        <w:t>Организовать работу прохождения стажировки администартив</w:t>
      </w:r>
      <w:r w:rsidR="00605991">
        <w:rPr>
          <w:color w:val="000000"/>
          <w:spacing w:val="6"/>
          <w:lang w:val="kk-KZ"/>
        </w:rPr>
        <w:t xml:space="preserve">ными государственными служащими. </w:t>
      </w:r>
      <w:r w:rsidR="00583B4A" w:rsidRPr="00564123">
        <w:rPr>
          <w:color w:val="000000"/>
          <w:spacing w:val="6"/>
        </w:rPr>
        <w:t>Осуществлять работу в ИС «е-Минфин»</w:t>
      </w:r>
      <w:r w:rsidR="00583B4A" w:rsidRPr="00564123">
        <w:t xml:space="preserve"> </w:t>
      </w:r>
      <w:r w:rsidR="00583B4A" w:rsidRPr="00564123">
        <w:rPr>
          <w:color w:val="000000"/>
          <w:spacing w:val="6"/>
        </w:rPr>
        <w:t>Участвовать в проверках и оказывать практическую помощь</w:t>
      </w:r>
      <w:r w:rsidR="00583B4A">
        <w:rPr>
          <w:color w:val="000000"/>
          <w:spacing w:val="6"/>
        </w:rPr>
        <w:t xml:space="preserve"> </w:t>
      </w:r>
      <w:r w:rsidR="00583B4A" w:rsidRPr="00564123">
        <w:rPr>
          <w:color w:val="000000"/>
          <w:spacing w:val="6"/>
        </w:rPr>
        <w:t>в работе с кадрами УГД</w:t>
      </w:r>
      <w:r w:rsidR="00583B4A">
        <w:rPr>
          <w:color w:val="000000"/>
          <w:spacing w:val="6"/>
        </w:rPr>
        <w:t>.</w:t>
      </w:r>
    </w:p>
    <w:p w:rsidR="00A467FE" w:rsidRPr="00A467FE" w:rsidRDefault="006D3B40" w:rsidP="00A467FE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5748D4">
        <w:rPr>
          <w:b/>
          <w:bCs/>
        </w:rPr>
        <w:t xml:space="preserve">Требования </w:t>
      </w:r>
      <w:proofErr w:type="spellStart"/>
      <w:r w:rsidRPr="005748D4">
        <w:rPr>
          <w:b/>
          <w:bCs/>
        </w:rPr>
        <w:t>предьявляемые</w:t>
      </w:r>
      <w:proofErr w:type="spellEnd"/>
      <w:r w:rsidRPr="005748D4">
        <w:rPr>
          <w:b/>
          <w:bCs/>
        </w:rPr>
        <w:t xml:space="preserve"> к участникам конкурса:</w:t>
      </w:r>
      <w:r w:rsidRPr="005748D4">
        <w:t xml:space="preserve"> </w:t>
      </w:r>
      <w:r w:rsidR="00A467FE" w:rsidRPr="00A467FE">
        <w:t>высшее образование  в области социальных наук, экономики и бизнеса; в области п</w:t>
      </w:r>
      <w:r w:rsidR="00A467FE" w:rsidRPr="00A467FE">
        <w:rPr>
          <w:color w:val="000000"/>
        </w:rPr>
        <w:t>рава.</w:t>
      </w:r>
      <w:r w:rsidR="00A467FE" w:rsidRPr="00A467FE">
        <w:rPr>
          <w:b/>
        </w:rPr>
        <w:t xml:space="preserve"> </w:t>
      </w:r>
    </w:p>
    <w:p w:rsidR="007B031F" w:rsidRPr="00132A48" w:rsidRDefault="002B5D2B" w:rsidP="007B031F">
      <w:pPr>
        <w:ind w:firstLine="567"/>
        <w:jc w:val="both"/>
        <w:rPr>
          <w:b/>
        </w:rPr>
      </w:pPr>
      <w:r>
        <w:rPr>
          <w:b/>
        </w:rPr>
        <w:t>7</w:t>
      </w:r>
      <w:r w:rsidR="00010D64">
        <w:rPr>
          <w:b/>
        </w:rPr>
        <w:t>.</w:t>
      </w:r>
      <w:r w:rsidR="007B031F" w:rsidRPr="00132A48">
        <w:rPr>
          <w:b/>
        </w:rPr>
        <w:t xml:space="preserve">Главный специалист отдела </w:t>
      </w:r>
      <w:r w:rsidR="007B031F">
        <w:rPr>
          <w:b/>
        </w:rPr>
        <w:t xml:space="preserve">бухгалтерского учета и государственных закупок Организационно-финансового управления </w:t>
      </w:r>
      <w:r w:rsidR="007B031F" w:rsidRPr="00132A48">
        <w:rPr>
          <w:b/>
        </w:rPr>
        <w:t xml:space="preserve">Департамента государственных доходов по Павлодарской области, </w:t>
      </w:r>
      <w:r w:rsidR="007B031F">
        <w:rPr>
          <w:b/>
        </w:rPr>
        <w:t xml:space="preserve">временно </w:t>
      </w:r>
      <w:r w:rsidR="007B031F" w:rsidRPr="0093763D">
        <w:rPr>
          <w:b/>
          <w:bCs/>
          <w:spacing w:val="2"/>
        </w:rPr>
        <w:t>на период нахождения основного работника в отпуске по уходу за ребенком</w:t>
      </w:r>
      <w:r w:rsidR="007B031F">
        <w:rPr>
          <w:b/>
        </w:rPr>
        <w:t xml:space="preserve">  до 31.10.2019г. </w:t>
      </w:r>
      <w:r w:rsidR="007B031F" w:rsidRPr="00132A48">
        <w:rPr>
          <w:b/>
        </w:rPr>
        <w:t xml:space="preserve">категория  </w:t>
      </w:r>
      <w:r w:rsidR="007B031F" w:rsidRPr="00132A48">
        <w:rPr>
          <w:b/>
          <w:lang w:val="en-US"/>
        </w:rPr>
        <w:t>C</w:t>
      </w:r>
      <w:r w:rsidR="007B031F" w:rsidRPr="00132A48">
        <w:rPr>
          <w:b/>
        </w:rPr>
        <w:t>-О-5</w:t>
      </w:r>
      <w:r w:rsidR="007B031F">
        <w:rPr>
          <w:b/>
        </w:rPr>
        <w:t xml:space="preserve">, </w:t>
      </w:r>
      <w:r w:rsidR="007B031F" w:rsidRPr="00132A48">
        <w:rPr>
          <w:b/>
        </w:rPr>
        <w:t xml:space="preserve"> 1 единица:</w:t>
      </w:r>
      <w:r w:rsidR="007B031F" w:rsidRPr="00271E55">
        <w:rPr>
          <w:b/>
          <w:bCs/>
          <w:spacing w:val="2"/>
        </w:rPr>
        <w:t xml:space="preserve"> </w:t>
      </w:r>
    </w:p>
    <w:p w:rsidR="007B031F" w:rsidRPr="003B30A8" w:rsidRDefault="007B031F" w:rsidP="004E51A3">
      <w:pPr>
        <w:shd w:val="clear" w:color="auto" w:fill="FFFFFF"/>
        <w:tabs>
          <w:tab w:val="left" w:pos="0"/>
        </w:tabs>
        <w:ind w:firstLine="540"/>
        <w:jc w:val="both"/>
        <w:rPr>
          <w:b/>
          <w:bCs/>
        </w:rPr>
      </w:pPr>
      <w:r w:rsidRPr="00132A48">
        <w:rPr>
          <w:b/>
          <w:bCs/>
        </w:rPr>
        <w:t>Функциональные обязанности</w:t>
      </w:r>
      <w:r w:rsidRPr="00132A48">
        <w:rPr>
          <w:b/>
          <w:bCs/>
          <w:lang w:val="kk-KZ"/>
        </w:rPr>
        <w:t xml:space="preserve">: </w:t>
      </w:r>
      <w:r w:rsidR="003B30A8" w:rsidRPr="003B30A8">
        <w:rPr>
          <w:bCs/>
          <w:color w:val="000000"/>
          <w:spacing w:val="-7"/>
        </w:rPr>
        <w:t xml:space="preserve"> Выполнять работы по начислению в установленном порядке всех видов заработной платы;  Вводить данные по начислению и удержанию из заработной платы по работникам в компьютер (ИИН, паспортные данные, оклады, премии, материальная помощь, социальные льготы, регистрацию постоянных удержаний и полученной государственной ссуды, </w:t>
      </w:r>
      <w:proofErr w:type="gramStart"/>
      <w:r w:rsidR="003B30A8" w:rsidRPr="003B30A8">
        <w:rPr>
          <w:bCs/>
          <w:color w:val="000000"/>
          <w:spacing w:val="-7"/>
        </w:rPr>
        <w:lastRenderedPageBreak/>
        <w:t>согласно</w:t>
      </w:r>
      <w:proofErr w:type="gramEnd"/>
      <w:r w:rsidR="003B30A8" w:rsidRPr="003B30A8">
        <w:rPr>
          <w:bCs/>
          <w:color w:val="000000"/>
          <w:spacing w:val="-7"/>
        </w:rPr>
        <w:t xml:space="preserve"> установленного графика погашения и ежемесячная разноска); </w:t>
      </w:r>
      <w:proofErr w:type="gramStart"/>
      <w:r w:rsidR="003B30A8" w:rsidRPr="003B30A8">
        <w:rPr>
          <w:bCs/>
          <w:color w:val="000000"/>
          <w:spacing w:val="-7"/>
        </w:rPr>
        <w:t>Обрабатывать первичную документацию по соответствующим участкам учета (табеля учета использования рабочего времени, приказы о приеме на работу и увольнению, приказы по отпускам, премии, листки по временной нетрудоспособности); Начислять налоговые платежи в бюджет, в пенсионные накопительные фонды; Формировать ведомости для зачисления заработной платы на карт - счета; Формировать ведомости и записывать списки для зачисления пенсионных удержаний и социальных отчислений;</w:t>
      </w:r>
      <w:proofErr w:type="gramEnd"/>
      <w:r w:rsidR="003B30A8" w:rsidRPr="003B30A8">
        <w:rPr>
          <w:bCs/>
          <w:color w:val="000000"/>
          <w:spacing w:val="-7"/>
        </w:rPr>
        <w:t xml:space="preserve"> </w:t>
      </w:r>
      <w:proofErr w:type="gramStart"/>
      <w:r w:rsidR="003B30A8" w:rsidRPr="003B30A8">
        <w:rPr>
          <w:bCs/>
          <w:color w:val="000000"/>
          <w:spacing w:val="-7"/>
        </w:rPr>
        <w:t>Формировать оборотные ведомости по персоналу;</w:t>
      </w:r>
      <w:r w:rsidR="004E51A3">
        <w:rPr>
          <w:bCs/>
          <w:color w:val="000000"/>
          <w:spacing w:val="-7"/>
          <w:lang w:val="kk-KZ"/>
        </w:rPr>
        <w:t xml:space="preserve"> </w:t>
      </w:r>
      <w:r w:rsidR="003B30A8" w:rsidRPr="003B30A8">
        <w:rPr>
          <w:bCs/>
          <w:color w:val="000000"/>
          <w:spacing w:val="-7"/>
        </w:rPr>
        <w:t>Формировать аналитические ведомости по счетам бухгалтерского учета</w:t>
      </w:r>
      <w:r w:rsidR="000E200C">
        <w:rPr>
          <w:bCs/>
          <w:color w:val="000000"/>
          <w:spacing w:val="-7"/>
        </w:rPr>
        <w:t>,</w:t>
      </w:r>
      <w:r w:rsidR="003B30A8" w:rsidRPr="003B30A8">
        <w:rPr>
          <w:bCs/>
          <w:color w:val="000000"/>
          <w:spacing w:val="-7"/>
        </w:rPr>
        <w:t xml:space="preserve"> мемориальный  ордер № 5;  Осуществлять контроль сохранности бухгалтерских документов, подготовки данных для составления отчетности, оформление бухгалтерских документов для передачи их в архив;</w:t>
      </w:r>
      <w:r w:rsidR="000E200C">
        <w:rPr>
          <w:bCs/>
          <w:color w:val="000000"/>
          <w:spacing w:val="-7"/>
        </w:rPr>
        <w:t xml:space="preserve"> </w:t>
      </w:r>
      <w:r w:rsidR="003B30A8" w:rsidRPr="003B30A8">
        <w:rPr>
          <w:bCs/>
          <w:color w:val="000000"/>
          <w:spacing w:val="-7"/>
        </w:rPr>
        <w:t xml:space="preserve">  Составлять статистическую отчетность по Департаменту; Проводить платежи по заработной плате в </w:t>
      </w:r>
      <w:proofErr w:type="spellStart"/>
      <w:r w:rsidR="003B30A8" w:rsidRPr="003B30A8">
        <w:rPr>
          <w:bCs/>
          <w:color w:val="000000"/>
          <w:spacing w:val="-7"/>
        </w:rPr>
        <w:t>Клиент-Казначействе</w:t>
      </w:r>
      <w:proofErr w:type="spellEnd"/>
      <w:r w:rsidR="003B30A8" w:rsidRPr="003B30A8">
        <w:rPr>
          <w:bCs/>
          <w:color w:val="000000"/>
          <w:spacing w:val="-7"/>
        </w:rPr>
        <w:t>;</w:t>
      </w:r>
      <w:r w:rsidR="000E200C">
        <w:rPr>
          <w:bCs/>
          <w:color w:val="000000"/>
          <w:spacing w:val="-7"/>
        </w:rPr>
        <w:t xml:space="preserve"> </w:t>
      </w:r>
      <w:r w:rsidR="003B30A8" w:rsidRPr="003B30A8">
        <w:rPr>
          <w:bCs/>
          <w:color w:val="000000"/>
          <w:spacing w:val="-7"/>
        </w:rPr>
        <w:t>Введение операции по заработной плате в подпрограмме «Е-Минфин»;</w:t>
      </w:r>
      <w:proofErr w:type="gramEnd"/>
      <w:r w:rsidR="003B30A8" w:rsidRPr="003B30A8">
        <w:rPr>
          <w:bCs/>
          <w:color w:val="000000"/>
          <w:spacing w:val="-7"/>
        </w:rPr>
        <w:t xml:space="preserve">  Составлять штатные расписания и расчеты по оплате труда сотрудников и технического персонала;   Планирование специфик 111-122,131,135,322</w:t>
      </w:r>
      <w:r w:rsidR="003B30A8">
        <w:rPr>
          <w:bCs/>
          <w:color w:val="000000"/>
          <w:spacing w:val="-7"/>
        </w:rPr>
        <w:t>.</w:t>
      </w:r>
    </w:p>
    <w:p w:rsidR="00A467FE" w:rsidRPr="00A467FE" w:rsidRDefault="007B031F" w:rsidP="00A467FE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5748D4">
        <w:rPr>
          <w:b/>
          <w:bCs/>
        </w:rPr>
        <w:t xml:space="preserve">Требования </w:t>
      </w:r>
      <w:proofErr w:type="spellStart"/>
      <w:r w:rsidRPr="005748D4">
        <w:rPr>
          <w:b/>
          <w:bCs/>
        </w:rPr>
        <w:t>предьявляемые</w:t>
      </w:r>
      <w:proofErr w:type="spellEnd"/>
      <w:r w:rsidRPr="005748D4">
        <w:rPr>
          <w:b/>
          <w:bCs/>
        </w:rPr>
        <w:t xml:space="preserve"> к участникам конкурса:</w:t>
      </w:r>
      <w:r w:rsidRPr="005748D4">
        <w:t xml:space="preserve"> </w:t>
      </w:r>
      <w:r w:rsidR="00A467FE" w:rsidRPr="00A467FE">
        <w:t>высшее образование  в области социальных наук, экономики и бизнеса; в области п</w:t>
      </w:r>
      <w:r w:rsidR="00A467FE" w:rsidRPr="00A467FE">
        <w:rPr>
          <w:color w:val="000000"/>
        </w:rPr>
        <w:t>рава.</w:t>
      </w:r>
      <w:r w:rsidR="00A467FE" w:rsidRPr="00A467FE">
        <w:rPr>
          <w:b/>
        </w:rPr>
        <w:t xml:space="preserve"> </w:t>
      </w:r>
    </w:p>
    <w:p w:rsidR="00176F07" w:rsidRPr="00132A48" w:rsidRDefault="002B5D2B" w:rsidP="00176F07">
      <w:pPr>
        <w:ind w:firstLine="567"/>
        <w:jc w:val="both"/>
        <w:rPr>
          <w:b/>
        </w:rPr>
      </w:pPr>
      <w:r>
        <w:rPr>
          <w:b/>
        </w:rPr>
        <w:t>8</w:t>
      </w:r>
      <w:r w:rsidR="00176F07" w:rsidRPr="00132A48">
        <w:rPr>
          <w:b/>
        </w:rPr>
        <w:t xml:space="preserve">. Главный специалист отдела </w:t>
      </w:r>
      <w:r w:rsidR="00176F07">
        <w:rPr>
          <w:b/>
        </w:rPr>
        <w:t xml:space="preserve">рисков Управления анализа и рисков </w:t>
      </w:r>
      <w:r w:rsidR="00176F07" w:rsidRPr="00132A48">
        <w:rPr>
          <w:b/>
        </w:rPr>
        <w:t xml:space="preserve">Департамента государственных доходов по Павлодарской области, </w:t>
      </w:r>
      <w:r w:rsidR="00176F07">
        <w:rPr>
          <w:b/>
        </w:rPr>
        <w:t xml:space="preserve">временно </w:t>
      </w:r>
      <w:r w:rsidR="00176F07" w:rsidRPr="0093763D">
        <w:rPr>
          <w:b/>
          <w:bCs/>
          <w:spacing w:val="2"/>
        </w:rPr>
        <w:t>на период нахождения основного работника в отпуске по уходу за ребенком</w:t>
      </w:r>
      <w:r w:rsidR="00176F07">
        <w:rPr>
          <w:b/>
        </w:rPr>
        <w:t xml:space="preserve">  до 03.01.2020г. </w:t>
      </w:r>
      <w:r w:rsidR="00176F07" w:rsidRPr="00132A48">
        <w:rPr>
          <w:b/>
        </w:rPr>
        <w:t xml:space="preserve">категория  </w:t>
      </w:r>
      <w:r w:rsidR="00176F07" w:rsidRPr="00132A48">
        <w:rPr>
          <w:b/>
          <w:lang w:val="en-US"/>
        </w:rPr>
        <w:t>C</w:t>
      </w:r>
      <w:r w:rsidR="00176F07" w:rsidRPr="00132A48">
        <w:rPr>
          <w:b/>
        </w:rPr>
        <w:t>-О-5</w:t>
      </w:r>
      <w:r w:rsidR="00176F07">
        <w:rPr>
          <w:b/>
        </w:rPr>
        <w:t xml:space="preserve">, </w:t>
      </w:r>
      <w:r w:rsidR="00176F07" w:rsidRPr="00132A48">
        <w:rPr>
          <w:b/>
        </w:rPr>
        <w:t xml:space="preserve"> 1 единица:</w:t>
      </w:r>
      <w:r w:rsidR="00176F07" w:rsidRPr="00271E55">
        <w:rPr>
          <w:b/>
          <w:bCs/>
          <w:spacing w:val="2"/>
        </w:rPr>
        <w:t xml:space="preserve"> </w:t>
      </w:r>
    </w:p>
    <w:p w:rsidR="00176F07" w:rsidRPr="005C3E18" w:rsidRDefault="00176F07" w:rsidP="00176F07">
      <w:pPr>
        <w:tabs>
          <w:tab w:val="left" w:pos="916"/>
          <w:tab w:val="num" w:pos="10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32A48">
        <w:rPr>
          <w:b/>
          <w:bCs/>
        </w:rPr>
        <w:t>Функциональные обязанности</w:t>
      </w:r>
      <w:r w:rsidRPr="00132A48">
        <w:rPr>
          <w:b/>
          <w:bCs/>
          <w:lang w:val="kk-KZ"/>
        </w:rPr>
        <w:t xml:space="preserve">: </w:t>
      </w:r>
      <w:r w:rsidR="005C3E18" w:rsidRPr="005C3E18">
        <w:t>Проведение мониторинга применения системы управления рисками при налоговом и таможенном контроле; осуществление</w:t>
      </w:r>
      <w:r w:rsidR="005C3E18" w:rsidRPr="005C3E18">
        <w:rPr>
          <w:rFonts w:ascii="Times New Roman(K)" w:hAnsi="Times New Roman(K)"/>
        </w:rPr>
        <w:t xml:space="preserve"> оценки эффективности применения системы управления рисками при налоговом и таможенном контроле</w:t>
      </w:r>
      <w:r w:rsidR="005C3E18" w:rsidRPr="005C3E18">
        <w:t>;</w:t>
      </w:r>
      <w:r w:rsidR="00A664CD">
        <w:t xml:space="preserve"> </w:t>
      </w:r>
      <w:r w:rsidR="005C3E18" w:rsidRPr="005C3E18">
        <w:t xml:space="preserve">осуществление сбора информации по участникам внешнеэкономической деятельности в целях их категорирования; формирование отчетов, статистических данных в порядке, в форме и сроки, установленные КГД МФ РК. </w:t>
      </w:r>
      <w:r w:rsidR="005C3E18">
        <w:t>Ведение делопроизводства отдела.</w:t>
      </w:r>
    </w:p>
    <w:p w:rsidR="00A467FE" w:rsidRPr="00A467FE" w:rsidRDefault="00176F07" w:rsidP="00A467FE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5748D4">
        <w:rPr>
          <w:b/>
          <w:bCs/>
        </w:rPr>
        <w:t xml:space="preserve">Требования </w:t>
      </w:r>
      <w:proofErr w:type="spellStart"/>
      <w:r w:rsidRPr="005748D4">
        <w:rPr>
          <w:b/>
          <w:bCs/>
        </w:rPr>
        <w:t>предьявляемые</w:t>
      </w:r>
      <w:proofErr w:type="spellEnd"/>
      <w:r w:rsidRPr="005748D4">
        <w:rPr>
          <w:b/>
          <w:bCs/>
        </w:rPr>
        <w:t xml:space="preserve"> к участникам конкурса:</w:t>
      </w:r>
      <w:r w:rsidRPr="005748D4">
        <w:t xml:space="preserve"> </w:t>
      </w:r>
      <w:r w:rsidR="00A467FE" w:rsidRPr="00A467FE">
        <w:t>высшее образование  в области социальных наук, экономики и бизнеса; в области п</w:t>
      </w:r>
      <w:r w:rsidR="00A467FE" w:rsidRPr="00A467FE">
        <w:rPr>
          <w:color w:val="000000"/>
        </w:rPr>
        <w:t>рава.</w:t>
      </w:r>
      <w:r w:rsidR="00A467FE" w:rsidRPr="00A467FE">
        <w:rPr>
          <w:b/>
        </w:rPr>
        <w:t xml:space="preserve"> </w:t>
      </w:r>
    </w:p>
    <w:p w:rsidR="00E1248A" w:rsidRPr="00132A48" w:rsidRDefault="002B5D2B" w:rsidP="00E1248A">
      <w:pPr>
        <w:ind w:firstLine="567"/>
        <w:jc w:val="both"/>
        <w:rPr>
          <w:b/>
        </w:rPr>
      </w:pPr>
      <w:r>
        <w:rPr>
          <w:b/>
        </w:rPr>
        <w:t>9</w:t>
      </w:r>
      <w:r w:rsidR="00E1248A" w:rsidRPr="00132A48">
        <w:rPr>
          <w:b/>
        </w:rPr>
        <w:t xml:space="preserve">. Главный специалист </w:t>
      </w:r>
      <w:proofErr w:type="gramStart"/>
      <w:r w:rsidR="00E1248A" w:rsidRPr="00132A48">
        <w:rPr>
          <w:b/>
        </w:rPr>
        <w:t xml:space="preserve">отдела </w:t>
      </w:r>
      <w:r w:rsidR="00E1248A">
        <w:rPr>
          <w:b/>
        </w:rPr>
        <w:t xml:space="preserve">контроля качества государственных услуг Управления </w:t>
      </w:r>
      <w:r w:rsidR="00D95938">
        <w:rPr>
          <w:b/>
        </w:rPr>
        <w:t xml:space="preserve">государственных услуг </w:t>
      </w:r>
      <w:r w:rsidR="00E1248A" w:rsidRPr="00132A48">
        <w:rPr>
          <w:b/>
        </w:rPr>
        <w:t>Департамента государственных доходов</w:t>
      </w:r>
      <w:proofErr w:type="gramEnd"/>
      <w:r w:rsidR="00E1248A" w:rsidRPr="00132A48">
        <w:rPr>
          <w:b/>
        </w:rPr>
        <w:t xml:space="preserve"> по Павлодарской области, </w:t>
      </w:r>
      <w:r w:rsidR="00E1248A">
        <w:rPr>
          <w:b/>
        </w:rPr>
        <w:t xml:space="preserve">временно </w:t>
      </w:r>
      <w:r w:rsidR="00E1248A" w:rsidRPr="0093763D">
        <w:rPr>
          <w:b/>
          <w:bCs/>
          <w:spacing w:val="2"/>
        </w:rPr>
        <w:t>на период нахождения основного работника в отпуске по уходу за ребенком</w:t>
      </w:r>
      <w:r w:rsidR="00E1248A">
        <w:rPr>
          <w:b/>
        </w:rPr>
        <w:t xml:space="preserve">  до 09.12.2018г. </w:t>
      </w:r>
      <w:r w:rsidR="00E1248A" w:rsidRPr="00132A48">
        <w:rPr>
          <w:b/>
        </w:rPr>
        <w:t xml:space="preserve">категория  </w:t>
      </w:r>
      <w:r w:rsidR="00E1248A" w:rsidRPr="00132A48">
        <w:rPr>
          <w:b/>
          <w:lang w:val="en-US"/>
        </w:rPr>
        <w:t>C</w:t>
      </w:r>
      <w:r w:rsidR="00E1248A" w:rsidRPr="00132A48">
        <w:rPr>
          <w:b/>
        </w:rPr>
        <w:t>-О-5</w:t>
      </w:r>
      <w:r w:rsidR="00E1248A">
        <w:rPr>
          <w:b/>
        </w:rPr>
        <w:t xml:space="preserve">, </w:t>
      </w:r>
      <w:r w:rsidR="00E1248A" w:rsidRPr="00132A48">
        <w:rPr>
          <w:b/>
        </w:rPr>
        <w:t xml:space="preserve"> 1 единица:</w:t>
      </w:r>
      <w:r w:rsidR="00E1248A" w:rsidRPr="00271E55">
        <w:rPr>
          <w:b/>
          <w:bCs/>
          <w:spacing w:val="2"/>
        </w:rPr>
        <w:t xml:space="preserve"> </w:t>
      </w:r>
    </w:p>
    <w:p w:rsidR="00EF64C9" w:rsidRPr="00EF64C9" w:rsidRDefault="00E1248A" w:rsidP="00D61F67">
      <w:pPr>
        <w:ind w:firstLine="567"/>
        <w:jc w:val="both"/>
        <w:rPr>
          <w:lang w:val="kk-KZ"/>
        </w:rPr>
      </w:pPr>
      <w:r w:rsidRPr="00132A48">
        <w:rPr>
          <w:b/>
          <w:bCs/>
        </w:rPr>
        <w:t>Функциональные обязанности</w:t>
      </w:r>
      <w:r w:rsidRPr="00132A48">
        <w:rPr>
          <w:b/>
          <w:bCs/>
          <w:lang w:val="kk-KZ"/>
        </w:rPr>
        <w:t xml:space="preserve">: </w:t>
      </w:r>
      <w:r w:rsidR="00EF64C9" w:rsidRPr="00EF64C9">
        <w:rPr>
          <w:lang w:val="kk-KZ"/>
        </w:rPr>
        <w:t xml:space="preserve"> Готовить приказы по производственным вопросам;</w:t>
      </w:r>
      <w:r w:rsidR="00EF64C9">
        <w:rPr>
          <w:lang w:val="kk-KZ"/>
        </w:rPr>
        <w:t xml:space="preserve"> </w:t>
      </w:r>
      <w:r w:rsidR="00EF64C9" w:rsidRPr="00EF64C9">
        <w:rPr>
          <w:lang w:val="kk-KZ"/>
        </w:rPr>
        <w:t xml:space="preserve"> проводить проверки в территориальных УГД; составлять ответы на обращения лиц и государственных органов;.</w:t>
      </w:r>
      <w:r w:rsidR="00EF64C9" w:rsidRPr="00EF64C9">
        <w:t xml:space="preserve"> </w:t>
      </w:r>
      <w:proofErr w:type="gramStart"/>
      <w:r w:rsidR="00EF64C9" w:rsidRPr="00EF64C9">
        <w:t>участвовать в работе по оказанию практической помощи территориальным УГД по организации работы связанным с регистрационным учетом   налогоплательщиков и оказания государственных услуг;</w:t>
      </w:r>
      <w:proofErr w:type="gramEnd"/>
      <w:r w:rsidR="00EF64C9" w:rsidRPr="00EF64C9">
        <w:t xml:space="preserve"> разрабатывать по курируемым вопросам предложения по совершенствованию налогового законодательства РК и информационных систем</w:t>
      </w:r>
      <w:proofErr w:type="gramStart"/>
      <w:r w:rsidR="00EF64C9" w:rsidRPr="00EF64C9">
        <w:t>.</w:t>
      </w:r>
      <w:proofErr w:type="gramEnd"/>
      <w:r w:rsidR="00EF64C9" w:rsidRPr="00EF64C9">
        <w:t xml:space="preserve"> </w:t>
      </w:r>
      <w:proofErr w:type="gramStart"/>
      <w:r w:rsidR="00EF64C9" w:rsidRPr="00EF64C9">
        <w:t>п</w:t>
      </w:r>
      <w:proofErr w:type="gramEnd"/>
      <w:r w:rsidR="00EF64C9" w:rsidRPr="00EF64C9">
        <w:t xml:space="preserve">редставлять в установленном порядке интересы Департамента и его территориальных органов в суде, а также в других органах по вопросам регистрационного учета налогоплательщиков и оказания государственных услуг;  предоставлять консультации в устном и письменном виде по вопросам регистрационного учета налогоплательщиков и оказания государственных услуг;  обеспечивать организацию работы и </w:t>
      </w:r>
      <w:proofErr w:type="gramStart"/>
      <w:r w:rsidR="00EF64C9" w:rsidRPr="00EF64C9">
        <w:t>контроль за</w:t>
      </w:r>
      <w:proofErr w:type="gramEnd"/>
      <w:r w:rsidR="00EF64C9" w:rsidRPr="00EF64C9">
        <w:t xml:space="preserve"> работой управлений Департамента, УГД в части соблюдения сроков предоставления государственных услуг, утвержденных Стандартами и Регламентами оказания государственных услуг;</w:t>
      </w:r>
      <w:r w:rsidR="00EF64C9" w:rsidRPr="00EF64C9">
        <w:rPr>
          <w:lang w:val="kk-KZ"/>
        </w:rPr>
        <w:t xml:space="preserve"> </w:t>
      </w:r>
      <w:r w:rsidR="00EF64C9" w:rsidRPr="00EF64C9">
        <w:t>осуществлять   работу и контроль за работой управлений ДГД и РГУГД по оценке эффективности деятельности в части оказания государственных услуг налогоплательщикам; о</w:t>
      </w:r>
      <w:r w:rsidR="00EF64C9" w:rsidRPr="00EF64C9">
        <w:rPr>
          <w:lang w:val="kk-KZ"/>
        </w:rPr>
        <w:t>существл</w:t>
      </w:r>
      <w:r w:rsidR="00EF64C9" w:rsidRPr="00EF64C9">
        <w:t xml:space="preserve">ять </w:t>
      </w:r>
      <w:r w:rsidR="00EF64C9" w:rsidRPr="00EF64C9">
        <w:rPr>
          <w:lang w:val="kk-KZ"/>
        </w:rPr>
        <w:t xml:space="preserve">работу по координации, контролю за работой РГУГД </w:t>
      </w:r>
      <w:r w:rsidR="00EF64C9" w:rsidRPr="00EF64C9">
        <w:t xml:space="preserve">в части соблюдения </w:t>
      </w:r>
      <w:proofErr w:type="gramStart"/>
      <w:r w:rsidR="00EF64C9" w:rsidRPr="00EF64C9">
        <w:t>требований организации работы Центров приема</w:t>
      </w:r>
      <w:proofErr w:type="gramEnd"/>
      <w:r w:rsidR="00EF64C9" w:rsidRPr="00EF64C9">
        <w:t xml:space="preserve"> и обработки информации</w:t>
      </w:r>
      <w:r w:rsidR="00EF64C9">
        <w:rPr>
          <w:lang w:val="kk-KZ"/>
        </w:rPr>
        <w:t>.</w:t>
      </w:r>
    </w:p>
    <w:p w:rsidR="00A467FE" w:rsidRPr="00A467FE" w:rsidRDefault="00E1248A" w:rsidP="00EF64C9">
      <w:pPr>
        <w:tabs>
          <w:tab w:val="left" w:pos="916"/>
          <w:tab w:val="num" w:pos="10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748D4">
        <w:rPr>
          <w:b/>
          <w:bCs/>
        </w:rPr>
        <w:t xml:space="preserve">Требования </w:t>
      </w:r>
      <w:proofErr w:type="spellStart"/>
      <w:r w:rsidRPr="005748D4">
        <w:rPr>
          <w:b/>
          <w:bCs/>
        </w:rPr>
        <w:t>предьявляемые</w:t>
      </w:r>
      <w:proofErr w:type="spellEnd"/>
      <w:r w:rsidRPr="005748D4">
        <w:rPr>
          <w:b/>
          <w:bCs/>
        </w:rPr>
        <w:t xml:space="preserve"> к участникам конкурса:</w:t>
      </w:r>
      <w:r w:rsidRPr="005748D4">
        <w:t xml:space="preserve"> </w:t>
      </w:r>
      <w:r w:rsidR="00A467FE" w:rsidRPr="00A467FE">
        <w:t>высшее образование  в области социальных наук, экономики и бизнеса; в области п</w:t>
      </w:r>
      <w:r w:rsidR="00A467FE" w:rsidRPr="00A467FE">
        <w:rPr>
          <w:color w:val="000000"/>
        </w:rPr>
        <w:t>рава.</w:t>
      </w:r>
      <w:r w:rsidR="00A467FE" w:rsidRPr="00A467FE">
        <w:rPr>
          <w:b/>
        </w:rPr>
        <w:t xml:space="preserve"> </w:t>
      </w:r>
    </w:p>
    <w:p w:rsidR="00DB0029" w:rsidRPr="00132A48" w:rsidRDefault="001C6182" w:rsidP="00DB0029">
      <w:pPr>
        <w:ind w:firstLine="567"/>
        <w:jc w:val="both"/>
        <w:rPr>
          <w:b/>
        </w:rPr>
      </w:pPr>
      <w:r>
        <w:rPr>
          <w:b/>
        </w:rPr>
        <w:t>1</w:t>
      </w:r>
      <w:r w:rsidR="002B5D2B">
        <w:rPr>
          <w:b/>
        </w:rPr>
        <w:t>0</w:t>
      </w:r>
      <w:r w:rsidR="00DB0029" w:rsidRPr="00132A48">
        <w:rPr>
          <w:b/>
        </w:rPr>
        <w:t xml:space="preserve">. Главный специалист отдела </w:t>
      </w:r>
      <w:r w:rsidR="00DB0029">
        <w:rPr>
          <w:b/>
        </w:rPr>
        <w:t xml:space="preserve"> администрирования и аудита НДС Управления администрирования </w:t>
      </w:r>
      <w:r w:rsidR="004F20BB">
        <w:rPr>
          <w:b/>
        </w:rPr>
        <w:t xml:space="preserve">косвенных налогов </w:t>
      </w:r>
      <w:r w:rsidR="00DB0029" w:rsidRPr="00132A48">
        <w:rPr>
          <w:b/>
        </w:rPr>
        <w:t xml:space="preserve">Департамента государственных доходов по </w:t>
      </w:r>
      <w:r w:rsidR="00DB0029" w:rsidRPr="00132A48">
        <w:rPr>
          <w:b/>
        </w:rPr>
        <w:lastRenderedPageBreak/>
        <w:t xml:space="preserve">Павлодарской области, </w:t>
      </w:r>
      <w:r w:rsidR="00DB0029">
        <w:rPr>
          <w:b/>
        </w:rPr>
        <w:t xml:space="preserve">временно </w:t>
      </w:r>
      <w:r w:rsidR="00DB0029" w:rsidRPr="0093763D">
        <w:rPr>
          <w:b/>
          <w:bCs/>
          <w:spacing w:val="2"/>
        </w:rPr>
        <w:t>на период нахождения основного работника в отпуске по уходу за ребенком</w:t>
      </w:r>
      <w:r w:rsidR="00DB0029">
        <w:rPr>
          <w:b/>
        </w:rPr>
        <w:t xml:space="preserve">  до 05.04.2018г. </w:t>
      </w:r>
      <w:r w:rsidR="00DB0029" w:rsidRPr="00132A48">
        <w:rPr>
          <w:b/>
        </w:rPr>
        <w:t xml:space="preserve">категория  </w:t>
      </w:r>
      <w:r w:rsidR="00DB0029" w:rsidRPr="00132A48">
        <w:rPr>
          <w:b/>
          <w:lang w:val="en-US"/>
        </w:rPr>
        <w:t>C</w:t>
      </w:r>
      <w:r w:rsidR="00DB0029" w:rsidRPr="00132A48">
        <w:rPr>
          <w:b/>
        </w:rPr>
        <w:t>-О-5</w:t>
      </w:r>
      <w:r w:rsidR="00DB0029">
        <w:rPr>
          <w:b/>
        </w:rPr>
        <w:t xml:space="preserve">, </w:t>
      </w:r>
      <w:r w:rsidR="00DB0029" w:rsidRPr="00132A48">
        <w:rPr>
          <w:b/>
        </w:rPr>
        <w:t xml:space="preserve"> 1 единица:</w:t>
      </w:r>
      <w:r w:rsidR="00DB0029" w:rsidRPr="00271E55">
        <w:rPr>
          <w:b/>
          <w:bCs/>
          <w:spacing w:val="2"/>
        </w:rPr>
        <w:t xml:space="preserve"> </w:t>
      </w:r>
    </w:p>
    <w:p w:rsidR="004E51A3" w:rsidRPr="004E51A3" w:rsidRDefault="00DB0029" w:rsidP="00815F63">
      <w:pPr>
        <w:shd w:val="clear" w:color="auto" w:fill="FFFFFF"/>
        <w:ind w:firstLine="567"/>
        <w:jc w:val="both"/>
        <w:rPr>
          <w:color w:val="000000"/>
          <w:spacing w:val="-5"/>
          <w:lang w:val="kk-KZ"/>
        </w:rPr>
      </w:pPr>
      <w:r w:rsidRPr="00132A48">
        <w:rPr>
          <w:b/>
          <w:bCs/>
        </w:rPr>
        <w:t>Функциональные обязанности</w:t>
      </w:r>
      <w:r w:rsidRPr="00132A48">
        <w:rPr>
          <w:b/>
          <w:bCs/>
          <w:lang w:val="kk-KZ"/>
        </w:rPr>
        <w:t xml:space="preserve">: </w:t>
      </w:r>
      <w:r w:rsidR="004E51A3" w:rsidRPr="004E51A3">
        <w:rPr>
          <w:color w:val="000000"/>
          <w:spacing w:val="-5"/>
          <w:lang w:val="kk-KZ"/>
        </w:rPr>
        <w:t xml:space="preserve"> обеспечивать в установленном порядке и сроки выполнение поступивших на рассмотрение поручений</w:t>
      </w:r>
      <w:r w:rsidR="00605991">
        <w:rPr>
          <w:color w:val="000000"/>
          <w:spacing w:val="-5"/>
          <w:lang w:val="kk-KZ"/>
        </w:rPr>
        <w:t>;</w:t>
      </w:r>
      <w:r w:rsidR="004E51A3" w:rsidRPr="004E51A3">
        <w:rPr>
          <w:color w:val="000000"/>
          <w:spacing w:val="-5"/>
          <w:lang w:val="kk-KZ"/>
        </w:rPr>
        <w:t xml:space="preserve">  </w:t>
      </w:r>
      <w:r w:rsidR="00454829">
        <w:rPr>
          <w:color w:val="000000"/>
          <w:spacing w:val="-5"/>
          <w:lang w:val="kk-KZ"/>
        </w:rPr>
        <w:t xml:space="preserve"> </w:t>
      </w:r>
      <w:r w:rsidR="004E51A3" w:rsidRPr="004E51A3">
        <w:rPr>
          <w:color w:val="000000"/>
          <w:spacing w:val="-5"/>
          <w:lang w:val="kk-KZ"/>
        </w:rPr>
        <w:t xml:space="preserve"> обеспечивать получение от структурных подразделений необходимых сведений и материалов, необходимых для работы;</w:t>
      </w:r>
    </w:p>
    <w:p w:rsidR="004E51A3" w:rsidRPr="004E51A3" w:rsidRDefault="004E51A3" w:rsidP="004E51A3">
      <w:pPr>
        <w:shd w:val="clear" w:color="auto" w:fill="FFFFFF"/>
        <w:jc w:val="both"/>
        <w:rPr>
          <w:color w:val="000000"/>
          <w:spacing w:val="-5"/>
          <w:lang w:val="kk-KZ"/>
        </w:rPr>
      </w:pPr>
      <w:r w:rsidRPr="004E51A3">
        <w:rPr>
          <w:color w:val="000000"/>
          <w:spacing w:val="-5"/>
          <w:lang w:val="kk-KZ"/>
        </w:rPr>
        <w:t xml:space="preserve">своевременно и качественно формировать отчеты, направляемые в КГД МФРК; </w:t>
      </w:r>
      <w:r w:rsidR="00454829">
        <w:rPr>
          <w:color w:val="000000"/>
          <w:spacing w:val="-5"/>
          <w:lang w:val="kk-KZ"/>
        </w:rPr>
        <w:t xml:space="preserve"> </w:t>
      </w:r>
      <w:r w:rsidRPr="004E51A3">
        <w:rPr>
          <w:color w:val="000000"/>
          <w:spacing w:val="-5"/>
          <w:lang w:val="kk-KZ"/>
        </w:rPr>
        <w:t>оказывать территориальным налоговым управлениям необходимую методическую и консультативную помощь;</w:t>
      </w:r>
      <w:r w:rsidR="00454829">
        <w:rPr>
          <w:color w:val="000000"/>
          <w:spacing w:val="-5"/>
          <w:lang w:val="kk-KZ"/>
        </w:rPr>
        <w:t xml:space="preserve"> </w:t>
      </w:r>
      <w:r w:rsidRPr="004E51A3">
        <w:rPr>
          <w:color w:val="000000"/>
          <w:spacing w:val="-5"/>
          <w:lang w:val="kk-KZ"/>
        </w:rPr>
        <w:t>осуществлять контроль за проведением процедур «ручного» камерального контроля в соответствии с Порядком «Проведения ОГД по Павлодарской области мероприятий по результатам камерального контроля в ИС ЕХД»  № 238-ДСП от 04.12.2015г.;</w:t>
      </w:r>
      <w:r w:rsidR="00454829">
        <w:rPr>
          <w:color w:val="000000"/>
          <w:spacing w:val="-5"/>
          <w:lang w:val="kk-KZ"/>
        </w:rPr>
        <w:t xml:space="preserve"> </w:t>
      </w:r>
      <w:r w:rsidRPr="004E51A3">
        <w:rPr>
          <w:color w:val="000000"/>
          <w:spacing w:val="-5"/>
          <w:lang w:val="kk-KZ"/>
        </w:rPr>
        <w:t xml:space="preserve"> осуществлять организацию, исполнение и контроль за мероприятими по администированию НДС;осуществлять контроль по показателю «Эффективность выявления нарушений по ручному камеральному контролю» осуществлять  факторный анализ динамики поступлений по курируемым КБ</w:t>
      </w:r>
      <w:r w:rsidR="00454829">
        <w:rPr>
          <w:color w:val="000000"/>
          <w:spacing w:val="-5"/>
          <w:lang w:val="kk-KZ"/>
        </w:rPr>
        <w:t xml:space="preserve">К в разрезе налогоплательщиков, </w:t>
      </w:r>
      <w:r w:rsidRPr="004E51A3">
        <w:rPr>
          <w:color w:val="000000"/>
          <w:spacing w:val="-5"/>
          <w:lang w:val="kk-KZ"/>
        </w:rPr>
        <w:t>своевременную передачу материалов в правоохранительные органы для дальнейшего расследования по фактам применения налогоплательщиками сх</w:t>
      </w:r>
      <w:r w:rsidR="00454829">
        <w:rPr>
          <w:color w:val="000000"/>
          <w:spacing w:val="-5"/>
          <w:lang w:val="kk-KZ"/>
        </w:rPr>
        <w:t xml:space="preserve">ем  уклонения от уплаты налогов, </w:t>
      </w:r>
      <w:r w:rsidRPr="004E51A3">
        <w:rPr>
          <w:color w:val="000000"/>
          <w:spacing w:val="-5"/>
          <w:lang w:val="kk-KZ"/>
        </w:rPr>
        <w:t xml:space="preserve"> контроль за работой ГРУГД по регистрации плательщиков НДС</w:t>
      </w:r>
      <w:r w:rsidR="00454829">
        <w:rPr>
          <w:color w:val="000000"/>
          <w:spacing w:val="-5"/>
          <w:lang w:val="kk-KZ"/>
        </w:rPr>
        <w:t>,</w:t>
      </w:r>
      <w:r w:rsidRPr="004E51A3">
        <w:rPr>
          <w:color w:val="000000"/>
          <w:spacing w:val="-5"/>
          <w:lang w:val="kk-KZ"/>
        </w:rPr>
        <w:t xml:space="preserve"> за проведением налоговых обследований налогоплательщиков вновь вставших на регистрационный учет по НДС, а также перешедших из одного налогового органа в другой;</w:t>
      </w:r>
      <w:r w:rsidR="00454829">
        <w:rPr>
          <w:color w:val="000000"/>
          <w:spacing w:val="-5"/>
          <w:lang w:val="kk-KZ"/>
        </w:rPr>
        <w:t xml:space="preserve"> п</w:t>
      </w:r>
      <w:r w:rsidRPr="004E51A3">
        <w:rPr>
          <w:color w:val="000000"/>
          <w:spacing w:val="-5"/>
          <w:lang w:val="kk-KZ"/>
        </w:rPr>
        <w:t>одготовка ответов на запросы от налогоплательщиков по разъяснению налогового законодательства в части администрирования НДС</w:t>
      </w:r>
      <w:r w:rsidR="00454829">
        <w:rPr>
          <w:color w:val="000000"/>
          <w:spacing w:val="-5"/>
          <w:lang w:val="kk-KZ"/>
        </w:rPr>
        <w:t>.</w:t>
      </w:r>
      <w:r w:rsidRPr="004E51A3">
        <w:rPr>
          <w:color w:val="000000"/>
          <w:spacing w:val="-5"/>
          <w:lang w:val="kk-KZ"/>
        </w:rPr>
        <w:t xml:space="preserve"> </w:t>
      </w:r>
    </w:p>
    <w:p w:rsidR="00A467FE" w:rsidRPr="00A467FE" w:rsidRDefault="00DB0029" w:rsidP="004E51A3">
      <w:pPr>
        <w:shd w:val="clear" w:color="auto" w:fill="FFFFFF"/>
        <w:ind w:firstLine="567"/>
        <w:jc w:val="both"/>
        <w:rPr>
          <w:b/>
        </w:rPr>
      </w:pPr>
      <w:r w:rsidRPr="005748D4">
        <w:rPr>
          <w:b/>
          <w:bCs/>
        </w:rPr>
        <w:t xml:space="preserve">Требования </w:t>
      </w:r>
      <w:proofErr w:type="spellStart"/>
      <w:r w:rsidRPr="005748D4">
        <w:rPr>
          <w:b/>
          <w:bCs/>
        </w:rPr>
        <w:t>предьявляемые</w:t>
      </w:r>
      <w:proofErr w:type="spellEnd"/>
      <w:r w:rsidRPr="005748D4">
        <w:rPr>
          <w:b/>
          <w:bCs/>
        </w:rPr>
        <w:t xml:space="preserve"> к участникам конкурса:</w:t>
      </w:r>
      <w:r w:rsidRPr="005748D4">
        <w:t xml:space="preserve"> </w:t>
      </w:r>
      <w:r w:rsidR="00A467FE" w:rsidRPr="00A467FE">
        <w:t>высшее образование  в области социальных наук, экономики и бизнеса; в области п</w:t>
      </w:r>
      <w:r w:rsidR="00A467FE" w:rsidRPr="00A467FE">
        <w:rPr>
          <w:color w:val="000000"/>
        </w:rPr>
        <w:t>рава.</w:t>
      </w:r>
      <w:r w:rsidR="00A467FE" w:rsidRPr="00A467FE">
        <w:rPr>
          <w:b/>
        </w:rPr>
        <w:t xml:space="preserve"> </w:t>
      </w:r>
    </w:p>
    <w:p w:rsidR="00F373DE" w:rsidRPr="0002131A" w:rsidRDefault="00F373DE" w:rsidP="00A467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  </w:t>
      </w:r>
      <w:bookmarkStart w:id="0" w:name="_GoBack"/>
      <w:bookmarkEnd w:id="0"/>
      <w:r w:rsidRPr="0002131A">
        <w:rPr>
          <w:bCs/>
          <w:color w:val="00000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02131A">
        <w:rPr>
          <w:bCs/>
          <w:color w:val="000000"/>
        </w:rPr>
        <w:t>маслихатов</w:t>
      </w:r>
      <w:proofErr w:type="spellEnd"/>
      <w:r w:rsidRPr="0002131A">
        <w:rPr>
          <w:bCs/>
          <w:color w:val="000000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 w:rsidRPr="0002131A">
        <w:rPr>
          <w:bCs/>
          <w:color w:val="00000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2131A">
        <w:rPr>
          <w:bCs/>
          <w:color w:val="000000"/>
        </w:rPr>
        <w:t>маслихатов</w:t>
      </w:r>
      <w:proofErr w:type="spellEnd"/>
      <w:r w:rsidRPr="0002131A">
        <w:rPr>
          <w:bCs/>
          <w:color w:val="000000"/>
        </w:rPr>
        <w:t>.</w:t>
      </w:r>
      <w:proofErr w:type="gramEnd"/>
    </w:p>
    <w:p w:rsidR="00F373DE" w:rsidRDefault="00F373DE" w:rsidP="00F373DE">
      <w:pPr>
        <w:ind w:right="-2" w:firstLine="567"/>
        <w:jc w:val="both"/>
        <w:rPr>
          <w:b/>
        </w:rPr>
      </w:pPr>
      <w:r w:rsidRPr="0002131A">
        <w:rPr>
          <w:b/>
          <w:lang w:val="kk-KZ"/>
        </w:rPr>
        <w:t>Для участия в</w:t>
      </w:r>
      <w:r>
        <w:rPr>
          <w:b/>
          <w:lang w:val="kk-KZ"/>
        </w:rPr>
        <w:t>о</w:t>
      </w:r>
      <w:r w:rsidRPr="0002131A">
        <w:rPr>
          <w:b/>
          <w:lang w:val="kk-KZ"/>
        </w:rPr>
        <w:t xml:space="preserve"> </w:t>
      </w:r>
      <w:r>
        <w:rPr>
          <w:b/>
          <w:lang w:val="kk-KZ"/>
        </w:rPr>
        <w:t xml:space="preserve">внутреннем </w:t>
      </w:r>
      <w:r w:rsidRPr="0002131A">
        <w:rPr>
          <w:b/>
          <w:lang w:val="kk-KZ"/>
        </w:rPr>
        <w:t>конкурсе предоставляются следующие документы</w:t>
      </w:r>
      <w:r w:rsidRPr="0002131A">
        <w:rPr>
          <w:b/>
        </w:rPr>
        <w:t xml:space="preserve">: </w:t>
      </w:r>
    </w:p>
    <w:p w:rsidR="007349A3" w:rsidRPr="007349A3" w:rsidRDefault="007349A3" w:rsidP="007349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49A3">
        <w:rPr>
          <w:rFonts w:eastAsiaTheme="minorHAnsi"/>
          <w:lang w:eastAsia="en-US"/>
        </w:rPr>
        <w:t>1) заявление по форме, согласно приложению 2 к настоящим Правилам;</w:t>
      </w:r>
    </w:p>
    <w:p w:rsidR="007349A3" w:rsidRPr="007349A3" w:rsidRDefault="007349A3" w:rsidP="007349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49A3">
        <w:rPr>
          <w:rFonts w:eastAsiaTheme="minorHAnsi"/>
          <w:lang w:eastAsia="en-US"/>
        </w:rPr>
        <w:t>2) послужной список, заверенный соответствующей службой управления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персоналом не ранее чем за тридцать календарных дней до дня представления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документов.</w:t>
      </w:r>
    </w:p>
    <w:p w:rsidR="007349A3" w:rsidRPr="007349A3" w:rsidRDefault="007349A3" w:rsidP="007349A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49A3">
        <w:rPr>
          <w:rFonts w:eastAsiaTheme="minorHAnsi"/>
          <w:lang w:eastAsia="en-US"/>
        </w:rPr>
        <w:t>Представление неполного пакета документов либо недостоверных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сведений является основанием для отказа в их рассмотрении конкурсной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комиссией.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 xml:space="preserve"> Граждане могут предоставлять дополнительную информацию,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касающуюся их образования, опыта работы, профессионального уровня и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репутации (копии документов о повышении квалификации, присвоении ученых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степеней и званий, характеристики, рекомендации, научные публикации, иные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сведения, характеризующие их профессиональную деятельность, квалификацию).</w:t>
      </w:r>
    </w:p>
    <w:p w:rsidR="00F373DE" w:rsidRPr="0002131A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02131A">
        <w:rPr>
          <w:bCs/>
        </w:rPr>
        <w:t xml:space="preserve"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</w:t>
      </w:r>
      <w:r w:rsidRPr="0002131A">
        <w:rPr>
          <w:bCs/>
        </w:rPr>
        <w:lastRenderedPageBreak/>
        <w:t>электронном виде на адрес электронной почты, указанный в объявлении либо посредством портала электронного Правительства «Е-</w:t>
      </w:r>
      <w:r w:rsidRPr="0002131A">
        <w:rPr>
          <w:bCs/>
          <w:lang w:val="en-US"/>
        </w:rPr>
        <w:t>gov</w:t>
      </w:r>
      <w:r w:rsidRPr="0002131A">
        <w:rPr>
          <w:bCs/>
        </w:rPr>
        <w:t>» или интегрированной информационной системы «</w:t>
      </w:r>
      <w:proofErr w:type="gramStart"/>
      <w:r w:rsidRPr="0002131A">
        <w:rPr>
          <w:bCs/>
        </w:rPr>
        <w:t>е-</w:t>
      </w:r>
      <w:proofErr w:type="gramEnd"/>
      <w:r w:rsidRPr="0002131A">
        <w:rPr>
          <w:bCs/>
        </w:rPr>
        <w:t>қызмет» в сроки приема документов.</w:t>
      </w:r>
    </w:p>
    <w:p w:rsidR="00F373DE" w:rsidRPr="004F0CDF" w:rsidRDefault="00F373DE" w:rsidP="00F373DE">
      <w:pPr>
        <w:tabs>
          <w:tab w:val="left" w:pos="567"/>
        </w:tabs>
        <w:ind w:right="-2" w:firstLine="567"/>
        <w:jc w:val="both"/>
      </w:pPr>
      <w:r w:rsidRPr="004F0CDF">
        <w:t>При их непредставлении, лицо не допускается конкурсной комиссией к прохождению собеседования.</w:t>
      </w:r>
    </w:p>
    <w:p w:rsidR="00F373DE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9231D1"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9231D1">
        <w:t>Е</w:t>
      </w:r>
      <w:proofErr w:type="gramEnd"/>
      <w:r w:rsidRPr="009231D1">
        <w:t>-gov</w:t>
      </w:r>
      <w:proofErr w:type="spellEnd"/>
      <w:r w:rsidRPr="009231D1">
        <w:t xml:space="preserve">», их оригиналы представляются не позднее чем </w:t>
      </w:r>
      <w:r w:rsidRPr="009231D1">
        <w:rPr>
          <w:b/>
        </w:rPr>
        <w:t xml:space="preserve">за </w:t>
      </w:r>
      <w:r w:rsidRPr="0002131A">
        <w:rPr>
          <w:b/>
        </w:rPr>
        <w:t>два часа</w:t>
      </w:r>
      <w:r>
        <w:t xml:space="preserve"> до</w:t>
      </w:r>
      <w:r w:rsidRPr="009231D1">
        <w:t xml:space="preserve"> начала собеседования.</w:t>
      </w:r>
    </w:p>
    <w:p w:rsidR="00F373DE" w:rsidRPr="00FC07E2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FC07E2">
        <w:rPr>
          <w:bCs/>
        </w:rPr>
        <w:t xml:space="preserve">Документы должны быть представлены </w:t>
      </w:r>
      <w:r w:rsidRPr="0002131A">
        <w:rPr>
          <w:b/>
          <w:bCs/>
        </w:rPr>
        <w:t>в</w:t>
      </w:r>
      <w:r w:rsidRPr="0002131A">
        <w:rPr>
          <w:bCs/>
        </w:rPr>
        <w:t> </w:t>
      </w:r>
      <w:r w:rsidRPr="0002131A">
        <w:rPr>
          <w:b/>
          <w:bCs/>
        </w:rPr>
        <w:t xml:space="preserve">течение </w:t>
      </w:r>
      <w:r w:rsidRPr="0002131A">
        <w:rPr>
          <w:b/>
          <w:bCs/>
          <w:lang w:val="kk-KZ"/>
        </w:rPr>
        <w:t>3</w:t>
      </w:r>
      <w:r w:rsidRPr="0002131A">
        <w:rPr>
          <w:b/>
          <w:bCs/>
        </w:rPr>
        <w:t xml:space="preserve"> рабочих дней</w:t>
      </w:r>
      <w:r w:rsidRPr="0002131A">
        <w:rPr>
          <w:bCs/>
        </w:rPr>
        <w:t xml:space="preserve">  </w:t>
      </w:r>
      <w:r w:rsidRPr="00FC07E2">
        <w:rPr>
          <w:bCs/>
        </w:rPr>
        <w:t>со следующего рабочего дня после последней публикации объявления о проведении внутреннего конкурса</w:t>
      </w:r>
    </w:p>
    <w:p w:rsidR="00F373DE" w:rsidRPr="009231D1" w:rsidRDefault="00F373DE" w:rsidP="00F373DE">
      <w:pPr>
        <w:tabs>
          <w:tab w:val="left" w:pos="567"/>
        </w:tabs>
        <w:contextualSpacing/>
        <w:jc w:val="both"/>
      </w:pPr>
      <w:r w:rsidRPr="009231D1">
        <w:rPr>
          <w:rFonts w:cs="Consolas"/>
          <w:color w:val="000000"/>
        </w:rPr>
        <w:tab/>
      </w:r>
      <w:r w:rsidRPr="0002131A">
        <w:t>Кандидаты, допущенные к собеседованию, проходят его в</w:t>
      </w:r>
      <w:r w:rsidRPr="00B81DE7">
        <w:rPr>
          <w:b/>
        </w:rPr>
        <w:t xml:space="preserve"> </w:t>
      </w:r>
      <w:r>
        <w:rPr>
          <w:b/>
        </w:rPr>
        <w:t xml:space="preserve"> ГУ «</w:t>
      </w:r>
      <w:r w:rsidRPr="00033A91">
        <w:rPr>
          <w:b/>
        </w:rPr>
        <w:t>Департамент</w:t>
      </w:r>
      <w:r>
        <w:rPr>
          <w:b/>
        </w:rPr>
        <w:t>е</w:t>
      </w:r>
      <w:r w:rsidRPr="00033A91">
        <w:rPr>
          <w:b/>
        </w:rPr>
        <w:t xml:space="preserve"> государственных доходов по Павлодарской области </w:t>
      </w:r>
      <w:proofErr w:type="gramStart"/>
      <w:r w:rsidRPr="00033A91">
        <w:rPr>
          <w:b/>
        </w:rPr>
        <w:t>Комитета государственных доходов Министерства финансов Республики</w:t>
      </w:r>
      <w:proofErr w:type="gramEnd"/>
      <w:r w:rsidRPr="00033A91">
        <w:rPr>
          <w:b/>
        </w:rPr>
        <w:t xml:space="preserve"> Казахстан</w:t>
      </w:r>
      <w:r>
        <w:rPr>
          <w:b/>
        </w:rPr>
        <w:t>»</w:t>
      </w:r>
      <w:r>
        <w:rPr>
          <w:color w:val="000000"/>
        </w:rPr>
        <w:t>,</w:t>
      </w:r>
      <w:r w:rsidRPr="0002131A">
        <w:rPr>
          <w:iCs/>
        </w:rPr>
        <w:t xml:space="preserve"> </w:t>
      </w:r>
      <w:r>
        <w:t xml:space="preserve">по адресу </w:t>
      </w:r>
      <w:r w:rsidRPr="00033A91">
        <w:rPr>
          <w:b/>
        </w:rPr>
        <w:t>г. Павлодар ул. Ленина 57,телефон для справок: 8(7182) 53-54-37</w:t>
      </w:r>
      <w:r>
        <w:t xml:space="preserve"> </w:t>
      </w:r>
      <w:r w:rsidRPr="0002131A">
        <w:t xml:space="preserve">в течение </w:t>
      </w:r>
      <w:r w:rsidRPr="0002131A">
        <w:rPr>
          <w:b/>
        </w:rPr>
        <w:t xml:space="preserve">3 рабочих дней </w:t>
      </w:r>
      <w:r w:rsidRPr="0002131A">
        <w:t>со дня уведомления кандидатов о допуске их к собеседованию.</w:t>
      </w:r>
      <w:r w:rsidRPr="009231D1">
        <w:t xml:space="preserve">      </w:t>
      </w:r>
    </w:p>
    <w:p w:rsidR="00F373DE" w:rsidRPr="004F0CDF" w:rsidRDefault="00F373DE" w:rsidP="00F373DE">
      <w:pPr>
        <w:tabs>
          <w:tab w:val="left" w:pos="567"/>
        </w:tabs>
        <w:contextualSpacing/>
        <w:jc w:val="both"/>
        <w:rPr>
          <w:lang w:val="kk-KZ"/>
        </w:rPr>
      </w:pPr>
      <w:r w:rsidRPr="009231D1">
        <w:tab/>
      </w:r>
      <w:r w:rsidRPr="004F0CDF"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F373DE" w:rsidRDefault="00F373DE" w:rsidP="004A7039">
      <w:pPr>
        <w:tabs>
          <w:tab w:val="left" w:pos="1276"/>
        </w:tabs>
        <w:contextualSpacing/>
        <w:jc w:val="both"/>
        <w:rPr>
          <w:color w:val="000000"/>
        </w:rPr>
      </w:pPr>
      <w:r w:rsidRPr="009231D1">
        <w:rPr>
          <w:sz w:val="28"/>
          <w:szCs w:val="28"/>
        </w:rPr>
        <w:t xml:space="preserve">        </w:t>
      </w:r>
      <w:r w:rsidRPr="009231D1">
        <w:rPr>
          <w:color w:val="00000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F95E05" w:rsidRPr="00BE06F8" w:rsidRDefault="00F95E05" w:rsidP="00F95E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E06F8">
        <w:rPr>
          <w:rFonts w:eastAsiaTheme="minorHAnsi"/>
          <w:lang w:eastAsia="en-US"/>
        </w:rPr>
        <w:t>**Примечание: данное требование предъявляется для участников общего</w:t>
      </w:r>
      <w:r>
        <w:rPr>
          <w:rFonts w:eastAsiaTheme="minorHAnsi"/>
          <w:lang w:eastAsia="en-US"/>
        </w:rPr>
        <w:t xml:space="preserve"> </w:t>
      </w:r>
      <w:r w:rsidRPr="00BE06F8">
        <w:rPr>
          <w:rFonts w:eastAsiaTheme="minorHAnsi"/>
          <w:lang w:eastAsia="en-US"/>
        </w:rPr>
        <w:t>конкурса на занятие административной государственной должности корпуса «Б».</w:t>
      </w: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7349A3" w:rsidRDefault="007349A3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073692" w:rsidRDefault="00073692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073692" w:rsidRDefault="00073692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073692" w:rsidRPr="00073692" w:rsidRDefault="00073692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7349A3" w:rsidRDefault="007349A3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A05E12">
      <w:pPr>
        <w:ind w:left="5670"/>
        <w:rPr>
          <w:b/>
          <w:i/>
          <w:color w:val="000000"/>
        </w:rPr>
      </w:pPr>
      <w:r>
        <w:rPr>
          <w:color w:val="000000"/>
        </w:rPr>
        <w:lastRenderedPageBreak/>
        <w:t>Приложение 2</w:t>
      </w:r>
    </w:p>
    <w:p w:rsidR="00A05E12" w:rsidRDefault="00A05E12" w:rsidP="00A05E12">
      <w:pPr>
        <w:ind w:left="5670"/>
        <w:rPr>
          <w:b/>
          <w:i/>
          <w:color w:val="000000"/>
        </w:rPr>
      </w:pPr>
      <w:r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A05E12" w:rsidRDefault="00A05E12" w:rsidP="00A05E12">
      <w:pPr>
        <w:jc w:val="right"/>
        <w:rPr>
          <w:color w:val="333333"/>
        </w:rPr>
      </w:pPr>
    </w:p>
    <w:p w:rsidR="00A05E12" w:rsidRDefault="00A05E12" w:rsidP="00A05E12">
      <w:pPr>
        <w:jc w:val="right"/>
        <w:rPr>
          <w:color w:val="333333"/>
        </w:rPr>
      </w:pPr>
      <w:r>
        <w:rPr>
          <w:color w:val="333333"/>
        </w:rPr>
        <w:t>______________________________</w:t>
      </w:r>
      <w:r>
        <w:rPr>
          <w:color w:val="333333"/>
        </w:rPr>
        <w:br/>
        <w:t>(государственный орган)</w:t>
      </w:r>
    </w:p>
    <w:p w:rsidR="00A05E12" w:rsidRDefault="00A05E12" w:rsidP="00A05E12">
      <w:pPr>
        <w:pStyle w:val="a9"/>
        <w:rPr>
          <w:b/>
          <w:bCs/>
          <w:lang w:val="kk-KZ"/>
        </w:rPr>
      </w:pPr>
    </w:p>
    <w:p w:rsidR="00A05E12" w:rsidRDefault="00A05E12" w:rsidP="00A05E12">
      <w:pPr>
        <w:pStyle w:val="a9"/>
      </w:pPr>
      <w:r>
        <w:rPr>
          <w:b/>
          <w:bCs/>
        </w:rPr>
        <w:t>                            Заявление</w:t>
      </w:r>
    </w:p>
    <w:p w:rsidR="00A05E12" w:rsidRDefault="00A05E12" w:rsidP="00A05E12">
      <w:pPr>
        <w:pStyle w:val="a9"/>
      </w:pPr>
      <w:r>
        <w:t>      Прошу допустить меня к участию в конкурсе на занятие вакантной</w:t>
      </w:r>
      <w:r>
        <w:br/>
        <w:t>административной государственной должности 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:rsidR="00A05E12" w:rsidRDefault="00A05E12" w:rsidP="00A05E12">
      <w:pPr>
        <w:pStyle w:val="a9"/>
      </w:pPr>
      <w:r>
        <w:t>      С основными требованиями Правил проведения конкурса на занятие</w:t>
      </w:r>
      <w:r>
        <w:br/>
        <w:t>административной государственной должности корпуса «Б» и формирования</w:t>
      </w:r>
      <w:r>
        <w:br/>
        <w:t xml:space="preserve">конкурсной комиссии </w:t>
      </w:r>
      <w:proofErr w:type="gramStart"/>
      <w:r>
        <w:t>ознакомлен</w:t>
      </w:r>
      <w:proofErr w:type="gramEnd"/>
      <w:r>
        <w:t xml:space="preserve"> (ознакомлена), согласен (согласна) и</w:t>
      </w:r>
      <w:r>
        <w:br/>
        <w:t>обязуюсь их выполнять.</w:t>
      </w:r>
      <w:r>
        <w:br/>
        <w:t>      Отвечаю за подлинность представленных документов.</w:t>
      </w:r>
    </w:p>
    <w:p w:rsidR="00A05E12" w:rsidRDefault="00A05E12" w:rsidP="00A05E12">
      <w:pPr>
        <w:pStyle w:val="a9"/>
      </w:pPr>
      <w:r>
        <w:t>      Прилагаемые документы:</w:t>
      </w:r>
    </w:p>
    <w:p w:rsidR="00A05E12" w:rsidRDefault="00A05E12" w:rsidP="00A05E12">
      <w:pPr>
        <w:pStyle w:val="a9"/>
      </w:pPr>
      <w:r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      Адрес и контактный телефон _______________________________________</w:t>
      </w:r>
      <w:r>
        <w:br/>
        <w:t>____________________________________________________________________</w:t>
      </w:r>
    </w:p>
    <w:p w:rsidR="00A05E12" w:rsidRDefault="00A05E12" w:rsidP="00A05E12">
      <w:pPr>
        <w:pStyle w:val="a9"/>
      </w:pPr>
      <w:r>
        <w:t>      </w:t>
      </w:r>
      <w:proofErr w:type="gramStart"/>
      <w:r>
        <w:t>__________                _______________________________________________</w:t>
      </w:r>
      <w:r>
        <w:br/>
        <w:t>      (подпись)                     (Ф.И.О. (при его наличии)</w:t>
      </w:r>
      <w:proofErr w:type="gramEnd"/>
    </w:p>
    <w:p w:rsidR="00A05E12" w:rsidRDefault="00A05E12" w:rsidP="00A05E12">
      <w:pPr>
        <w:pStyle w:val="a9"/>
        <w:rPr>
          <w:color w:val="000000"/>
          <w:sz w:val="22"/>
          <w:szCs w:val="22"/>
          <w:lang w:val="kk-KZ"/>
        </w:rPr>
      </w:pPr>
      <w:r>
        <w:t>      «____»_______________ 20__ г.</w:t>
      </w:r>
    </w:p>
    <w:p w:rsidR="00A05E12" w:rsidRDefault="00A05E12" w:rsidP="00A05E12">
      <w:pPr>
        <w:ind w:left="4254"/>
        <w:rPr>
          <w:color w:val="000000"/>
          <w:sz w:val="22"/>
          <w:szCs w:val="22"/>
          <w:lang w:val="kk-KZ"/>
        </w:rPr>
      </w:pPr>
    </w:p>
    <w:p w:rsidR="00A05E12" w:rsidRDefault="00A05E12" w:rsidP="00A05E12">
      <w:pPr>
        <w:ind w:left="4254"/>
        <w:rPr>
          <w:color w:val="000000"/>
          <w:sz w:val="22"/>
          <w:szCs w:val="22"/>
          <w:lang w:val="kk-KZ"/>
        </w:rPr>
      </w:pPr>
    </w:p>
    <w:p w:rsidR="00A05E12" w:rsidRDefault="00A05E12" w:rsidP="00A05E12">
      <w:pPr>
        <w:ind w:left="4254"/>
        <w:rPr>
          <w:color w:val="000000"/>
          <w:sz w:val="22"/>
          <w:szCs w:val="22"/>
          <w:lang w:val="kk-KZ"/>
        </w:rPr>
      </w:pPr>
    </w:p>
    <w:p w:rsidR="00A05E12" w:rsidRPr="00793B16" w:rsidRDefault="00A05E12" w:rsidP="00A05E12">
      <w:pPr>
        <w:rPr>
          <w:lang w:val="kk-KZ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</w:pPr>
    </w:p>
    <w:sectPr w:rsidR="00A05E12" w:rsidSect="00E65A3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356"/>
    <w:multiLevelType w:val="multilevel"/>
    <w:tmpl w:val="79FC36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">
    <w:nsid w:val="2FED5FFC"/>
    <w:multiLevelType w:val="singleLevel"/>
    <w:tmpl w:val="43D48338"/>
    <w:lvl w:ilvl="0">
      <w:start w:val="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0AF625A"/>
    <w:multiLevelType w:val="multilevel"/>
    <w:tmpl w:val="A0B495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>
    <w:nsid w:val="30CB24E9"/>
    <w:multiLevelType w:val="multilevel"/>
    <w:tmpl w:val="F5AC846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  <w:b w:val="0"/>
      </w:rPr>
    </w:lvl>
  </w:abstractNum>
  <w:abstractNum w:abstractNumId="4">
    <w:nsid w:val="420746CA"/>
    <w:multiLevelType w:val="multilevel"/>
    <w:tmpl w:val="636A7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40"/>
    <w:rsid w:val="00010D64"/>
    <w:rsid w:val="000240CB"/>
    <w:rsid w:val="00024B4F"/>
    <w:rsid w:val="000537A1"/>
    <w:rsid w:val="00053DA7"/>
    <w:rsid w:val="00064D03"/>
    <w:rsid w:val="00073692"/>
    <w:rsid w:val="000E200C"/>
    <w:rsid w:val="000F240A"/>
    <w:rsid w:val="000F30A3"/>
    <w:rsid w:val="000F339E"/>
    <w:rsid w:val="00127A75"/>
    <w:rsid w:val="00176F07"/>
    <w:rsid w:val="00192EAB"/>
    <w:rsid w:val="001C0C9D"/>
    <w:rsid w:val="001C6182"/>
    <w:rsid w:val="001D3267"/>
    <w:rsid w:val="00225BF6"/>
    <w:rsid w:val="00226F6C"/>
    <w:rsid w:val="00271E55"/>
    <w:rsid w:val="00281427"/>
    <w:rsid w:val="0029428A"/>
    <w:rsid w:val="002B4965"/>
    <w:rsid w:val="002B5D2B"/>
    <w:rsid w:val="00353C41"/>
    <w:rsid w:val="003706C7"/>
    <w:rsid w:val="0037651F"/>
    <w:rsid w:val="003B30A8"/>
    <w:rsid w:val="003C2312"/>
    <w:rsid w:val="003D5F0E"/>
    <w:rsid w:val="003E28ED"/>
    <w:rsid w:val="003F3198"/>
    <w:rsid w:val="0042090A"/>
    <w:rsid w:val="00437AF5"/>
    <w:rsid w:val="00454829"/>
    <w:rsid w:val="004A7039"/>
    <w:rsid w:val="004C4109"/>
    <w:rsid w:val="004D46D5"/>
    <w:rsid w:val="004E51A3"/>
    <w:rsid w:val="004F20BB"/>
    <w:rsid w:val="00576FD4"/>
    <w:rsid w:val="00583B4A"/>
    <w:rsid w:val="005C3E18"/>
    <w:rsid w:val="005E7516"/>
    <w:rsid w:val="005F299B"/>
    <w:rsid w:val="00605991"/>
    <w:rsid w:val="00654B12"/>
    <w:rsid w:val="00661102"/>
    <w:rsid w:val="00677667"/>
    <w:rsid w:val="006D3B40"/>
    <w:rsid w:val="006D759D"/>
    <w:rsid w:val="006E3113"/>
    <w:rsid w:val="00717006"/>
    <w:rsid w:val="00724FF1"/>
    <w:rsid w:val="007349A3"/>
    <w:rsid w:val="00795463"/>
    <w:rsid w:val="0079549D"/>
    <w:rsid w:val="007B031F"/>
    <w:rsid w:val="007C21AC"/>
    <w:rsid w:val="00815F63"/>
    <w:rsid w:val="008320E1"/>
    <w:rsid w:val="0083469C"/>
    <w:rsid w:val="00843EEC"/>
    <w:rsid w:val="00851842"/>
    <w:rsid w:val="0087461C"/>
    <w:rsid w:val="0089164F"/>
    <w:rsid w:val="009115D3"/>
    <w:rsid w:val="009309A4"/>
    <w:rsid w:val="00986757"/>
    <w:rsid w:val="00993072"/>
    <w:rsid w:val="009A3DB7"/>
    <w:rsid w:val="009D35F4"/>
    <w:rsid w:val="009F110A"/>
    <w:rsid w:val="00A03FA3"/>
    <w:rsid w:val="00A05E12"/>
    <w:rsid w:val="00A467FE"/>
    <w:rsid w:val="00A51EF2"/>
    <w:rsid w:val="00A664CD"/>
    <w:rsid w:val="00A84467"/>
    <w:rsid w:val="00AA78C3"/>
    <w:rsid w:val="00B57AA5"/>
    <w:rsid w:val="00B57C3D"/>
    <w:rsid w:val="00B70AD2"/>
    <w:rsid w:val="00B73A3D"/>
    <w:rsid w:val="00B8778C"/>
    <w:rsid w:val="00BE06F8"/>
    <w:rsid w:val="00BE1D13"/>
    <w:rsid w:val="00C035B1"/>
    <w:rsid w:val="00C1249E"/>
    <w:rsid w:val="00C2176D"/>
    <w:rsid w:val="00C572B0"/>
    <w:rsid w:val="00CC77EA"/>
    <w:rsid w:val="00CE0525"/>
    <w:rsid w:val="00CE4F71"/>
    <w:rsid w:val="00D04E40"/>
    <w:rsid w:val="00D04F9F"/>
    <w:rsid w:val="00D37C49"/>
    <w:rsid w:val="00D61F67"/>
    <w:rsid w:val="00D95938"/>
    <w:rsid w:val="00DB0029"/>
    <w:rsid w:val="00DB2707"/>
    <w:rsid w:val="00DC6C07"/>
    <w:rsid w:val="00E1248A"/>
    <w:rsid w:val="00E605F1"/>
    <w:rsid w:val="00E65A3B"/>
    <w:rsid w:val="00EF64C9"/>
    <w:rsid w:val="00F05548"/>
    <w:rsid w:val="00F373DE"/>
    <w:rsid w:val="00F41B68"/>
    <w:rsid w:val="00F568A8"/>
    <w:rsid w:val="00F644A1"/>
    <w:rsid w:val="00F92F07"/>
    <w:rsid w:val="00F93817"/>
    <w:rsid w:val="00F95E05"/>
    <w:rsid w:val="00FC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3B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B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3B40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6D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6D3B40"/>
    <w:pPr>
      <w:spacing w:before="100" w:beforeAutospacing="1" w:after="100" w:afterAutospacing="1"/>
    </w:pPr>
  </w:style>
  <w:style w:type="paragraph" w:customStyle="1" w:styleId="western">
    <w:name w:val="western"/>
    <w:basedOn w:val="a"/>
    <w:qFormat/>
    <w:rsid w:val="006D3B40"/>
    <w:pPr>
      <w:spacing w:before="100" w:beforeAutospacing="1" w:after="100" w:afterAutospacing="1"/>
      <w:ind w:right="-28"/>
      <w:jc w:val="center"/>
    </w:pPr>
    <w:rPr>
      <w:rFonts w:ascii="KZ Arial" w:hAnsi="KZ Arial"/>
      <w:b/>
      <w:bCs/>
      <w:color w:val="000000"/>
      <w:sz w:val="22"/>
      <w:szCs w:val="22"/>
    </w:rPr>
  </w:style>
  <w:style w:type="paragraph" w:customStyle="1" w:styleId="BodyText1">
    <w:name w:val="Body Text1"/>
    <w:basedOn w:val="a"/>
    <w:uiPriority w:val="99"/>
    <w:qFormat/>
    <w:rsid w:val="006D3B40"/>
    <w:rPr>
      <w:rFonts w:ascii="KZ Times New Roman" w:hAnsi="KZ Times New Roman" w:cs="KZ Times New Roman"/>
      <w:sz w:val="28"/>
      <w:szCs w:val="28"/>
      <w:lang w:val="ru-MO"/>
    </w:rPr>
  </w:style>
  <w:style w:type="character" w:styleId="a5">
    <w:name w:val="Intense Emphasis"/>
    <w:basedOn w:val="a0"/>
    <w:uiPriority w:val="21"/>
    <w:qFormat/>
    <w:rsid w:val="006D3B40"/>
    <w:rPr>
      <w:b/>
      <w:bCs/>
      <w:i/>
      <w:iCs/>
      <w:color w:val="4F81BD"/>
    </w:rPr>
  </w:style>
  <w:style w:type="paragraph" w:styleId="a6">
    <w:name w:val="Body Text"/>
    <w:basedOn w:val="a"/>
    <w:link w:val="a7"/>
    <w:rsid w:val="00583B4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83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2"/>
    <w:basedOn w:val="a"/>
    <w:rsid w:val="00583B4A"/>
    <w:pPr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F93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5C3E18"/>
    <w:pPr>
      <w:ind w:left="720" w:firstLine="357"/>
      <w:contextualSpacing/>
      <w:jc w:val="both"/>
    </w:pPr>
    <w:rPr>
      <w:rFonts w:eastAsia="Calibri"/>
    </w:rPr>
  </w:style>
  <w:style w:type="paragraph" w:styleId="a9">
    <w:name w:val="Normal (Web)"/>
    <w:basedOn w:val="a"/>
    <w:uiPriority w:val="99"/>
    <w:unhideWhenUsed/>
    <w:qFormat/>
    <w:rsid w:val="00A05E12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EF64C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6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F64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0F240A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kina@taxpavlodar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71EB-5F97-40CC-818B-65AC5996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Жанкина</cp:lastModifiedBy>
  <cp:revision>2</cp:revision>
  <cp:lastPrinted>2017-06-12T06:16:00Z</cp:lastPrinted>
  <dcterms:created xsi:type="dcterms:W3CDTF">2017-06-14T02:59:00Z</dcterms:created>
  <dcterms:modified xsi:type="dcterms:W3CDTF">2017-06-14T02:59:00Z</dcterms:modified>
</cp:coreProperties>
</file>