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1" w:rsidRPr="00892712" w:rsidRDefault="00312281" w:rsidP="00312281">
      <w:pPr>
        <w:ind w:firstLine="748"/>
        <w:jc w:val="center"/>
        <w:rPr>
          <w:b/>
          <w:sz w:val="28"/>
          <w:szCs w:val="28"/>
        </w:rPr>
      </w:pPr>
      <w:r w:rsidRPr="00892712">
        <w:rPr>
          <w:b/>
          <w:sz w:val="28"/>
          <w:szCs w:val="28"/>
        </w:rPr>
        <w:t>Информационное сообщение</w:t>
      </w:r>
    </w:p>
    <w:p w:rsidR="00312281" w:rsidRPr="00892712" w:rsidRDefault="00312281" w:rsidP="00312281">
      <w:pPr>
        <w:ind w:firstLine="748"/>
        <w:jc w:val="center"/>
        <w:rPr>
          <w:sz w:val="28"/>
          <w:szCs w:val="28"/>
        </w:rPr>
      </w:pPr>
      <w:r w:rsidRPr="00892712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312281" w:rsidRPr="00892712" w:rsidRDefault="00312281" w:rsidP="00312281">
      <w:pPr>
        <w:jc w:val="both"/>
        <w:rPr>
          <w:sz w:val="28"/>
          <w:szCs w:val="28"/>
        </w:rPr>
      </w:pPr>
    </w:p>
    <w:p w:rsidR="00312281" w:rsidRPr="00892712" w:rsidRDefault="00312281" w:rsidP="00312281">
      <w:pPr>
        <w:ind w:firstLine="708"/>
        <w:jc w:val="both"/>
        <w:rPr>
          <w:sz w:val="28"/>
          <w:szCs w:val="28"/>
          <w:lang w:val="kk-KZ"/>
        </w:rPr>
      </w:pPr>
      <w:proofErr w:type="spellStart"/>
      <w:r w:rsidRPr="00892712">
        <w:rPr>
          <w:sz w:val="28"/>
          <w:szCs w:val="28"/>
        </w:rPr>
        <w:t>Банкротный</w:t>
      </w:r>
      <w:proofErr w:type="spellEnd"/>
      <w:r w:rsidRPr="00892712">
        <w:rPr>
          <w:sz w:val="28"/>
          <w:szCs w:val="28"/>
        </w:rPr>
        <w:t xml:space="preserve"> управляющий </w:t>
      </w:r>
      <w:proofErr w:type="spellStart"/>
      <w:r w:rsidRPr="00892712">
        <w:rPr>
          <w:sz w:val="28"/>
          <w:szCs w:val="28"/>
        </w:rPr>
        <w:t>Темиралин</w:t>
      </w:r>
      <w:proofErr w:type="spellEnd"/>
      <w:r w:rsidRPr="00892712">
        <w:rPr>
          <w:sz w:val="28"/>
          <w:szCs w:val="28"/>
        </w:rPr>
        <w:t xml:space="preserve"> </w:t>
      </w:r>
      <w:proofErr w:type="spellStart"/>
      <w:r w:rsidRPr="00892712">
        <w:rPr>
          <w:sz w:val="28"/>
          <w:szCs w:val="28"/>
        </w:rPr>
        <w:t>Жанболат</w:t>
      </w:r>
      <w:proofErr w:type="spellEnd"/>
      <w:r w:rsidRPr="00892712">
        <w:rPr>
          <w:sz w:val="28"/>
          <w:szCs w:val="28"/>
        </w:rPr>
        <w:t xml:space="preserve"> </w:t>
      </w:r>
      <w:proofErr w:type="spellStart"/>
      <w:r w:rsidRPr="00892712">
        <w:rPr>
          <w:sz w:val="28"/>
          <w:szCs w:val="28"/>
        </w:rPr>
        <w:t>Бекболатович</w:t>
      </w:r>
      <w:proofErr w:type="spellEnd"/>
      <w:r w:rsidRPr="00892712">
        <w:rPr>
          <w:sz w:val="28"/>
          <w:szCs w:val="28"/>
        </w:rPr>
        <w:t>, ИИН 640711350341 объявляет конкурс по закупу услуг по оценке имущества (активов) должника ТОО «</w:t>
      </w:r>
      <w:proofErr w:type="spellStart"/>
      <w:r w:rsidRPr="00892712">
        <w:rPr>
          <w:sz w:val="28"/>
          <w:szCs w:val="28"/>
          <w:lang w:val="en-US"/>
        </w:rPr>
        <w:t>Rus</w:t>
      </w:r>
      <w:proofErr w:type="spellEnd"/>
      <w:r w:rsidRPr="00892712">
        <w:rPr>
          <w:sz w:val="28"/>
          <w:szCs w:val="28"/>
        </w:rPr>
        <w:t xml:space="preserve"> </w:t>
      </w:r>
      <w:r w:rsidRPr="00892712">
        <w:rPr>
          <w:sz w:val="28"/>
          <w:szCs w:val="28"/>
          <w:lang w:val="en-US"/>
        </w:rPr>
        <w:t>Pro</w:t>
      </w:r>
      <w:r w:rsidRPr="00892712">
        <w:rPr>
          <w:sz w:val="28"/>
          <w:szCs w:val="28"/>
        </w:rPr>
        <w:t>», БИН 111040003940, находящегося</w:t>
      </w:r>
      <w:r w:rsidRPr="00892712">
        <w:rPr>
          <w:sz w:val="28"/>
          <w:szCs w:val="28"/>
          <w:lang w:val="kk-KZ"/>
        </w:rPr>
        <w:t xml:space="preserve"> </w:t>
      </w:r>
      <w:r w:rsidRPr="00892712">
        <w:rPr>
          <w:sz w:val="28"/>
          <w:szCs w:val="28"/>
        </w:rPr>
        <w:t xml:space="preserve">по адресу: РК, Павлодарская обл, г.Павлодар, ул. Центральный </w:t>
      </w:r>
      <w:proofErr w:type="gramStart"/>
      <w:r w:rsidRPr="00892712">
        <w:rPr>
          <w:sz w:val="28"/>
          <w:szCs w:val="28"/>
        </w:rPr>
        <w:t>промрайон</w:t>
      </w:r>
      <w:proofErr w:type="gramEnd"/>
      <w:r w:rsidRPr="00892712">
        <w:rPr>
          <w:sz w:val="28"/>
          <w:szCs w:val="28"/>
        </w:rPr>
        <w:t xml:space="preserve"> а/я 6.</w:t>
      </w:r>
      <w:r w:rsidRPr="00892712">
        <w:rPr>
          <w:sz w:val="28"/>
          <w:szCs w:val="28"/>
          <w:lang w:val="kk-KZ"/>
        </w:rPr>
        <w:t xml:space="preserve"> </w:t>
      </w:r>
    </w:p>
    <w:p w:rsidR="00312281" w:rsidRPr="00892712" w:rsidRDefault="00312281" w:rsidP="00312281">
      <w:pPr>
        <w:ind w:firstLine="708"/>
        <w:jc w:val="both"/>
        <w:rPr>
          <w:sz w:val="28"/>
          <w:szCs w:val="28"/>
        </w:rPr>
      </w:pPr>
      <w:r w:rsidRPr="00892712">
        <w:rPr>
          <w:sz w:val="28"/>
          <w:szCs w:val="28"/>
        </w:rPr>
        <w:t>В состав имущества (активов) должника входят основные средства, в том числе:</w:t>
      </w:r>
    </w:p>
    <w:p w:rsidR="00312281" w:rsidRPr="00892712" w:rsidRDefault="00312281" w:rsidP="00312281">
      <w:pPr>
        <w:ind w:firstLine="708"/>
        <w:jc w:val="both"/>
        <w:rPr>
          <w:sz w:val="28"/>
          <w:szCs w:val="28"/>
        </w:rPr>
      </w:pPr>
      <w:r w:rsidRPr="00892712">
        <w:rPr>
          <w:sz w:val="28"/>
          <w:szCs w:val="28"/>
        </w:rPr>
        <w:t>- Гараж</w:t>
      </w:r>
      <w:r>
        <w:rPr>
          <w:sz w:val="28"/>
          <w:szCs w:val="28"/>
        </w:rPr>
        <w:t xml:space="preserve">, 2009 года </w:t>
      </w:r>
      <w:proofErr w:type="gramStart"/>
      <w:r>
        <w:rPr>
          <w:sz w:val="28"/>
          <w:szCs w:val="28"/>
        </w:rPr>
        <w:t>постройки,кад</w:t>
      </w:r>
      <w:proofErr w:type="gramEnd"/>
      <w:r>
        <w:rPr>
          <w:sz w:val="28"/>
          <w:szCs w:val="28"/>
        </w:rPr>
        <w:t>.номер 14:215:009:389:011, стены ФБС, кровля профлист,</w:t>
      </w:r>
      <w:r w:rsidRPr="00892712">
        <w:rPr>
          <w:sz w:val="28"/>
          <w:szCs w:val="28"/>
        </w:rPr>
        <w:t xml:space="preserve"> площадь 22,1 кв.м. зем.участок </w:t>
      </w:r>
      <w:r>
        <w:rPr>
          <w:sz w:val="28"/>
          <w:szCs w:val="28"/>
        </w:rPr>
        <w:t>27,0кв.м.</w:t>
      </w:r>
      <w:r w:rsidRPr="008927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92712">
        <w:rPr>
          <w:sz w:val="28"/>
          <w:szCs w:val="28"/>
        </w:rPr>
        <w:t xml:space="preserve">о адресу Павлодарская обл, г.Аксу, </w:t>
      </w:r>
      <w:r>
        <w:rPr>
          <w:sz w:val="28"/>
          <w:szCs w:val="28"/>
        </w:rPr>
        <w:t xml:space="preserve">микрорайон №7, </w:t>
      </w:r>
      <w:r w:rsidRPr="00892712">
        <w:rPr>
          <w:sz w:val="28"/>
          <w:szCs w:val="28"/>
        </w:rPr>
        <w:t>ул.Зеленая бокс 11</w:t>
      </w:r>
      <w:r>
        <w:rPr>
          <w:sz w:val="28"/>
          <w:szCs w:val="28"/>
        </w:rPr>
        <w:t>,  состояние удовлетворительное</w:t>
      </w:r>
      <w:r w:rsidRPr="00892712">
        <w:rPr>
          <w:sz w:val="28"/>
          <w:szCs w:val="28"/>
        </w:rPr>
        <w:t>.</w:t>
      </w:r>
    </w:p>
    <w:p w:rsidR="00312281" w:rsidRPr="00892712" w:rsidRDefault="00312281" w:rsidP="00312281">
      <w:pPr>
        <w:ind w:firstLine="708"/>
        <w:jc w:val="both"/>
        <w:rPr>
          <w:sz w:val="28"/>
          <w:szCs w:val="28"/>
        </w:rPr>
      </w:pPr>
      <w:r w:rsidRPr="00892712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09 ч. до 1</w:t>
      </w:r>
      <w:r>
        <w:rPr>
          <w:sz w:val="28"/>
          <w:szCs w:val="28"/>
        </w:rPr>
        <w:t>8:0</w:t>
      </w:r>
      <w:r w:rsidRPr="00892712">
        <w:rPr>
          <w:sz w:val="28"/>
          <w:szCs w:val="28"/>
        </w:rPr>
        <w:t>0ч.</w:t>
      </w:r>
      <w:r w:rsidRPr="00892712">
        <w:rPr>
          <w:i/>
          <w:sz w:val="28"/>
          <w:szCs w:val="28"/>
        </w:rPr>
        <w:t xml:space="preserve">, </w:t>
      </w:r>
      <w:r w:rsidRPr="00892712">
        <w:rPr>
          <w:sz w:val="28"/>
          <w:szCs w:val="28"/>
        </w:rPr>
        <w:t xml:space="preserve">перерыв на обед с 13ч. до 14ч.30 м. по адресу: Павлодарская область, г. Павлодар, ул. </w:t>
      </w:r>
      <w:r>
        <w:rPr>
          <w:sz w:val="28"/>
          <w:szCs w:val="28"/>
        </w:rPr>
        <w:t>Ген.Дюсеноваа, 127 оф. 3</w:t>
      </w:r>
      <w:r w:rsidRPr="008927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2712">
        <w:rPr>
          <w:sz w:val="28"/>
          <w:szCs w:val="28"/>
        </w:rPr>
        <w:t xml:space="preserve"> тел.87056400075.</w:t>
      </w:r>
    </w:p>
    <w:p w:rsidR="00312281" w:rsidRPr="009B426A" w:rsidRDefault="00312281" w:rsidP="00312281">
      <w:pPr>
        <w:ind w:firstLine="708"/>
        <w:rPr>
          <w:rStyle w:val="a3"/>
          <w:sz w:val="28"/>
          <w:szCs w:val="28"/>
          <w:shd w:val="clear" w:color="auto" w:fill="FFFFFF"/>
        </w:rPr>
      </w:pPr>
      <w:r w:rsidRPr="00892712">
        <w:rPr>
          <w:color w:val="000000"/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17.00 часов, перерыв на обед с 13.00 до 14.30 часов по адресу: г. Павлодар, ул. Астана 57, тел. 8 (7182) 321359, РГУ «Департамент государственных доходов по Павлодарской области Комитета государственных доходов МФ РК»,</w:t>
      </w:r>
      <w:r w:rsidRPr="0089271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92712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892712">
          <w:rPr>
            <w:rStyle w:val="a3"/>
            <w:sz w:val="28"/>
            <w:szCs w:val="28"/>
            <w:shd w:val="clear" w:color="auto" w:fill="FFFFFF"/>
          </w:rPr>
          <w:t>@</w:t>
        </w:r>
        <w:r w:rsidRPr="00892712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892712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892712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  <w:proofErr w:type="spellEnd"/>
      </w:hyperlink>
    </w:p>
    <w:p w:rsidR="00E45623" w:rsidRDefault="00E45623" w:rsidP="00312281">
      <w:pPr>
        <w:ind w:firstLine="708"/>
        <w:rPr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E4562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54" w:rsidRDefault="00CA7F54" w:rsidP="00E45623">
      <w:r>
        <w:separator/>
      </w:r>
    </w:p>
  </w:endnote>
  <w:endnote w:type="continuationSeparator" w:id="0">
    <w:p w:rsidR="00CA7F54" w:rsidRDefault="00CA7F54" w:rsidP="00E4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54" w:rsidRDefault="00CA7F54" w:rsidP="00E45623">
      <w:r>
        <w:separator/>
      </w:r>
    </w:p>
  </w:footnote>
  <w:footnote w:type="continuationSeparator" w:id="0">
    <w:p w:rsidR="00CA7F54" w:rsidRDefault="00CA7F54" w:rsidP="00E4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23" w:rsidRDefault="00E4562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45623" w:rsidRPr="00E45623" w:rsidRDefault="00E4562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25.01.2019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E45623" w:rsidRPr="00E45623" w:rsidRDefault="00E4562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25.01.2019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1"/>
    <w:rsid w:val="00312281"/>
    <w:rsid w:val="009B426A"/>
    <w:rsid w:val="00A4644C"/>
    <w:rsid w:val="00CA7F54"/>
    <w:rsid w:val="00E45623"/>
    <w:rsid w:val="00F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80D1C"/>
  <w15:docId w15:val="{B0B2AA18-8EAF-4176-A542-E4E50DE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228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312281"/>
  </w:style>
  <w:style w:type="paragraph" w:styleId="a4">
    <w:name w:val="header"/>
    <w:basedOn w:val="a"/>
    <w:link w:val="a5"/>
    <w:uiPriority w:val="99"/>
    <w:unhideWhenUsed/>
    <w:rsid w:val="00E45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6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456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6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3</cp:revision>
  <dcterms:created xsi:type="dcterms:W3CDTF">2019-01-25T11:24:00Z</dcterms:created>
  <dcterms:modified xsi:type="dcterms:W3CDTF">2019-01-25T11:25:00Z</dcterms:modified>
</cp:coreProperties>
</file>