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97518" w:rsidTr="0019751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97518" w:rsidRPr="00197518" w:rsidRDefault="00197518" w:rsidP="00B50E3C">
            <w:pPr>
              <w:jc w:val="center"/>
              <w:rPr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</w:tbl>
    <w:p w:rsidR="00B50E3C" w:rsidRPr="00CB5D5D" w:rsidRDefault="00B50E3C" w:rsidP="00B50E3C">
      <w:pPr>
        <w:jc w:val="center"/>
        <w:rPr>
          <w:b/>
          <w:sz w:val="24"/>
          <w:szCs w:val="24"/>
          <w:lang w:val="kk-KZ"/>
        </w:rPr>
      </w:pPr>
      <w:r w:rsidRPr="00CB5D5D">
        <w:rPr>
          <w:b/>
          <w:sz w:val="24"/>
          <w:szCs w:val="24"/>
          <w:lang w:val="kk-KZ"/>
        </w:rPr>
        <w:t>Борышкердің мүлкін бағалау бойынша қызметті сатып алу жөніндегі конкурсты өткізу туралы ақпараттық хабарлама</w:t>
      </w:r>
    </w:p>
    <w:p w:rsidR="00B50E3C" w:rsidRPr="00244600" w:rsidRDefault="00B50E3C" w:rsidP="00B50E3C">
      <w:pPr>
        <w:jc w:val="center"/>
        <w:rPr>
          <w:b/>
          <w:sz w:val="28"/>
          <w:szCs w:val="28"/>
          <w:lang w:val="kk-KZ"/>
        </w:rPr>
      </w:pPr>
    </w:p>
    <w:p w:rsidR="00B50E3C" w:rsidRPr="00244600" w:rsidRDefault="00B50E3C" w:rsidP="00B50E3C">
      <w:pPr>
        <w:jc w:val="center"/>
        <w:rPr>
          <w:b/>
          <w:sz w:val="28"/>
          <w:szCs w:val="28"/>
          <w:lang w:val="kk-KZ"/>
        </w:rPr>
      </w:pPr>
    </w:p>
    <w:p w:rsidR="00A21F1B" w:rsidRPr="00A21F1B" w:rsidRDefault="005F1EBB" w:rsidP="00A21F1B">
      <w:pPr>
        <w:ind w:firstLine="708"/>
        <w:jc w:val="both"/>
        <w:rPr>
          <w:sz w:val="24"/>
          <w:szCs w:val="24"/>
          <w:lang w:val="kk-KZ"/>
        </w:rPr>
      </w:pPr>
      <w:r w:rsidRPr="005F1EBB">
        <w:rPr>
          <w:sz w:val="24"/>
          <w:szCs w:val="24"/>
          <w:lang w:val="kk-KZ"/>
        </w:rPr>
        <w:t>«</w:t>
      </w:r>
      <w:r w:rsidR="00A21F1B" w:rsidRPr="00A21F1B">
        <w:rPr>
          <w:sz w:val="24"/>
          <w:szCs w:val="24"/>
          <w:lang w:val="kk-KZ"/>
        </w:rPr>
        <w:t>Павлодарский завод сварочного оборудования «Сварко» ЖШС</w:t>
      </w:r>
      <w:r w:rsidR="00A21F1B">
        <w:rPr>
          <w:sz w:val="24"/>
          <w:szCs w:val="24"/>
          <w:lang w:val="kk-KZ"/>
        </w:rPr>
        <w:t xml:space="preserve">, </w:t>
      </w:r>
      <w:r w:rsidR="00A21F1B" w:rsidRPr="00A21F1B">
        <w:rPr>
          <w:sz w:val="24"/>
          <w:szCs w:val="24"/>
          <w:lang w:val="kk-KZ"/>
        </w:rPr>
        <w:t>Б</w:t>
      </w:r>
      <w:r w:rsidR="0003624E">
        <w:rPr>
          <w:sz w:val="24"/>
          <w:szCs w:val="24"/>
          <w:lang w:val="kk-KZ"/>
        </w:rPr>
        <w:t>С</w:t>
      </w:r>
      <w:r w:rsidR="00A21F1B" w:rsidRPr="00A21F1B">
        <w:rPr>
          <w:sz w:val="24"/>
          <w:szCs w:val="24"/>
          <w:lang w:val="kk-KZ"/>
        </w:rPr>
        <w:t>Н 081040008557, Павлодар облысы, Павлодар қаласы, Лермонтов көшесі, ү. 47, пәт</w:t>
      </w:r>
      <w:r w:rsidR="0003624E">
        <w:rPr>
          <w:sz w:val="24"/>
          <w:szCs w:val="24"/>
          <w:lang w:val="kk-KZ"/>
        </w:rPr>
        <w:t>.</w:t>
      </w:r>
      <w:r w:rsidR="00A21F1B" w:rsidRPr="00A21F1B">
        <w:rPr>
          <w:sz w:val="24"/>
          <w:szCs w:val="24"/>
          <w:lang w:val="kk-KZ"/>
        </w:rPr>
        <w:t xml:space="preserve"> 34, мекен жайы бойынша тұрған банкроттық басқарушысы Буханов Есмагзам Балханович, ЖСН 600301302563 борышкердің мүлкін (активтерін) бағалау бойынша қызметті сатып алу жөніндегі конкурсты жариялайды. </w:t>
      </w:r>
    </w:p>
    <w:p w:rsidR="00A21F1B" w:rsidRDefault="00A21F1B" w:rsidP="00A21F1B">
      <w:pPr>
        <w:ind w:firstLine="708"/>
        <w:jc w:val="both"/>
        <w:rPr>
          <w:sz w:val="24"/>
          <w:szCs w:val="24"/>
          <w:lang w:val="kk-KZ"/>
        </w:rPr>
      </w:pPr>
      <w:r w:rsidRPr="00A21F1B">
        <w:rPr>
          <w:sz w:val="24"/>
          <w:szCs w:val="24"/>
          <w:lang w:val="kk-KZ"/>
        </w:rPr>
        <w:t xml:space="preserve">Борышкердің мүлкі (активтері) құрамына: негізгі құралдар, сонымен қатар: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5373"/>
        <w:gridCol w:w="1418"/>
        <w:gridCol w:w="1984"/>
      </w:tblGrid>
      <w:tr w:rsidR="00A21F1B" w:rsidRPr="00015701" w:rsidTr="008607ED">
        <w:trPr>
          <w:trHeight w:val="509"/>
        </w:trPr>
        <w:tc>
          <w:tcPr>
            <w:tcW w:w="547" w:type="dxa"/>
            <w:shd w:val="clear" w:color="auto" w:fill="auto"/>
            <w:hideMark/>
          </w:tcPr>
          <w:p w:rsidR="00A21F1B" w:rsidRPr="00015701" w:rsidRDefault="00A21F1B" w:rsidP="0080347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373" w:type="dxa"/>
            <w:shd w:val="clear" w:color="auto" w:fill="auto"/>
            <w:vAlign w:val="center"/>
          </w:tcPr>
          <w:p w:rsidR="00A21F1B" w:rsidRPr="00015701" w:rsidRDefault="00A21F1B" w:rsidP="0080347B">
            <w:pPr>
              <w:jc w:val="center"/>
              <w:rPr>
                <w:b/>
                <w:lang w:val="kk-KZ"/>
              </w:rPr>
            </w:pPr>
            <w:proofErr w:type="spellStart"/>
            <w:r w:rsidRPr="00015701">
              <w:rPr>
                <w:b/>
              </w:rPr>
              <w:t>Атауы</w:t>
            </w:r>
            <w:proofErr w:type="spellEnd"/>
          </w:p>
        </w:tc>
        <w:tc>
          <w:tcPr>
            <w:tcW w:w="1418" w:type="dxa"/>
            <w:vAlign w:val="center"/>
          </w:tcPr>
          <w:p w:rsidR="00A21F1B" w:rsidRPr="00015701" w:rsidRDefault="00A21F1B" w:rsidP="0080347B">
            <w:pPr>
              <w:jc w:val="center"/>
              <w:rPr>
                <w:b/>
              </w:rPr>
            </w:pPr>
            <w:proofErr w:type="spellStart"/>
            <w:r w:rsidRPr="00015701">
              <w:rPr>
                <w:b/>
              </w:rPr>
              <w:t>Шығарылған</w:t>
            </w:r>
            <w:proofErr w:type="spellEnd"/>
            <w:r w:rsidRPr="00015701">
              <w:rPr>
                <w:b/>
              </w:rPr>
              <w:t xml:space="preserve"> </w:t>
            </w:r>
            <w:proofErr w:type="spellStart"/>
            <w:r w:rsidRPr="00015701">
              <w:rPr>
                <w:b/>
              </w:rPr>
              <w:t>жылы</w:t>
            </w:r>
            <w:proofErr w:type="spellEnd"/>
          </w:p>
        </w:tc>
        <w:tc>
          <w:tcPr>
            <w:tcW w:w="1984" w:type="dxa"/>
            <w:vAlign w:val="center"/>
          </w:tcPr>
          <w:p w:rsidR="00A21F1B" w:rsidRPr="00015701" w:rsidRDefault="00A21F1B" w:rsidP="0080347B">
            <w:pPr>
              <w:jc w:val="center"/>
              <w:rPr>
                <w:b/>
              </w:rPr>
            </w:pPr>
            <w:proofErr w:type="spellStart"/>
            <w:r w:rsidRPr="00015701">
              <w:rPr>
                <w:b/>
              </w:rPr>
              <w:t>жағдайы</w:t>
            </w:r>
            <w:proofErr w:type="spellEnd"/>
          </w:p>
        </w:tc>
      </w:tr>
      <w:tr w:rsidR="00A21F1B" w:rsidRPr="00015701" w:rsidTr="008607ED">
        <w:trPr>
          <w:trHeight w:val="375"/>
        </w:trPr>
        <w:tc>
          <w:tcPr>
            <w:tcW w:w="547" w:type="dxa"/>
            <w:shd w:val="clear" w:color="auto" w:fill="auto"/>
            <w:hideMark/>
          </w:tcPr>
          <w:p w:rsidR="00A21F1B" w:rsidRPr="00015701" w:rsidRDefault="00A21F1B" w:rsidP="0080347B">
            <w:r w:rsidRPr="00015701">
              <w:t>1</w:t>
            </w:r>
          </w:p>
        </w:tc>
        <w:tc>
          <w:tcPr>
            <w:tcW w:w="5373" w:type="dxa"/>
            <w:shd w:val="clear" w:color="auto" w:fill="auto"/>
          </w:tcPr>
          <w:p w:rsidR="00A21F1B" w:rsidRPr="00015701" w:rsidRDefault="00A21F1B" w:rsidP="0080347B">
            <w:proofErr w:type="spellStart"/>
            <w:r w:rsidRPr="00453E90">
              <w:t>Байланыс</w:t>
            </w:r>
            <w:proofErr w:type="spellEnd"/>
            <w:r w:rsidRPr="00453E90">
              <w:t xml:space="preserve"> </w:t>
            </w:r>
            <w:proofErr w:type="spellStart"/>
            <w:r w:rsidRPr="00453E90">
              <w:t>дәнекерлеу</w:t>
            </w:r>
            <w:proofErr w:type="spellEnd"/>
            <w:r w:rsidRPr="00453E90">
              <w:t xml:space="preserve"> аппараты</w:t>
            </w:r>
          </w:p>
        </w:tc>
        <w:tc>
          <w:tcPr>
            <w:tcW w:w="1418" w:type="dxa"/>
          </w:tcPr>
          <w:p w:rsidR="00A21F1B" w:rsidRPr="00015701" w:rsidRDefault="00A21F1B" w:rsidP="0080347B">
            <w:pPr>
              <w:jc w:val="center"/>
            </w:pPr>
            <w:r w:rsidRPr="00015701">
              <w:t>2014</w:t>
            </w:r>
          </w:p>
        </w:tc>
        <w:tc>
          <w:tcPr>
            <w:tcW w:w="1984" w:type="dxa"/>
          </w:tcPr>
          <w:p w:rsidR="00A21F1B" w:rsidRPr="00015701" w:rsidRDefault="00A21F1B" w:rsidP="0080347B">
            <w:proofErr w:type="spellStart"/>
            <w:r w:rsidRPr="00015701">
              <w:t>қанағаттанарлықсыз</w:t>
            </w:r>
            <w:proofErr w:type="spellEnd"/>
          </w:p>
        </w:tc>
      </w:tr>
      <w:tr w:rsidR="00A21F1B" w:rsidRPr="00015701" w:rsidTr="008607ED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A21F1B" w:rsidRPr="00015701" w:rsidRDefault="00A21F1B" w:rsidP="0080347B">
            <w:r w:rsidRPr="00015701">
              <w:t>2</w:t>
            </w:r>
          </w:p>
        </w:tc>
        <w:tc>
          <w:tcPr>
            <w:tcW w:w="5373" w:type="dxa"/>
            <w:shd w:val="clear" w:color="auto" w:fill="auto"/>
          </w:tcPr>
          <w:p w:rsidR="00A21F1B" w:rsidRPr="00015701" w:rsidRDefault="00A21F1B" w:rsidP="0080347B">
            <w:proofErr w:type="spellStart"/>
            <w:r w:rsidRPr="00453E90">
              <w:t>Сольватты</w:t>
            </w:r>
            <w:proofErr w:type="spellEnd"/>
            <w:r w:rsidRPr="00453E90">
              <w:t xml:space="preserve"> </w:t>
            </w:r>
            <w:proofErr w:type="spellStart"/>
            <w:r w:rsidRPr="00453E90">
              <w:t>басып</w:t>
            </w:r>
            <w:proofErr w:type="spellEnd"/>
            <w:r w:rsidRPr="00453E90">
              <w:t xml:space="preserve"> </w:t>
            </w:r>
            <w:proofErr w:type="spellStart"/>
            <w:r w:rsidRPr="00453E90">
              <w:t>шығарғыш</w:t>
            </w:r>
            <w:proofErr w:type="spellEnd"/>
          </w:p>
        </w:tc>
        <w:tc>
          <w:tcPr>
            <w:tcW w:w="1418" w:type="dxa"/>
          </w:tcPr>
          <w:p w:rsidR="00A21F1B" w:rsidRPr="00015701" w:rsidRDefault="00A21F1B" w:rsidP="0080347B">
            <w:pPr>
              <w:jc w:val="center"/>
            </w:pPr>
            <w:r w:rsidRPr="00015701">
              <w:t>2016</w:t>
            </w:r>
          </w:p>
        </w:tc>
        <w:tc>
          <w:tcPr>
            <w:tcW w:w="1984" w:type="dxa"/>
          </w:tcPr>
          <w:p w:rsidR="00A21F1B" w:rsidRPr="00015701" w:rsidRDefault="00A21F1B" w:rsidP="0080347B">
            <w:proofErr w:type="spellStart"/>
            <w:r w:rsidRPr="00015701">
              <w:t>қанағаттанарлықсыз</w:t>
            </w:r>
            <w:proofErr w:type="spellEnd"/>
          </w:p>
        </w:tc>
      </w:tr>
      <w:tr w:rsidR="00A21F1B" w:rsidRPr="00015701" w:rsidTr="008607ED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A21F1B" w:rsidRPr="00015701" w:rsidRDefault="00A21F1B" w:rsidP="0080347B">
            <w:r w:rsidRPr="00015701">
              <w:t>3</w:t>
            </w:r>
          </w:p>
        </w:tc>
        <w:tc>
          <w:tcPr>
            <w:tcW w:w="5373" w:type="dxa"/>
            <w:shd w:val="clear" w:color="auto" w:fill="auto"/>
          </w:tcPr>
          <w:p w:rsidR="00A21F1B" w:rsidRPr="00015701" w:rsidRDefault="00A21F1B" w:rsidP="0080347B">
            <w:r>
              <w:t>Д</w:t>
            </w:r>
            <w:proofErr w:type="spellStart"/>
            <w:r w:rsidRPr="00453E90">
              <w:rPr>
                <w:lang w:val="en-US"/>
              </w:rPr>
              <w:t>әнекерлеу</w:t>
            </w:r>
            <w:proofErr w:type="spellEnd"/>
            <w:r w:rsidRPr="00453E90">
              <w:rPr>
                <w:lang w:val="en-US"/>
              </w:rPr>
              <w:t xml:space="preserve"> </w:t>
            </w:r>
            <w:proofErr w:type="spellStart"/>
            <w:r w:rsidRPr="00453E90">
              <w:rPr>
                <w:lang w:val="en-US"/>
              </w:rPr>
              <w:t>аппараты</w:t>
            </w:r>
            <w:proofErr w:type="spellEnd"/>
            <w:r w:rsidRPr="00453E90">
              <w:rPr>
                <w:lang w:val="en-US"/>
              </w:rPr>
              <w:t xml:space="preserve"> </w:t>
            </w:r>
            <w:r w:rsidRPr="00015701">
              <w:rPr>
                <w:lang w:val="en-US"/>
              </w:rPr>
              <w:t>PRO TIG</w:t>
            </w:r>
            <w:r w:rsidRPr="00015701">
              <w:t xml:space="preserve"> 400</w:t>
            </w:r>
          </w:p>
        </w:tc>
        <w:tc>
          <w:tcPr>
            <w:tcW w:w="1418" w:type="dxa"/>
          </w:tcPr>
          <w:p w:rsidR="00A21F1B" w:rsidRPr="00015701" w:rsidRDefault="00A21F1B" w:rsidP="0080347B">
            <w:pPr>
              <w:jc w:val="center"/>
            </w:pPr>
            <w:r w:rsidRPr="00015701">
              <w:t>2014</w:t>
            </w:r>
          </w:p>
        </w:tc>
        <w:tc>
          <w:tcPr>
            <w:tcW w:w="1984" w:type="dxa"/>
          </w:tcPr>
          <w:p w:rsidR="00A21F1B" w:rsidRPr="00015701" w:rsidRDefault="00A21F1B" w:rsidP="0080347B">
            <w:proofErr w:type="spellStart"/>
            <w:r w:rsidRPr="00015701">
              <w:t>қанағаттанарлықсыз</w:t>
            </w:r>
            <w:proofErr w:type="spellEnd"/>
          </w:p>
        </w:tc>
      </w:tr>
      <w:tr w:rsidR="00A21F1B" w:rsidRPr="00015701" w:rsidTr="008607ED">
        <w:trPr>
          <w:trHeight w:val="315"/>
        </w:trPr>
        <w:tc>
          <w:tcPr>
            <w:tcW w:w="547" w:type="dxa"/>
            <w:shd w:val="clear" w:color="auto" w:fill="auto"/>
            <w:hideMark/>
          </w:tcPr>
          <w:p w:rsidR="00A21F1B" w:rsidRPr="00015701" w:rsidRDefault="00A21F1B" w:rsidP="0080347B">
            <w:r w:rsidRPr="00015701">
              <w:t>4</w:t>
            </w:r>
          </w:p>
        </w:tc>
        <w:tc>
          <w:tcPr>
            <w:tcW w:w="5373" w:type="dxa"/>
            <w:shd w:val="clear" w:color="auto" w:fill="auto"/>
          </w:tcPr>
          <w:p w:rsidR="00A21F1B" w:rsidRPr="00015701" w:rsidRDefault="00A21F1B" w:rsidP="0080347B">
            <w:proofErr w:type="spellStart"/>
            <w:r w:rsidRPr="00453E90">
              <w:t>Шиналарды</w:t>
            </w:r>
            <w:proofErr w:type="spellEnd"/>
            <w:r w:rsidRPr="00453E90">
              <w:t xml:space="preserve"> </w:t>
            </w:r>
            <w:proofErr w:type="spellStart"/>
            <w:r w:rsidRPr="00453E90">
              <w:t>кесуге</w:t>
            </w:r>
            <w:proofErr w:type="spellEnd"/>
            <w:r w:rsidRPr="00453E90">
              <w:t xml:space="preserve">, </w:t>
            </w:r>
            <w:proofErr w:type="spellStart"/>
            <w:r w:rsidRPr="00453E90">
              <w:t>иілуге</w:t>
            </w:r>
            <w:proofErr w:type="spellEnd"/>
            <w:r w:rsidRPr="00453E90">
              <w:t xml:space="preserve"> </w:t>
            </w:r>
            <w:proofErr w:type="spellStart"/>
            <w:r w:rsidRPr="00453E90">
              <w:t>арналған</w:t>
            </w:r>
            <w:proofErr w:type="spellEnd"/>
            <w:r w:rsidRPr="00453E90">
              <w:t xml:space="preserve"> машина</w:t>
            </w:r>
          </w:p>
        </w:tc>
        <w:tc>
          <w:tcPr>
            <w:tcW w:w="1418" w:type="dxa"/>
          </w:tcPr>
          <w:p w:rsidR="00A21F1B" w:rsidRPr="00015701" w:rsidRDefault="00A21F1B" w:rsidP="0080347B">
            <w:pPr>
              <w:jc w:val="center"/>
            </w:pPr>
            <w:r w:rsidRPr="00015701">
              <w:t>2016</w:t>
            </w:r>
          </w:p>
        </w:tc>
        <w:tc>
          <w:tcPr>
            <w:tcW w:w="1984" w:type="dxa"/>
          </w:tcPr>
          <w:p w:rsidR="00A21F1B" w:rsidRPr="00015701" w:rsidRDefault="00A21F1B" w:rsidP="0080347B">
            <w:proofErr w:type="spellStart"/>
            <w:r w:rsidRPr="00015701">
              <w:t>қанағаттанарлықсыз</w:t>
            </w:r>
            <w:proofErr w:type="spellEnd"/>
          </w:p>
        </w:tc>
      </w:tr>
      <w:tr w:rsidR="00A21F1B" w:rsidRPr="00015701" w:rsidTr="008607ED">
        <w:trPr>
          <w:trHeight w:val="212"/>
        </w:trPr>
        <w:tc>
          <w:tcPr>
            <w:tcW w:w="547" w:type="dxa"/>
            <w:shd w:val="clear" w:color="auto" w:fill="auto"/>
            <w:hideMark/>
          </w:tcPr>
          <w:p w:rsidR="00A21F1B" w:rsidRPr="00015701" w:rsidRDefault="00A21F1B" w:rsidP="0080347B">
            <w:r w:rsidRPr="00015701">
              <w:t>5</w:t>
            </w:r>
          </w:p>
        </w:tc>
        <w:tc>
          <w:tcPr>
            <w:tcW w:w="5373" w:type="dxa"/>
            <w:shd w:val="clear" w:color="auto" w:fill="auto"/>
          </w:tcPr>
          <w:p w:rsidR="00A21F1B" w:rsidRPr="00015701" w:rsidRDefault="00A21F1B" w:rsidP="0080347B">
            <w:proofErr w:type="spellStart"/>
            <w:r w:rsidRPr="00453E90">
              <w:t>Пышақ</w:t>
            </w:r>
            <w:proofErr w:type="spellEnd"/>
            <w:r w:rsidRPr="00453E90">
              <w:t xml:space="preserve"> </w:t>
            </w:r>
            <w:proofErr w:type="spellStart"/>
            <w:r w:rsidRPr="00453E90">
              <w:t>кесетін</w:t>
            </w:r>
            <w:proofErr w:type="spellEnd"/>
            <w:r w:rsidRPr="00453E90">
              <w:t xml:space="preserve"> станок</w:t>
            </w:r>
          </w:p>
        </w:tc>
        <w:tc>
          <w:tcPr>
            <w:tcW w:w="1418" w:type="dxa"/>
          </w:tcPr>
          <w:p w:rsidR="00A21F1B" w:rsidRPr="00015701" w:rsidRDefault="00A21F1B" w:rsidP="0080347B">
            <w:pPr>
              <w:jc w:val="center"/>
            </w:pPr>
            <w:r w:rsidRPr="00015701">
              <w:t>2016</w:t>
            </w:r>
          </w:p>
        </w:tc>
        <w:tc>
          <w:tcPr>
            <w:tcW w:w="1984" w:type="dxa"/>
          </w:tcPr>
          <w:p w:rsidR="00A21F1B" w:rsidRPr="00015701" w:rsidRDefault="00A21F1B" w:rsidP="0080347B">
            <w:proofErr w:type="spellStart"/>
            <w:r w:rsidRPr="00015701">
              <w:t>қанағаттанарлықсыз</w:t>
            </w:r>
            <w:proofErr w:type="spellEnd"/>
          </w:p>
        </w:tc>
      </w:tr>
      <w:tr w:rsidR="00A21F1B" w:rsidRPr="00015701" w:rsidTr="008607ED">
        <w:trPr>
          <w:trHeight w:val="232"/>
        </w:trPr>
        <w:tc>
          <w:tcPr>
            <w:tcW w:w="547" w:type="dxa"/>
            <w:shd w:val="clear" w:color="auto" w:fill="auto"/>
            <w:hideMark/>
          </w:tcPr>
          <w:p w:rsidR="00A21F1B" w:rsidRPr="00015701" w:rsidRDefault="00A21F1B" w:rsidP="0080347B">
            <w:r w:rsidRPr="00015701">
              <w:t>6</w:t>
            </w:r>
          </w:p>
        </w:tc>
        <w:tc>
          <w:tcPr>
            <w:tcW w:w="5373" w:type="dxa"/>
            <w:shd w:val="clear" w:color="auto" w:fill="auto"/>
          </w:tcPr>
          <w:p w:rsidR="00A21F1B" w:rsidRPr="00015701" w:rsidRDefault="00A21F1B" w:rsidP="0080347B">
            <w:r w:rsidRPr="00453E90">
              <w:t xml:space="preserve">Дизель </w:t>
            </w:r>
            <w:proofErr w:type="spellStart"/>
            <w:r w:rsidRPr="00453E90">
              <w:t>зеңбіректі</w:t>
            </w:r>
            <w:proofErr w:type="spellEnd"/>
            <w:r w:rsidRPr="00453E90">
              <w:t xml:space="preserve"> </w:t>
            </w:r>
            <w:proofErr w:type="spellStart"/>
            <w:r w:rsidRPr="00453E90">
              <w:t>жылытқыш</w:t>
            </w:r>
            <w:proofErr w:type="spellEnd"/>
          </w:p>
        </w:tc>
        <w:tc>
          <w:tcPr>
            <w:tcW w:w="1418" w:type="dxa"/>
          </w:tcPr>
          <w:p w:rsidR="00A21F1B" w:rsidRPr="00015701" w:rsidRDefault="00A21F1B" w:rsidP="0080347B">
            <w:pPr>
              <w:jc w:val="center"/>
            </w:pPr>
            <w:r w:rsidRPr="00015701">
              <w:t>2015</w:t>
            </w:r>
          </w:p>
        </w:tc>
        <w:tc>
          <w:tcPr>
            <w:tcW w:w="1984" w:type="dxa"/>
          </w:tcPr>
          <w:p w:rsidR="00A21F1B" w:rsidRPr="00015701" w:rsidRDefault="00A21F1B" w:rsidP="0080347B">
            <w:proofErr w:type="spellStart"/>
            <w:r w:rsidRPr="00015701">
              <w:t>қанағаттанарлықсыз</w:t>
            </w:r>
            <w:proofErr w:type="spellEnd"/>
          </w:p>
        </w:tc>
      </w:tr>
      <w:tr w:rsidR="00A21F1B" w:rsidRPr="00015701" w:rsidTr="008607ED">
        <w:trPr>
          <w:trHeight w:val="398"/>
        </w:trPr>
        <w:tc>
          <w:tcPr>
            <w:tcW w:w="547" w:type="dxa"/>
            <w:shd w:val="clear" w:color="auto" w:fill="auto"/>
            <w:hideMark/>
          </w:tcPr>
          <w:p w:rsidR="00A21F1B" w:rsidRPr="00015701" w:rsidRDefault="00A21F1B" w:rsidP="0080347B">
            <w:r w:rsidRPr="00015701">
              <w:t>7</w:t>
            </w:r>
          </w:p>
        </w:tc>
        <w:tc>
          <w:tcPr>
            <w:tcW w:w="5373" w:type="dxa"/>
            <w:shd w:val="clear" w:color="auto" w:fill="auto"/>
          </w:tcPr>
          <w:p w:rsidR="00A21F1B" w:rsidRPr="00015701" w:rsidRDefault="00A21F1B" w:rsidP="0080347B">
            <w:r>
              <w:t>Д</w:t>
            </w:r>
            <w:proofErr w:type="spellStart"/>
            <w:r w:rsidRPr="00453E90">
              <w:rPr>
                <w:lang w:val="en-US"/>
              </w:rPr>
              <w:t>әнекерлеу</w:t>
            </w:r>
            <w:proofErr w:type="spellEnd"/>
            <w:r w:rsidRPr="00453E90">
              <w:rPr>
                <w:lang w:val="en-US"/>
              </w:rPr>
              <w:t xml:space="preserve"> </w:t>
            </w:r>
            <w:proofErr w:type="spellStart"/>
            <w:r w:rsidRPr="00453E90">
              <w:rPr>
                <w:lang w:val="en-US"/>
              </w:rPr>
              <w:t>аппараты</w:t>
            </w:r>
            <w:proofErr w:type="spellEnd"/>
            <w:r w:rsidRPr="00453E90">
              <w:rPr>
                <w:lang w:val="en-US"/>
              </w:rPr>
              <w:t xml:space="preserve"> </w:t>
            </w:r>
            <w:r w:rsidRPr="00015701">
              <w:t>ТДМ - 250</w:t>
            </w:r>
          </w:p>
        </w:tc>
        <w:tc>
          <w:tcPr>
            <w:tcW w:w="1418" w:type="dxa"/>
          </w:tcPr>
          <w:p w:rsidR="00A21F1B" w:rsidRPr="00015701" w:rsidRDefault="00A21F1B" w:rsidP="0080347B">
            <w:pPr>
              <w:jc w:val="center"/>
            </w:pPr>
            <w:r w:rsidRPr="00015701">
              <w:t>2008</w:t>
            </w:r>
          </w:p>
        </w:tc>
        <w:tc>
          <w:tcPr>
            <w:tcW w:w="1984" w:type="dxa"/>
          </w:tcPr>
          <w:p w:rsidR="00A21F1B" w:rsidRPr="00015701" w:rsidRDefault="00A21F1B" w:rsidP="0080347B">
            <w:proofErr w:type="spellStart"/>
            <w:r w:rsidRPr="00015701">
              <w:t>қанағаттанарлықсыз</w:t>
            </w:r>
            <w:proofErr w:type="spellEnd"/>
          </w:p>
        </w:tc>
      </w:tr>
      <w:tr w:rsidR="00A21F1B" w:rsidRPr="00015701" w:rsidTr="008607ED">
        <w:trPr>
          <w:trHeight w:val="226"/>
        </w:trPr>
        <w:tc>
          <w:tcPr>
            <w:tcW w:w="547" w:type="dxa"/>
            <w:shd w:val="clear" w:color="auto" w:fill="auto"/>
            <w:hideMark/>
          </w:tcPr>
          <w:p w:rsidR="00A21F1B" w:rsidRPr="00015701" w:rsidRDefault="00A21F1B" w:rsidP="0080347B">
            <w:r w:rsidRPr="00015701">
              <w:t>8</w:t>
            </w:r>
          </w:p>
        </w:tc>
        <w:tc>
          <w:tcPr>
            <w:tcW w:w="5373" w:type="dxa"/>
            <w:shd w:val="clear" w:color="auto" w:fill="auto"/>
          </w:tcPr>
          <w:p w:rsidR="00A21F1B" w:rsidRPr="00015701" w:rsidRDefault="00A21F1B" w:rsidP="0080347B">
            <w:r>
              <w:t>Д</w:t>
            </w:r>
            <w:proofErr w:type="spellStart"/>
            <w:r w:rsidRPr="00453E90">
              <w:rPr>
                <w:lang w:val="en-US"/>
              </w:rPr>
              <w:t>әнекерлеу</w:t>
            </w:r>
            <w:proofErr w:type="spellEnd"/>
            <w:r w:rsidRPr="00453E90">
              <w:rPr>
                <w:lang w:val="en-US"/>
              </w:rPr>
              <w:t xml:space="preserve"> </w:t>
            </w:r>
            <w:proofErr w:type="spellStart"/>
            <w:r w:rsidRPr="00453E90">
              <w:rPr>
                <w:lang w:val="en-US"/>
              </w:rPr>
              <w:t>аппараты</w:t>
            </w:r>
            <w:proofErr w:type="spellEnd"/>
            <w:r w:rsidRPr="00453E90">
              <w:rPr>
                <w:lang w:val="en-US"/>
              </w:rPr>
              <w:t xml:space="preserve"> </w:t>
            </w:r>
            <w:r w:rsidRPr="00015701">
              <w:t>КУТ - 120</w:t>
            </w:r>
          </w:p>
        </w:tc>
        <w:tc>
          <w:tcPr>
            <w:tcW w:w="1418" w:type="dxa"/>
          </w:tcPr>
          <w:p w:rsidR="00A21F1B" w:rsidRPr="00015701" w:rsidRDefault="00A21F1B" w:rsidP="0080347B">
            <w:pPr>
              <w:jc w:val="center"/>
            </w:pPr>
            <w:r w:rsidRPr="00015701">
              <w:t>2006</w:t>
            </w:r>
          </w:p>
        </w:tc>
        <w:tc>
          <w:tcPr>
            <w:tcW w:w="1984" w:type="dxa"/>
          </w:tcPr>
          <w:p w:rsidR="00A21F1B" w:rsidRPr="00015701" w:rsidRDefault="00A21F1B" w:rsidP="0080347B">
            <w:proofErr w:type="spellStart"/>
            <w:r w:rsidRPr="00015701">
              <w:t>қанағаттанарлықсыз</w:t>
            </w:r>
            <w:proofErr w:type="spellEnd"/>
          </w:p>
        </w:tc>
      </w:tr>
      <w:tr w:rsidR="00A21F1B" w:rsidRPr="00015701" w:rsidTr="008607ED">
        <w:trPr>
          <w:trHeight w:val="215"/>
        </w:trPr>
        <w:tc>
          <w:tcPr>
            <w:tcW w:w="547" w:type="dxa"/>
            <w:shd w:val="clear" w:color="auto" w:fill="auto"/>
            <w:hideMark/>
          </w:tcPr>
          <w:p w:rsidR="00A21F1B" w:rsidRPr="00015701" w:rsidRDefault="00A21F1B" w:rsidP="0080347B">
            <w:r w:rsidRPr="00015701">
              <w:t>9</w:t>
            </w:r>
          </w:p>
        </w:tc>
        <w:tc>
          <w:tcPr>
            <w:tcW w:w="5373" w:type="dxa"/>
            <w:shd w:val="clear" w:color="auto" w:fill="auto"/>
          </w:tcPr>
          <w:p w:rsidR="00A21F1B" w:rsidRPr="00015701" w:rsidRDefault="00A21F1B" w:rsidP="0080347B">
            <w:r>
              <w:t>Д</w:t>
            </w:r>
            <w:proofErr w:type="spellStart"/>
            <w:r w:rsidRPr="00453E90">
              <w:rPr>
                <w:lang w:val="en-US"/>
              </w:rPr>
              <w:t>әнекерлеу</w:t>
            </w:r>
            <w:proofErr w:type="spellEnd"/>
            <w:r w:rsidRPr="00453E90">
              <w:rPr>
                <w:lang w:val="en-US"/>
              </w:rPr>
              <w:t xml:space="preserve"> </w:t>
            </w:r>
            <w:proofErr w:type="spellStart"/>
            <w:r w:rsidRPr="00453E90">
              <w:rPr>
                <w:lang w:val="en-US"/>
              </w:rPr>
              <w:t>аппараты</w:t>
            </w:r>
            <w:proofErr w:type="spellEnd"/>
            <w:r w:rsidRPr="00453E90">
              <w:rPr>
                <w:lang w:val="en-US"/>
              </w:rPr>
              <w:t xml:space="preserve"> </w:t>
            </w:r>
            <w:r w:rsidRPr="00015701">
              <w:t>КУТ - 160</w:t>
            </w:r>
          </w:p>
        </w:tc>
        <w:tc>
          <w:tcPr>
            <w:tcW w:w="1418" w:type="dxa"/>
          </w:tcPr>
          <w:p w:rsidR="00A21F1B" w:rsidRPr="00015701" w:rsidRDefault="00A21F1B" w:rsidP="0080347B">
            <w:pPr>
              <w:jc w:val="center"/>
            </w:pPr>
            <w:r w:rsidRPr="00015701">
              <w:t>2006</w:t>
            </w:r>
          </w:p>
        </w:tc>
        <w:tc>
          <w:tcPr>
            <w:tcW w:w="1984" w:type="dxa"/>
          </w:tcPr>
          <w:p w:rsidR="00A21F1B" w:rsidRPr="00015701" w:rsidRDefault="00A21F1B" w:rsidP="0080347B">
            <w:proofErr w:type="spellStart"/>
            <w:r w:rsidRPr="00015701">
              <w:t>қанағаттанарлықсыз</w:t>
            </w:r>
            <w:proofErr w:type="spellEnd"/>
          </w:p>
        </w:tc>
      </w:tr>
      <w:tr w:rsidR="00A21F1B" w:rsidRPr="00015701" w:rsidTr="008607ED">
        <w:trPr>
          <w:trHeight w:val="362"/>
        </w:trPr>
        <w:tc>
          <w:tcPr>
            <w:tcW w:w="547" w:type="dxa"/>
            <w:shd w:val="clear" w:color="auto" w:fill="auto"/>
            <w:hideMark/>
          </w:tcPr>
          <w:p w:rsidR="00A21F1B" w:rsidRPr="00015701" w:rsidRDefault="00A21F1B" w:rsidP="0080347B">
            <w:r w:rsidRPr="00015701">
              <w:t>10</w:t>
            </w:r>
          </w:p>
        </w:tc>
        <w:tc>
          <w:tcPr>
            <w:tcW w:w="5373" w:type="dxa"/>
            <w:shd w:val="clear" w:color="auto" w:fill="auto"/>
          </w:tcPr>
          <w:p w:rsidR="00A21F1B" w:rsidRPr="00015701" w:rsidRDefault="00A21F1B" w:rsidP="0080347B">
            <w:r w:rsidRPr="00015701">
              <w:t>Реостат ЧПР</w:t>
            </w:r>
          </w:p>
        </w:tc>
        <w:tc>
          <w:tcPr>
            <w:tcW w:w="1418" w:type="dxa"/>
          </w:tcPr>
          <w:p w:rsidR="00A21F1B" w:rsidRPr="00015701" w:rsidRDefault="00A21F1B" w:rsidP="0080347B">
            <w:pPr>
              <w:jc w:val="center"/>
            </w:pPr>
            <w:r w:rsidRPr="00015701">
              <w:t>2012</w:t>
            </w:r>
          </w:p>
        </w:tc>
        <w:tc>
          <w:tcPr>
            <w:tcW w:w="1984" w:type="dxa"/>
          </w:tcPr>
          <w:p w:rsidR="00A21F1B" w:rsidRPr="00015701" w:rsidRDefault="00A21F1B" w:rsidP="0080347B">
            <w:proofErr w:type="spellStart"/>
            <w:r w:rsidRPr="00015701">
              <w:t>қанағаттанарлықсыз</w:t>
            </w:r>
            <w:proofErr w:type="spellEnd"/>
          </w:p>
        </w:tc>
      </w:tr>
      <w:tr w:rsidR="00A21F1B" w:rsidRPr="00015701" w:rsidTr="008607ED">
        <w:trPr>
          <w:trHeight w:val="360"/>
        </w:trPr>
        <w:tc>
          <w:tcPr>
            <w:tcW w:w="547" w:type="dxa"/>
            <w:shd w:val="clear" w:color="auto" w:fill="auto"/>
            <w:hideMark/>
          </w:tcPr>
          <w:p w:rsidR="00A21F1B" w:rsidRPr="00015701" w:rsidRDefault="00A21F1B" w:rsidP="0080347B">
            <w:r w:rsidRPr="00015701">
              <w:t>11</w:t>
            </w:r>
          </w:p>
        </w:tc>
        <w:tc>
          <w:tcPr>
            <w:tcW w:w="5373" w:type="dxa"/>
            <w:shd w:val="clear" w:color="auto" w:fill="auto"/>
          </w:tcPr>
          <w:p w:rsidR="00A21F1B" w:rsidRPr="00015701" w:rsidRDefault="00A21F1B" w:rsidP="0080347B">
            <w:proofErr w:type="spellStart"/>
            <w:r w:rsidRPr="00453E90">
              <w:t>Дәнекерлеу</w:t>
            </w:r>
            <w:proofErr w:type="spellEnd"/>
            <w:r w:rsidRPr="00453E90">
              <w:t xml:space="preserve"> аппараты </w:t>
            </w:r>
            <w:proofErr w:type="spellStart"/>
            <w:r w:rsidRPr="00453E90">
              <w:t>алынатын</w:t>
            </w:r>
            <w:proofErr w:type="spellEnd"/>
            <w:r w:rsidRPr="00453E90">
              <w:t xml:space="preserve"> механизм </w:t>
            </w:r>
            <w:r w:rsidRPr="00015701">
              <w:t>500 А</w:t>
            </w:r>
          </w:p>
        </w:tc>
        <w:tc>
          <w:tcPr>
            <w:tcW w:w="1418" w:type="dxa"/>
          </w:tcPr>
          <w:p w:rsidR="00A21F1B" w:rsidRPr="00015701" w:rsidRDefault="00A21F1B" w:rsidP="0080347B">
            <w:pPr>
              <w:jc w:val="center"/>
            </w:pPr>
            <w:r w:rsidRPr="00015701">
              <w:t>2006</w:t>
            </w:r>
          </w:p>
        </w:tc>
        <w:tc>
          <w:tcPr>
            <w:tcW w:w="1984" w:type="dxa"/>
          </w:tcPr>
          <w:p w:rsidR="00A21F1B" w:rsidRPr="00015701" w:rsidRDefault="00A21F1B" w:rsidP="0080347B">
            <w:proofErr w:type="spellStart"/>
            <w:r w:rsidRPr="00015701">
              <w:t>қанағаттанарлықсыз</w:t>
            </w:r>
            <w:proofErr w:type="spellEnd"/>
          </w:p>
        </w:tc>
      </w:tr>
      <w:tr w:rsidR="00A21F1B" w:rsidRPr="00015701" w:rsidTr="008607ED">
        <w:trPr>
          <w:trHeight w:val="360"/>
        </w:trPr>
        <w:tc>
          <w:tcPr>
            <w:tcW w:w="547" w:type="dxa"/>
            <w:shd w:val="clear" w:color="auto" w:fill="auto"/>
          </w:tcPr>
          <w:p w:rsidR="00A21F1B" w:rsidRPr="00015701" w:rsidRDefault="00A21F1B" w:rsidP="0080347B">
            <w:pPr>
              <w:rPr>
                <w:lang w:val="en-US"/>
              </w:rPr>
            </w:pPr>
            <w:r w:rsidRPr="00015701">
              <w:rPr>
                <w:lang w:val="en-US"/>
              </w:rPr>
              <w:t>12</w:t>
            </w:r>
          </w:p>
        </w:tc>
        <w:tc>
          <w:tcPr>
            <w:tcW w:w="5373" w:type="dxa"/>
            <w:shd w:val="clear" w:color="auto" w:fill="auto"/>
          </w:tcPr>
          <w:p w:rsidR="00A21F1B" w:rsidRPr="00015701" w:rsidRDefault="00A21F1B" w:rsidP="0080347B">
            <w:r>
              <w:t>Д</w:t>
            </w:r>
            <w:proofErr w:type="spellStart"/>
            <w:r w:rsidRPr="00453E90">
              <w:rPr>
                <w:lang w:val="en-US"/>
              </w:rPr>
              <w:t>әнекерлеу</w:t>
            </w:r>
            <w:proofErr w:type="spellEnd"/>
            <w:r w:rsidRPr="00453E90">
              <w:rPr>
                <w:lang w:val="en-US"/>
              </w:rPr>
              <w:t xml:space="preserve"> </w:t>
            </w:r>
            <w:proofErr w:type="spellStart"/>
            <w:r w:rsidRPr="00453E90">
              <w:rPr>
                <w:lang w:val="en-US"/>
              </w:rPr>
              <w:t>аппараты</w:t>
            </w:r>
            <w:proofErr w:type="spellEnd"/>
            <w:r w:rsidRPr="00453E90">
              <w:rPr>
                <w:lang w:val="en-US"/>
              </w:rPr>
              <w:t xml:space="preserve"> </w:t>
            </w:r>
            <w:r w:rsidRPr="00015701">
              <w:t>УПРС - 01</w:t>
            </w:r>
          </w:p>
        </w:tc>
        <w:tc>
          <w:tcPr>
            <w:tcW w:w="1418" w:type="dxa"/>
          </w:tcPr>
          <w:p w:rsidR="00A21F1B" w:rsidRPr="00015701" w:rsidRDefault="00A21F1B" w:rsidP="0080347B">
            <w:pPr>
              <w:jc w:val="center"/>
            </w:pPr>
            <w:r w:rsidRPr="00015701">
              <w:t>2008</w:t>
            </w:r>
          </w:p>
        </w:tc>
        <w:tc>
          <w:tcPr>
            <w:tcW w:w="1984" w:type="dxa"/>
          </w:tcPr>
          <w:p w:rsidR="00A21F1B" w:rsidRPr="00015701" w:rsidRDefault="00A21F1B" w:rsidP="0080347B">
            <w:proofErr w:type="spellStart"/>
            <w:r w:rsidRPr="00015701">
              <w:t>қанағаттанарлықсыз</w:t>
            </w:r>
            <w:proofErr w:type="spellEnd"/>
          </w:p>
        </w:tc>
      </w:tr>
      <w:tr w:rsidR="00A21F1B" w:rsidRPr="00015701" w:rsidTr="008607ED">
        <w:trPr>
          <w:trHeight w:val="360"/>
        </w:trPr>
        <w:tc>
          <w:tcPr>
            <w:tcW w:w="547" w:type="dxa"/>
            <w:shd w:val="clear" w:color="auto" w:fill="auto"/>
          </w:tcPr>
          <w:p w:rsidR="00A21F1B" w:rsidRPr="00015701" w:rsidRDefault="00A21F1B" w:rsidP="0080347B">
            <w:pPr>
              <w:rPr>
                <w:lang w:val="en-US"/>
              </w:rPr>
            </w:pPr>
            <w:r w:rsidRPr="00015701">
              <w:rPr>
                <w:lang w:val="en-US"/>
              </w:rPr>
              <w:t>13</w:t>
            </w:r>
          </w:p>
        </w:tc>
        <w:tc>
          <w:tcPr>
            <w:tcW w:w="5373" w:type="dxa"/>
            <w:shd w:val="clear" w:color="auto" w:fill="auto"/>
          </w:tcPr>
          <w:p w:rsidR="00A21F1B" w:rsidRPr="00015701" w:rsidRDefault="00A21F1B" w:rsidP="0080347B">
            <w:r w:rsidRPr="00015701">
              <w:t>Шит шкаф</w:t>
            </w:r>
            <w:r w:rsidR="0003624E">
              <w:t>ы</w:t>
            </w:r>
          </w:p>
        </w:tc>
        <w:tc>
          <w:tcPr>
            <w:tcW w:w="1418" w:type="dxa"/>
          </w:tcPr>
          <w:p w:rsidR="00A21F1B" w:rsidRPr="00015701" w:rsidRDefault="00A21F1B" w:rsidP="0080347B">
            <w:pPr>
              <w:jc w:val="center"/>
            </w:pPr>
            <w:r w:rsidRPr="00015701">
              <w:t>2003</w:t>
            </w:r>
          </w:p>
        </w:tc>
        <w:tc>
          <w:tcPr>
            <w:tcW w:w="1984" w:type="dxa"/>
          </w:tcPr>
          <w:p w:rsidR="00A21F1B" w:rsidRPr="00015701" w:rsidRDefault="00A21F1B" w:rsidP="0080347B">
            <w:proofErr w:type="spellStart"/>
            <w:r w:rsidRPr="00015701">
              <w:t>қанағаттанарлықсыз</w:t>
            </w:r>
            <w:proofErr w:type="spellEnd"/>
          </w:p>
        </w:tc>
      </w:tr>
    </w:tbl>
    <w:p w:rsidR="00B50E3C" w:rsidRPr="005F1EBB" w:rsidRDefault="00A21F1B" w:rsidP="00A21F1B">
      <w:pPr>
        <w:ind w:firstLine="708"/>
        <w:jc w:val="both"/>
        <w:rPr>
          <w:sz w:val="24"/>
          <w:szCs w:val="24"/>
          <w:lang w:val="kk-KZ"/>
        </w:rPr>
      </w:pPr>
      <w:r w:rsidRPr="00A21F1B">
        <w:rPr>
          <w:sz w:val="24"/>
          <w:szCs w:val="24"/>
          <w:lang w:val="kk-KZ"/>
        </w:rPr>
        <w:tab/>
      </w:r>
    </w:p>
    <w:p w:rsidR="00B50E3C" w:rsidRPr="005F1EBB" w:rsidRDefault="0003624E" w:rsidP="00B50E3C">
      <w:pPr>
        <w:ind w:firstLine="708"/>
        <w:jc w:val="both"/>
        <w:rPr>
          <w:sz w:val="24"/>
          <w:szCs w:val="24"/>
          <w:lang w:val="kk-KZ"/>
        </w:rPr>
      </w:pPr>
      <w:r w:rsidRPr="0003624E">
        <w:rPr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күнін ішінде</w:t>
      </w:r>
      <w:r w:rsidR="00B50E3C" w:rsidRPr="005F1EBB">
        <w:rPr>
          <w:sz w:val="24"/>
          <w:szCs w:val="24"/>
          <w:lang w:val="kk-KZ"/>
        </w:rPr>
        <w:t xml:space="preserve"> Павлодар қ., </w:t>
      </w:r>
      <w:r>
        <w:rPr>
          <w:sz w:val="24"/>
          <w:szCs w:val="24"/>
          <w:lang w:val="kk-KZ"/>
        </w:rPr>
        <w:t xml:space="preserve">М. Жүсіп </w:t>
      </w:r>
      <w:r w:rsidR="00B50E3C" w:rsidRPr="005F1EBB">
        <w:rPr>
          <w:sz w:val="24"/>
          <w:szCs w:val="24"/>
          <w:lang w:val="kk-KZ"/>
        </w:rPr>
        <w:t xml:space="preserve">к-сі, </w:t>
      </w:r>
      <w:r>
        <w:rPr>
          <w:sz w:val="24"/>
          <w:szCs w:val="24"/>
          <w:lang w:val="kk-KZ"/>
        </w:rPr>
        <w:t>189</w:t>
      </w:r>
      <w:r w:rsidR="00B50E3C" w:rsidRPr="005F1EBB">
        <w:rPr>
          <w:sz w:val="24"/>
          <w:szCs w:val="24"/>
          <w:lang w:val="kk-KZ"/>
        </w:rPr>
        <w:t xml:space="preserve"> үй, </w:t>
      </w:r>
      <w:r w:rsidR="00CC37B4" w:rsidRPr="005F1EBB">
        <w:rPr>
          <w:sz w:val="24"/>
          <w:szCs w:val="24"/>
          <w:lang w:val="kk-KZ"/>
        </w:rPr>
        <w:t>3</w:t>
      </w:r>
      <w:r>
        <w:rPr>
          <w:sz w:val="24"/>
          <w:szCs w:val="24"/>
          <w:lang w:val="kk-KZ"/>
        </w:rPr>
        <w:t>09</w:t>
      </w:r>
      <w:r w:rsidR="00CC37B4" w:rsidRPr="005F1EBB">
        <w:rPr>
          <w:sz w:val="24"/>
          <w:szCs w:val="24"/>
          <w:lang w:val="kk-KZ"/>
        </w:rPr>
        <w:t xml:space="preserve"> оф.,</w:t>
      </w:r>
      <w:r w:rsidR="00B50E3C" w:rsidRPr="005F1EBB">
        <w:rPr>
          <w:sz w:val="24"/>
          <w:szCs w:val="24"/>
          <w:lang w:val="kk-KZ"/>
        </w:rPr>
        <w:t xml:space="preserve"> мекенжайы бойынша сағат </w:t>
      </w:r>
      <w:r>
        <w:rPr>
          <w:sz w:val="24"/>
          <w:szCs w:val="24"/>
          <w:lang w:val="kk-KZ"/>
        </w:rPr>
        <w:t>10</w:t>
      </w:r>
      <w:r w:rsidR="00CC37B4" w:rsidRPr="005F1EBB">
        <w:rPr>
          <w:sz w:val="24"/>
          <w:szCs w:val="24"/>
          <w:lang w:val="kk-KZ"/>
        </w:rPr>
        <w:t>-</w:t>
      </w:r>
      <w:r w:rsidR="00B50E3C" w:rsidRPr="005F1EBB">
        <w:rPr>
          <w:sz w:val="24"/>
          <w:szCs w:val="24"/>
          <w:lang w:val="kk-KZ"/>
        </w:rPr>
        <w:t>00</w:t>
      </w:r>
      <w:r w:rsidR="00CC37B4" w:rsidRPr="005F1EBB">
        <w:rPr>
          <w:sz w:val="24"/>
          <w:szCs w:val="24"/>
          <w:lang w:val="kk-KZ"/>
        </w:rPr>
        <w:t xml:space="preserve"> </w:t>
      </w:r>
      <w:r w:rsidR="00B50E3C" w:rsidRPr="005F1EBB">
        <w:rPr>
          <w:sz w:val="24"/>
          <w:szCs w:val="24"/>
          <w:lang w:val="kk-KZ"/>
        </w:rPr>
        <w:t>бастап 17-</w:t>
      </w:r>
      <w:r w:rsidR="00CC37B4" w:rsidRPr="005F1EBB">
        <w:rPr>
          <w:sz w:val="24"/>
          <w:szCs w:val="24"/>
          <w:lang w:val="kk-KZ"/>
        </w:rPr>
        <w:t>0</w:t>
      </w:r>
      <w:r w:rsidR="00B50E3C" w:rsidRPr="005F1EBB">
        <w:rPr>
          <w:sz w:val="24"/>
          <w:szCs w:val="24"/>
          <w:lang w:val="kk-KZ"/>
        </w:rPr>
        <w:t>0 сағатқа дейін қабылданады, түскі үзіліс 13-00 сағаттан бастап 14-</w:t>
      </w:r>
      <w:r>
        <w:rPr>
          <w:sz w:val="24"/>
          <w:szCs w:val="24"/>
          <w:lang w:val="kk-KZ"/>
        </w:rPr>
        <w:t>30</w:t>
      </w:r>
      <w:r w:rsidR="00B50E3C" w:rsidRPr="005F1EBB">
        <w:rPr>
          <w:sz w:val="24"/>
          <w:szCs w:val="24"/>
          <w:lang w:val="kk-KZ"/>
        </w:rPr>
        <w:t xml:space="preserve"> сағатқа дейін</w:t>
      </w:r>
      <w:r>
        <w:rPr>
          <w:sz w:val="24"/>
          <w:szCs w:val="24"/>
          <w:lang w:val="kk-KZ"/>
        </w:rPr>
        <w:t xml:space="preserve"> </w:t>
      </w:r>
      <w:r w:rsidRPr="0003624E">
        <w:rPr>
          <w:sz w:val="24"/>
          <w:szCs w:val="24"/>
          <w:lang w:val="kk-KZ"/>
        </w:rPr>
        <w:t>тел. 8 771 538 04 97.</w:t>
      </w:r>
    </w:p>
    <w:p w:rsidR="00B50E3C" w:rsidRPr="005F1EBB" w:rsidRDefault="00B50E3C" w:rsidP="00B50E3C">
      <w:pPr>
        <w:pStyle w:val="Default"/>
        <w:jc w:val="both"/>
        <w:rPr>
          <w:shd w:val="clear" w:color="auto" w:fill="FFFFFF"/>
          <w:lang w:val="kk-KZ"/>
        </w:rPr>
      </w:pPr>
      <w:r w:rsidRPr="005F1EBB">
        <w:rPr>
          <w:lang w:val="kk-KZ"/>
        </w:rPr>
        <w:t xml:space="preserve"> </w:t>
      </w:r>
      <w:r w:rsidRPr="005F1EBB">
        <w:rPr>
          <w:lang w:val="kk-KZ"/>
        </w:rPr>
        <w:tab/>
      </w:r>
      <w:r w:rsidRPr="005F1EBB">
        <w:rPr>
          <w:shd w:val="clear" w:color="auto" w:fill="FFFFFF"/>
          <w:lang w:val="kk-KZ"/>
        </w:rPr>
        <w:t xml:space="preserve"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</w:t>
      </w:r>
      <w:r w:rsidR="005F1EBB" w:rsidRPr="005F1EBB">
        <w:rPr>
          <w:shd w:val="clear" w:color="auto" w:fill="FFFFFF"/>
          <w:lang w:val="kk-KZ"/>
        </w:rPr>
        <w:t>: 8 (7182) 321359 taxpavlodar@mgd.kz 09.00 бастап 18.30 дейін қабылданады, түскі үзіліс 13.00 бастап 14.30 дейін.</w:t>
      </w:r>
    </w:p>
    <w:p w:rsidR="00B50E3C" w:rsidRPr="005F1EBB" w:rsidRDefault="00B50E3C" w:rsidP="00B50E3C">
      <w:pPr>
        <w:rPr>
          <w:sz w:val="24"/>
          <w:szCs w:val="24"/>
          <w:lang w:val="kk-KZ"/>
        </w:rPr>
      </w:pPr>
    </w:p>
    <w:p w:rsidR="00432E80" w:rsidRPr="00E57E34" w:rsidRDefault="00432E80" w:rsidP="00432E80">
      <w:pPr>
        <w:ind w:firstLine="709"/>
        <w:jc w:val="both"/>
        <w:rPr>
          <w:sz w:val="28"/>
          <w:szCs w:val="28"/>
          <w:lang w:val="kk-KZ"/>
        </w:rPr>
      </w:pPr>
    </w:p>
    <w:p w:rsidR="00104191" w:rsidRDefault="005F1EBB" w:rsidP="005F1EBB">
      <w:pPr>
        <w:rPr>
          <w:lang w:val="kk-KZ"/>
        </w:rPr>
      </w:pPr>
      <w:r w:rsidRPr="005F1EBB">
        <w:rPr>
          <w:lang w:val="kk-KZ"/>
        </w:rPr>
        <w:t xml:space="preserve">     </w:t>
      </w:r>
      <w:r w:rsidRPr="005F1EBB">
        <w:rPr>
          <w:lang w:val="kk-KZ"/>
        </w:rPr>
        <w:tab/>
        <w:t xml:space="preserve"> </w:t>
      </w:r>
    </w:p>
    <w:sectPr w:rsidR="0010419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0C4" w:rsidRDefault="000D60C4" w:rsidP="00197518">
      <w:r>
        <w:separator/>
      </w:r>
    </w:p>
  </w:endnote>
  <w:endnote w:type="continuationSeparator" w:id="0">
    <w:p w:rsidR="000D60C4" w:rsidRDefault="000D60C4" w:rsidP="0019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0C4" w:rsidRDefault="000D60C4" w:rsidP="00197518">
      <w:r>
        <w:separator/>
      </w:r>
    </w:p>
  </w:footnote>
  <w:footnote w:type="continuationSeparator" w:id="0">
    <w:p w:rsidR="000D60C4" w:rsidRDefault="000D60C4" w:rsidP="00197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18" w:rsidRDefault="0019751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97518" w:rsidRPr="00197518" w:rsidRDefault="0019751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19.10.2022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197518" w:rsidRPr="00197518" w:rsidRDefault="0019751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19.10.2022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80"/>
    <w:rsid w:val="0003624E"/>
    <w:rsid w:val="000D60C4"/>
    <w:rsid w:val="00104191"/>
    <w:rsid w:val="00197518"/>
    <w:rsid w:val="00432E80"/>
    <w:rsid w:val="005F1EBB"/>
    <w:rsid w:val="006E26E3"/>
    <w:rsid w:val="008607ED"/>
    <w:rsid w:val="00A21F1B"/>
    <w:rsid w:val="00B50E3C"/>
    <w:rsid w:val="00CB5D5D"/>
    <w:rsid w:val="00CC37B4"/>
    <w:rsid w:val="00D21EE4"/>
    <w:rsid w:val="00D25815"/>
    <w:rsid w:val="00DD061A"/>
    <w:rsid w:val="00DF11DA"/>
    <w:rsid w:val="00ED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B951D-504B-4D5D-9CEC-D7B736F6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2E80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432E80"/>
  </w:style>
  <w:style w:type="paragraph" w:customStyle="1" w:styleId="Default">
    <w:name w:val="Default"/>
    <w:rsid w:val="00432E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7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7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97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75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DB25-DAF8-42C4-94CC-1FE66E7C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Абылкасимова Аида</cp:lastModifiedBy>
  <cp:revision>2</cp:revision>
  <dcterms:created xsi:type="dcterms:W3CDTF">2022-10-19T09:29:00Z</dcterms:created>
  <dcterms:modified xsi:type="dcterms:W3CDTF">2022-10-19T09:29:00Z</dcterms:modified>
</cp:coreProperties>
</file>