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22" w:rsidRPr="00681E41" w:rsidRDefault="004B6222" w:rsidP="00B863FA">
      <w:pPr>
        <w:pStyle w:val="a4"/>
        <w:ind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07EA6" w:rsidRPr="00681E41" w:rsidRDefault="00107EA6" w:rsidP="00681E41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07EA6">
        <w:rPr>
          <w:rFonts w:ascii="Times New Roman" w:hAnsi="Times New Roman" w:cs="Times New Roman"/>
          <w:b/>
          <w:sz w:val="20"/>
          <w:szCs w:val="20"/>
          <w:lang w:val="kk-KZ"/>
        </w:rPr>
        <w:t>Борышкердің мүлкін (активтерін) бағалау бойынша қызметті сатып алу жөніндегі конкурсты өткізу туралы ақпараттық хабарлама</w:t>
      </w:r>
    </w:p>
    <w:p w:rsidR="004B6222" w:rsidRPr="00681E41" w:rsidRDefault="004B6222" w:rsidP="00681E41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107EA6" w:rsidRPr="00681E41" w:rsidRDefault="00107EA6" w:rsidP="00681E41">
      <w:pPr>
        <w:pStyle w:val="a4"/>
        <w:rPr>
          <w:rFonts w:ascii="Times New Roman" w:hAnsi="Times New Roman" w:cs="Times New Roman"/>
          <w:color w:val="1F1F1F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1F1F1F"/>
          <w:sz w:val="20"/>
          <w:szCs w:val="20"/>
          <w:lang w:val="kk-KZ"/>
        </w:rPr>
        <w:tab/>
      </w:r>
      <w:r w:rsidRPr="00107EA6">
        <w:rPr>
          <w:rFonts w:ascii="Times New Roman" w:hAnsi="Times New Roman" w:cs="Times New Roman"/>
          <w:color w:val="1F1F1F"/>
          <w:sz w:val="20"/>
          <w:szCs w:val="20"/>
          <w:lang w:val="kk-KZ"/>
        </w:rPr>
        <w:t xml:space="preserve">«КАЗТРАСТКЕМ» </w:t>
      </w:r>
      <w:r>
        <w:rPr>
          <w:rFonts w:ascii="Times New Roman" w:hAnsi="Times New Roman" w:cs="Times New Roman"/>
          <w:color w:val="1F1F1F"/>
          <w:sz w:val="20"/>
          <w:szCs w:val="20"/>
          <w:lang w:val="kk-KZ"/>
        </w:rPr>
        <w:t>ЖШС</w:t>
      </w:r>
      <w:r w:rsidRPr="00107EA6">
        <w:rPr>
          <w:rFonts w:ascii="Times New Roman" w:hAnsi="Times New Roman" w:cs="Times New Roman"/>
          <w:color w:val="1F1F1F"/>
          <w:sz w:val="20"/>
          <w:szCs w:val="20"/>
          <w:lang w:val="kk-KZ"/>
        </w:rPr>
        <w:t xml:space="preserve"> банкроттық басқарушысы Абенова Даметкен Турсыновна ЖСН 751022450447, Павлодар қ., </w:t>
      </w:r>
      <w:r>
        <w:rPr>
          <w:rFonts w:ascii="Times New Roman" w:hAnsi="Times New Roman" w:cs="Times New Roman"/>
          <w:color w:val="1F1F1F"/>
          <w:sz w:val="20"/>
          <w:szCs w:val="20"/>
          <w:lang w:val="kk-KZ"/>
        </w:rPr>
        <w:t>Торговая</w:t>
      </w:r>
      <w:r w:rsidRPr="00107EA6">
        <w:rPr>
          <w:rFonts w:ascii="Times New Roman" w:hAnsi="Times New Roman" w:cs="Times New Roman"/>
          <w:color w:val="1F1F1F"/>
          <w:sz w:val="20"/>
          <w:szCs w:val="20"/>
          <w:lang w:val="kk-KZ"/>
        </w:rPr>
        <w:t xml:space="preserve"> к-сі, </w:t>
      </w:r>
      <w:r>
        <w:rPr>
          <w:rFonts w:ascii="Times New Roman" w:hAnsi="Times New Roman" w:cs="Times New Roman"/>
          <w:color w:val="1F1F1F"/>
          <w:sz w:val="20"/>
          <w:szCs w:val="20"/>
          <w:lang w:val="kk-KZ"/>
        </w:rPr>
        <w:t>10</w:t>
      </w:r>
      <w:r w:rsidRPr="00107EA6">
        <w:rPr>
          <w:rFonts w:ascii="Times New Roman" w:hAnsi="Times New Roman" w:cs="Times New Roman"/>
          <w:color w:val="1F1F1F"/>
          <w:sz w:val="20"/>
          <w:szCs w:val="20"/>
          <w:lang w:val="kk-KZ"/>
        </w:rPr>
        <w:t xml:space="preserve"> ү., мекенжайы бойынша орналасқан «КАЗТРАСТКЕМ» </w:t>
      </w:r>
      <w:r>
        <w:rPr>
          <w:rFonts w:ascii="Times New Roman" w:hAnsi="Times New Roman" w:cs="Times New Roman"/>
          <w:color w:val="1F1F1F"/>
          <w:sz w:val="20"/>
          <w:szCs w:val="20"/>
          <w:lang w:val="kk-KZ"/>
        </w:rPr>
        <w:t>ЖШС</w:t>
      </w:r>
      <w:r w:rsidRPr="00107EA6">
        <w:rPr>
          <w:rFonts w:ascii="Times New Roman" w:hAnsi="Times New Roman" w:cs="Times New Roman"/>
          <w:color w:val="1F1F1F"/>
          <w:sz w:val="20"/>
          <w:szCs w:val="20"/>
          <w:lang w:val="kk-KZ"/>
        </w:rPr>
        <w:t xml:space="preserve">  БСН 031040005972 борышкердің мүлкін (активтерін) бағалау бойынша көрсетілетін қызметтерді сатып алу жөніндегі конкурсты жариялайды.</w:t>
      </w:r>
    </w:p>
    <w:p w:rsidR="0003288A" w:rsidRPr="00681E41" w:rsidRDefault="0003288A" w:rsidP="00681E41">
      <w:pPr>
        <w:pStyle w:val="a4"/>
        <w:rPr>
          <w:rStyle w:val="y2iqfc"/>
          <w:rFonts w:ascii="Times New Roman" w:hAnsi="Times New Roman" w:cs="Times New Roman"/>
          <w:color w:val="1F1F1F"/>
          <w:sz w:val="20"/>
          <w:szCs w:val="20"/>
          <w:lang w:val="kk-KZ"/>
        </w:rPr>
      </w:pPr>
      <w:r w:rsidRPr="00681E41">
        <w:rPr>
          <w:rStyle w:val="y2iqfc"/>
          <w:rFonts w:ascii="Times New Roman" w:hAnsi="Times New Roman" w:cs="Times New Roman"/>
          <w:color w:val="1F1F1F"/>
          <w:sz w:val="20"/>
          <w:szCs w:val="20"/>
          <w:lang w:val="kk-KZ"/>
        </w:rPr>
        <w:t>Борышкердің мүлкіне (активтеріне) мыналар жатады:</w:t>
      </w:r>
    </w:p>
    <w:p w:rsidR="0003288A" w:rsidRPr="00681E41" w:rsidRDefault="0003288A" w:rsidP="00681E41">
      <w:pPr>
        <w:pStyle w:val="a4"/>
        <w:rPr>
          <w:rFonts w:ascii="Times New Roman" w:hAnsi="Times New Roman" w:cs="Times New Roman"/>
          <w:b/>
          <w:color w:val="1F1F1F"/>
          <w:sz w:val="20"/>
          <w:szCs w:val="20"/>
        </w:rPr>
      </w:pPr>
      <w:r w:rsidRPr="00681E41">
        <w:rPr>
          <w:rStyle w:val="y2iqfc"/>
          <w:rFonts w:ascii="Times New Roman" w:hAnsi="Times New Roman" w:cs="Times New Roman"/>
          <w:b/>
          <w:color w:val="1F1F1F"/>
          <w:sz w:val="20"/>
          <w:szCs w:val="20"/>
          <w:lang w:val="kk-KZ"/>
        </w:rPr>
        <w:t>- жылжымалы мүлік: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41"/>
        <w:gridCol w:w="9037"/>
      </w:tblGrid>
      <w:tr w:rsidR="0003288A" w:rsidRPr="00681E41" w:rsidTr="004B2DAE">
        <w:trPr>
          <w:trHeight w:val="4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21214 Шасси №XTA212140B2031085</w:t>
            </w:r>
          </w:p>
        </w:tc>
      </w:tr>
      <w:tr w:rsidR="0003288A" w:rsidRPr="00681E41" w:rsidTr="004B2DAE">
        <w:trPr>
          <w:trHeight w:val="17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Magnum</w:t>
            </w:r>
            <w:proofErr w:type="spellEnd"/>
          </w:p>
        </w:tc>
      </w:tr>
      <w:tr w:rsidR="0003288A" w:rsidRPr="00681E41" w:rsidTr="004B2DAE">
        <w:trPr>
          <w:trHeight w:val="2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8350</w:t>
            </w:r>
          </w:p>
        </w:tc>
      </w:tr>
      <w:tr w:rsidR="0003288A" w:rsidRPr="00681E41" w:rsidTr="004B2DAE">
        <w:trPr>
          <w:trHeight w:val="25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Kaisers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3803v  </w:t>
            </w:r>
          </w:p>
        </w:tc>
      </w:tr>
      <w:tr w:rsidR="0003288A" w:rsidRPr="00681E41" w:rsidTr="004B2DAE">
        <w:trPr>
          <w:trHeight w:val="23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ЗИЛ 131 ,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мемл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. номер S188MA</w:t>
            </w:r>
          </w:p>
        </w:tc>
      </w:tr>
      <w:tr w:rsidR="0003288A" w:rsidRPr="00681E41" w:rsidTr="004B2DAE">
        <w:trPr>
          <w:trHeight w:val="19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ЗИЛ 131 , 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номер S190MA</w:t>
            </w:r>
          </w:p>
        </w:tc>
      </w:tr>
      <w:tr w:rsidR="0003288A" w:rsidRPr="00681E41" w:rsidTr="004B2DAE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ЗИЛ 131,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мемл.номер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817AE14</w:t>
            </w:r>
          </w:p>
        </w:tc>
      </w:tr>
      <w:tr w:rsidR="0003288A" w:rsidRPr="00681E41" w:rsidTr="004B2DAE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ЗИЛ 131 ,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номер S214MA</w:t>
            </w:r>
          </w:p>
        </w:tc>
      </w:tr>
      <w:tr w:rsidR="0003288A" w:rsidRPr="00681E41" w:rsidTr="004B2DAE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ЗИЛ 131/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мемл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. номер S178MA</w:t>
            </w:r>
          </w:p>
        </w:tc>
      </w:tr>
      <w:tr w:rsidR="0003288A" w:rsidRPr="00681E41" w:rsidTr="004B2DAE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ЗИЛ 131/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мемл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. номер S196MA</w:t>
            </w:r>
          </w:p>
        </w:tc>
      </w:tr>
      <w:tr w:rsidR="0003288A" w:rsidRPr="00681E41" w:rsidTr="004B2DAE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ЗИЛ 131/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мемл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. номер S207MA</w:t>
            </w:r>
          </w:p>
        </w:tc>
      </w:tr>
      <w:tr w:rsidR="0003288A" w:rsidRPr="00681E41" w:rsidTr="004B2DAE">
        <w:trPr>
          <w:trHeight w:val="25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ЗИЛ 131/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мемл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. номер S2108MA</w:t>
            </w:r>
          </w:p>
        </w:tc>
      </w:tr>
      <w:tr w:rsidR="0003288A" w:rsidRPr="00681E41" w:rsidTr="004B2DAE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ЗИЛ 131/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мемл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. номер S216MA</w:t>
            </w:r>
          </w:p>
        </w:tc>
      </w:tr>
      <w:tr w:rsidR="0003288A" w:rsidRPr="00681E41" w:rsidTr="004B2DAE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ЗИЛ 131/9 640040</w:t>
            </w:r>
          </w:p>
        </w:tc>
      </w:tr>
      <w:tr w:rsidR="0003288A" w:rsidRPr="00681E41" w:rsidTr="004B2DAE">
        <w:trPr>
          <w:trHeight w:val="2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5320.Шасси № 1042083</w:t>
            </w:r>
          </w:p>
        </w:tc>
      </w:tr>
      <w:tr w:rsidR="0003288A" w:rsidRPr="00681E41" w:rsidTr="004B2DAE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тиегіш</w:t>
            </w:r>
          </w:p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А-СРС30Х (2)</w:t>
            </w:r>
          </w:p>
        </w:tc>
      </w:tr>
      <w:tr w:rsidR="0003288A" w:rsidRPr="00681E41" w:rsidTr="004B2DAE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алдыңғы тиегіш</w:t>
            </w:r>
          </w:p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ZL50D </w:t>
            </w:r>
          </w:p>
        </w:tc>
      </w:tr>
      <w:tr w:rsidR="0003288A" w:rsidRPr="00681E41" w:rsidTr="004B2DAE">
        <w:trPr>
          <w:trHeight w:val="2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Жартылай тіркеме</w:t>
            </w:r>
          </w:p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Cзап8527/Szap8527</w:t>
            </w:r>
          </w:p>
        </w:tc>
      </w:tr>
      <w:tr w:rsidR="0003288A" w:rsidRPr="00681E41" w:rsidTr="004B2DAE">
        <w:trPr>
          <w:trHeight w:val="2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Брезент жартылай тіркеме</w:t>
            </w:r>
          </w:p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SchmitzScs24/L</w:t>
            </w:r>
          </w:p>
        </w:tc>
      </w:tr>
      <w:tr w:rsidR="0003288A" w:rsidRPr="00681E41" w:rsidTr="004B2DAE">
        <w:trPr>
          <w:trHeight w:val="2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Metaco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 Sd3341 шасси-VF9SD334195403253</w:t>
            </w:r>
          </w:p>
        </w:tc>
      </w:tr>
      <w:tr w:rsidR="0003288A" w:rsidRPr="00681E41" w:rsidTr="004B2DAE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Прицеп Будка</w:t>
            </w:r>
          </w:p>
        </w:tc>
      </w:tr>
      <w:tr w:rsidR="0003288A" w:rsidRPr="00681E41" w:rsidTr="004B2DAE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817</w:t>
            </w:r>
          </w:p>
        </w:tc>
      </w:tr>
      <w:tr w:rsidR="0003288A" w:rsidRPr="00681E41" w:rsidTr="004B2DAE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88A" w:rsidRPr="00681E41" w:rsidRDefault="0003288A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Прицеп С 927</w:t>
            </w:r>
          </w:p>
        </w:tc>
      </w:tr>
    </w:tbl>
    <w:p w:rsidR="0003288A" w:rsidRPr="00681E41" w:rsidRDefault="0003288A" w:rsidP="00681E41">
      <w:pPr>
        <w:pStyle w:val="a4"/>
        <w:rPr>
          <w:rStyle w:val="y2iqfc"/>
          <w:rFonts w:ascii="Times New Roman" w:hAnsi="Times New Roman" w:cs="Times New Roman"/>
          <w:color w:val="1F1F1F"/>
          <w:sz w:val="20"/>
          <w:szCs w:val="20"/>
          <w:lang w:val="kk-KZ"/>
        </w:rPr>
      </w:pPr>
      <w:r w:rsidRPr="00681E41">
        <w:rPr>
          <w:rStyle w:val="y2iqfc"/>
          <w:rFonts w:ascii="Times New Roman" w:hAnsi="Times New Roman" w:cs="Times New Roman"/>
          <w:b/>
          <w:color w:val="1F1F1F"/>
          <w:sz w:val="20"/>
          <w:szCs w:val="20"/>
          <w:lang w:val="kk-KZ"/>
        </w:rPr>
        <w:t xml:space="preserve">- Жылжымайтын мүлік - </w:t>
      </w:r>
      <w:r w:rsidRPr="00681E41">
        <w:rPr>
          <w:rStyle w:val="y2iqfc"/>
          <w:rFonts w:ascii="Times New Roman" w:hAnsi="Times New Roman" w:cs="Times New Roman"/>
          <w:color w:val="1F1F1F"/>
          <w:sz w:val="20"/>
          <w:szCs w:val="20"/>
          <w:lang w:val="kk-KZ"/>
        </w:rPr>
        <w:t>Жер учаскесі; өндірістік-өндірістік ғимарат; 14:218:053:1899; 14:218:053:1899:1 Мекен-жайы: Павлодар облысы, Павлодар қ., Торговая көшесі, бл. 10</w:t>
      </w:r>
    </w:p>
    <w:p w:rsidR="00681E41" w:rsidRPr="00681E41" w:rsidRDefault="00681E41" w:rsidP="00681E41">
      <w:pPr>
        <w:pStyle w:val="a4"/>
        <w:rPr>
          <w:rStyle w:val="y2iqfc"/>
          <w:rFonts w:ascii="Times New Roman" w:hAnsi="Times New Roman" w:cs="Times New Roman"/>
          <w:b/>
          <w:color w:val="1F1F1F"/>
          <w:sz w:val="20"/>
          <w:szCs w:val="20"/>
          <w:lang w:val="kk-KZ"/>
        </w:rPr>
      </w:pPr>
    </w:p>
    <w:p w:rsidR="0003288A" w:rsidRPr="00681E41" w:rsidRDefault="0003288A" w:rsidP="00681E41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681E41">
        <w:rPr>
          <w:rStyle w:val="y2iqfc"/>
          <w:rFonts w:ascii="Times New Roman" w:hAnsi="Times New Roman" w:cs="Times New Roman"/>
          <w:b/>
          <w:color w:val="1F1F1F"/>
          <w:sz w:val="20"/>
          <w:szCs w:val="20"/>
          <w:lang w:val="kk-KZ"/>
        </w:rPr>
        <w:t>- негізгі қорлар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582"/>
        <w:gridCol w:w="8896"/>
      </w:tblGrid>
      <w:tr w:rsidR="00681E41" w:rsidRPr="00681E41" w:rsidTr="004B2DAE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HBTS60-13-90 бетон сорғысы (100 м құбырды қамтиды)</w:t>
            </w:r>
          </w:p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Механикалық таразы /250 кг</w:t>
            </w:r>
          </w:p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E41" w:rsidRPr="00681E41" w:rsidTr="004B2DAE">
        <w:trPr>
          <w:trHeight w:val="3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Sony HDR-CX405.2/29 бейнекамера</w:t>
            </w:r>
          </w:p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Меркурий 180ф кассалық аппараты</w:t>
            </w:r>
          </w:p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E41" w:rsidRPr="00681E41" w:rsidTr="004B2DAE">
        <w:trPr>
          <w:trHeight w:val="33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ПЕНА20-УМ8/220-3Г-016M 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Бухгалтер креслосы</w:t>
            </w:r>
          </w:p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директор креслосы</w:t>
            </w:r>
          </w:p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Қабылдау креслосы</w:t>
            </w:r>
          </w:p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Менеджер креслосы</w:t>
            </w:r>
          </w:p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E41" w:rsidRPr="00A30F71" w:rsidTr="004B2DAE">
        <w:trPr>
          <w:trHeight w:val="3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Лазерлык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МФУ</w:t>
            </w:r>
            <w:r w:rsidRPr="0068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Canon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-SENSYS MF231</w:t>
            </w:r>
          </w:p>
        </w:tc>
      </w:tr>
      <w:tr w:rsidR="00681E41" w:rsidRPr="00681E41" w:rsidTr="004B2DAE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электр бесігі</w:t>
            </w: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ZLP630</w:t>
            </w:r>
          </w:p>
        </w:tc>
      </w:tr>
      <w:tr w:rsidR="00681E41" w:rsidRPr="00681E41" w:rsidTr="004B2DAE">
        <w:trPr>
          <w:trHeight w:val="2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кеудеге арналған мұздатқыш</w:t>
            </w: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Бирюса 355 НК</w:t>
            </w:r>
          </w:p>
        </w:tc>
      </w:tr>
      <w:tr w:rsidR="00681E41" w:rsidRPr="00681E41" w:rsidTr="004B2DAE">
        <w:trPr>
          <w:trHeight w:val="2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Ғылыми-техникалық құжаттама</w:t>
            </w:r>
          </w:p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жылытқышы</w:t>
            </w:r>
          </w:p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W-HOF28F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лазерлік принтері</w:t>
            </w:r>
          </w:p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Canon</w:t>
            </w:r>
            <w:proofErr w:type="spellEnd"/>
          </w:p>
        </w:tc>
      </w:tr>
      <w:tr w:rsidR="00681E41" w:rsidRPr="00681E41" w:rsidTr="004B2DAE">
        <w:trPr>
          <w:trHeight w:val="3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механикаландырылған кескіш станок</w:t>
            </w:r>
          </w:p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АСМ-РМ-3(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паллет жүк көлігі</w:t>
            </w:r>
          </w:p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3000 кг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Сейф FRS-49KL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Металл сейф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Бейнебақылау жүйесі</w:t>
            </w:r>
          </w:p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Стол 2*2,4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Стол-1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Стол-2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Стол-3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Стул 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Стул -1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Стул -2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Стул -3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Стул -4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Стул -5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Стул -6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Стул -8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Стул барный</w:t>
            </w:r>
          </w:p>
        </w:tc>
      </w:tr>
      <w:tr w:rsidR="00681E41" w:rsidRPr="00681E41" w:rsidTr="004B2DAE">
        <w:trPr>
          <w:trHeight w:val="2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Төртбұрышты гобелен табуретка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Телевизор ЖК SAMSUNG</w:t>
            </w:r>
          </w:p>
        </w:tc>
      </w:tr>
      <w:tr w:rsidR="00681E41" w:rsidRPr="00A30F71" w:rsidTr="004B2DAE">
        <w:trPr>
          <w:trHeight w:val="32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68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Dect</w:t>
            </w:r>
            <w:proofErr w:type="spellEnd"/>
            <w:r w:rsidRPr="0068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Panasonic KX-TGH210UAB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телефон Панасоник 500MX</w:t>
            </w:r>
          </w:p>
        </w:tc>
      </w:tr>
      <w:tr w:rsidR="00681E41" w:rsidRPr="00681E41" w:rsidTr="004B2DAE">
        <w:trPr>
          <w:trHeight w:val="3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 xml:space="preserve">трансформаторлық қосалқы станция </w:t>
            </w: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160кВт (10/0,4 KWA)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Шкаф 4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секциялы</w:t>
            </w:r>
            <w:proofErr w:type="spellEnd"/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Шкаф 4 секциялы-1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Шкаф 4 секциялы-2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Шкаф 4 секциялы-3</w:t>
            </w:r>
          </w:p>
        </w:tc>
      </w:tr>
      <w:tr w:rsidR="00681E41" w:rsidRPr="00681E41" w:rsidTr="004B2D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Шкаф 5 </w:t>
            </w:r>
            <w:proofErr w:type="spellStart"/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секциялы</w:t>
            </w:r>
            <w:proofErr w:type="spellEnd"/>
          </w:p>
        </w:tc>
      </w:tr>
      <w:tr w:rsidR="00681E41" w:rsidRPr="00681E41" w:rsidTr="004B2DAE">
        <w:trPr>
          <w:trHeight w:val="2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тонналық жинақтағыш</w:t>
            </w: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2 тонны</w:t>
            </w:r>
          </w:p>
        </w:tc>
      </w:tr>
      <w:tr w:rsidR="00681E41" w:rsidRPr="00681E41" w:rsidTr="004B2DAE">
        <w:trPr>
          <w:trHeight w:val="1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41" w:rsidRPr="00681E41" w:rsidRDefault="00681E41" w:rsidP="00681E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81E41">
              <w:rPr>
                <w:rStyle w:val="y2iqfc"/>
                <w:rFonts w:ascii="Times New Roman" w:hAnsi="Times New Roman" w:cs="Times New Roman"/>
                <w:color w:val="1F1F1F"/>
                <w:sz w:val="20"/>
                <w:szCs w:val="20"/>
                <w:lang w:val="kk-KZ"/>
              </w:rPr>
              <w:t>электр қозғалтқышы</w:t>
            </w:r>
            <w:r w:rsidRPr="00681E41">
              <w:rPr>
                <w:rFonts w:ascii="Times New Roman" w:hAnsi="Times New Roman" w:cs="Times New Roman"/>
                <w:sz w:val="20"/>
                <w:szCs w:val="20"/>
              </w:rPr>
              <w:t xml:space="preserve"> АИР 100L4 4кВт*1500об/мин 1081 </w:t>
            </w:r>
          </w:p>
        </w:tc>
      </w:tr>
    </w:tbl>
    <w:p w:rsidR="0003288A" w:rsidRPr="00681E41" w:rsidRDefault="0003288A" w:rsidP="00681E41">
      <w:pPr>
        <w:pStyle w:val="a4"/>
        <w:rPr>
          <w:rFonts w:ascii="Times New Roman" w:hAnsi="Times New Roman" w:cs="Times New Roman"/>
          <w:color w:val="1F1F1F"/>
          <w:sz w:val="20"/>
          <w:szCs w:val="20"/>
        </w:rPr>
      </w:pPr>
    </w:p>
    <w:p w:rsidR="00681E41" w:rsidRPr="00681E41" w:rsidRDefault="00681E41" w:rsidP="00681E41">
      <w:pPr>
        <w:pStyle w:val="a4"/>
        <w:rPr>
          <w:rStyle w:val="y2iqfc"/>
          <w:rFonts w:ascii="Times New Roman" w:hAnsi="Times New Roman" w:cs="Times New Roman"/>
          <w:b/>
          <w:color w:val="1F1F1F"/>
          <w:sz w:val="20"/>
          <w:szCs w:val="20"/>
          <w:lang w:val="kk-KZ"/>
        </w:rPr>
      </w:pPr>
      <w:r w:rsidRPr="00681E41">
        <w:rPr>
          <w:rStyle w:val="y2iqfc"/>
          <w:rFonts w:ascii="Times New Roman" w:hAnsi="Times New Roman" w:cs="Times New Roman"/>
          <w:b/>
          <w:color w:val="1F1F1F"/>
          <w:sz w:val="20"/>
          <w:szCs w:val="20"/>
          <w:lang w:val="kk-KZ"/>
        </w:rPr>
        <w:t>- Тауарлы-материалдық қорлар (баланс бойынша (шамамен 500 бап)</w:t>
      </w:r>
    </w:p>
    <w:p w:rsidR="00681E41" w:rsidRDefault="00681E41" w:rsidP="00681E41">
      <w:pPr>
        <w:pStyle w:val="a4"/>
        <w:rPr>
          <w:rStyle w:val="y2iqfc"/>
          <w:rFonts w:ascii="Times New Roman" w:hAnsi="Times New Roman" w:cs="Times New Roman"/>
          <w:color w:val="1F1F1F"/>
          <w:sz w:val="20"/>
          <w:szCs w:val="20"/>
          <w:lang w:val="kk-KZ"/>
        </w:rPr>
      </w:pPr>
    </w:p>
    <w:p w:rsidR="00107EA6" w:rsidRPr="00107EA6" w:rsidRDefault="00107EA6" w:rsidP="00107EA6">
      <w:pPr>
        <w:pStyle w:val="a4"/>
        <w:ind w:firstLine="708"/>
        <w:jc w:val="both"/>
        <w:rPr>
          <w:rFonts w:ascii="Times New Roman" w:hAnsi="Times New Roman" w:cs="Times New Roman"/>
          <w:color w:val="1F1F1F"/>
          <w:sz w:val="20"/>
          <w:szCs w:val="20"/>
          <w:lang w:val="kk-KZ"/>
        </w:rPr>
      </w:pPr>
      <w:r w:rsidRPr="00107EA6">
        <w:rPr>
          <w:rFonts w:ascii="Times New Roman" w:hAnsi="Times New Roman" w:cs="Times New Roman"/>
          <w:color w:val="1F1F1F"/>
          <w:sz w:val="20"/>
          <w:szCs w:val="20"/>
          <w:lang w:val="kk-KZ"/>
        </w:rPr>
        <w:t>Конкурсқа қатысу үшін өтінімдер осы хабарламаны жариялаған күннен бастап он жұмыс күні</w:t>
      </w:r>
      <w:r>
        <w:rPr>
          <w:rFonts w:ascii="Times New Roman" w:hAnsi="Times New Roman" w:cs="Times New Roman"/>
          <w:color w:val="1F1F1F"/>
          <w:sz w:val="20"/>
          <w:szCs w:val="20"/>
          <w:lang w:val="kk-KZ"/>
        </w:rPr>
        <w:t xml:space="preserve"> </w:t>
      </w:r>
      <w:r w:rsidRPr="00107EA6">
        <w:rPr>
          <w:rFonts w:ascii="Times New Roman" w:hAnsi="Times New Roman" w:cs="Times New Roman"/>
          <w:color w:val="1F1F1F"/>
          <w:sz w:val="20"/>
          <w:szCs w:val="20"/>
          <w:lang w:val="kk-KZ"/>
        </w:rPr>
        <w:t>ішінде Павлодар қ, Баян Батыр к-сі, 3 үй, 62 пәт., тел. 8-778-671-91-57 мекенжайы бойынша 9-00 сағаттан бастап 18-00 сағатқа дейін қабылданады, түскі үзіліс 13-00 сағаттан бастап 14-30 сағатқа дейін.</w:t>
      </w:r>
    </w:p>
    <w:p w:rsidR="00681E41" w:rsidRPr="00681E41" w:rsidRDefault="00107EA6" w:rsidP="00107EA6">
      <w:pPr>
        <w:pStyle w:val="a4"/>
        <w:jc w:val="both"/>
        <w:rPr>
          <w:rFonts w:ascii="Times New Roman" w:hAnsi="Times New Roman" w:cs="Times New Roman"/>
          <w:color w:val="1F1F1F"/>
          <w:sz w:val="20"/>
          <w:szCs w:val="20"/>
          <w:lang w:val="kk-KZ"/>
        </w:rPr>
      </w:pPr>
      <w:r w:rsidRPr="00107EA6">
        <w:rPr>
          <w:rFonts w:ascii="Times New Roman" w:hAnsi="Times New Roman" w:cs="Times New Roman"/>
          <w:color w:val="1F1F1F"/>
          <w:sz w:val="20"/>
          <w:szCs w:val="20"/>
          <w:lang w:val="kk-KZ"/>
        </w:rPr>
        <w:tab/>
        <w:t>Конкурсты ұйымдастыру бойынша кінәрат-талаптар «ҚР ҚМ Мемлекеттік кірістер комитетінің Павлодар облысы бойынша Мемлекеттік кірістер департаменті» республикалық мемлекеттік мекемесі ММ Павлодар қаласы, Астана көшесі 57 үй, мекенжайы бойынша тел: : 8 (7182) 32</w:t>
      </w:r>
      <w:r>
        <w:rPr>
          <w:rFonts w:ascii="Times New Roman" w:hAnsi="Times New Roman" w:cs="Times New Roman"/>
          <w:color w:val="1F1F1F"/>
          <w:sz w:val="20"/>
          <w:szCs w:val="20"/>
          <w:lang w:val="kk-KZ"/>
        </w:rPr>
        <w:t>4791</w:t>
      </w:r>
      <w:r w:rsidRPr="00107EA6">
        <w:rPr>
          <w:rFonts w:ascii="Times New Roman" w:hAnsi="Times New Roman" w:cs="Times New Roman"/>
          <w:color w:val="1F1F1F"/>
          <w:sz w:val="20"/>
          <w:szCs w:val="20"/>
          <w:lang w:val="kk-KZ"/>
        </w:rPr>
        <w:t>, электрондық почтасы taxpavlodar@mgd.kz, 09.00 бастап 18.</w:t>
      </w:r>
      <w:r>
        <w:rPr>
          <w:rFonts w:ascii="Times New Roman" w:hAnsi="Times New Roman" w:cs="Times New Roman"/>
          <w:color w:val="1F1F1F"/>
          <w:sz w:val="20"/>
          <w:szCs w:val="20"/>
          <w:lang w:val="kk-KZ"/>
        </w:rPr>
        <w:t>0</w:t>
      </w:r>
      <w:r w:rsidRPr="00107EA6">
        <w:rPr>
          <w:rFonts w:ascii="Times New Roman" w:hAnsi="Times New Roman" w:cs="Times New Roman"/>
          <w:color w:val="1F1F1F"/>
          <w:sz w:val="20"/>
          <w:szCs w:val="20"/>
          <w:lang w:val="kk-KZ"/>
        </w:rPr>
        <w:t>0 дейін қабылданады, түскі үзіліс 13.00 бастап 14.30 дейін.</w:t>
      </w:r>
    </w:p>
    <w:sectPr w:rsidR="00681E41" w:rsidRPr="00681E41" w:rsidSect="00FB24E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42" w:rsidRDefault="003A6742" w:rsidP="00FB1918">
      <w:pPr>
        <w:spacing w:after="0" w:line="240" w:lineRule="auto"/>
      </w:pPr>
      <w:r>
        <w:separator/>
      </w:r>
    </w:p>
  </w:endnote>
  <w:endnote w:type="continuationSeparator" w:id="0">
    <w:p w:rsidR="003A6742" w:rsidRDefault="003A6742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42" w:rsidRDefault="003A6742" w:rsidP="00FB1918">
      <w:pPr>
        <w:spacing w:after="0" w:line="240" w:lineRule="auto"/>
      </w:pPr>
      <w:r>
        <w:separator/>
      </w:r>
    </w:p>
  </w:footnote>
  <w:footnote w:type="continuationSeparator" w:id="0">
    <w:p w:rsidR="003A6742" w:rsidRDefault="003A6742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3A6742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4500 Департамент государственных доходов по Павлодарской области  - Абылкасимова А.Э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0454C"/>
    <w:multiLevelType w:val="hybridMultilevel"/>
    <w:tmpl w:val="4F20177E"/>
    <w:lvl w:ilvl="0" w:tplc="7F601F9E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FE42A66"/>
    <w:multiLevelType w:val="hybridMultilevel"/>
    <w:tmpl w:val="86D28A8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6E91717B"/>
    <w:multiLevelType w:val="hybridMultilevel"/>
    <w:tmpl w:val="A3E29E00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42"/>
    <w:rsid w:val="0003288A"/>
    <w:rsid w:val="00107EA6"/>
    <w:rsid w:val="00171934"/>
    <w:rsid w:val="00176B3D"/>
    <w:rsid w:val="003A6742"/>
    <w:rsid w:val="003D2B12"/>
    <w:rsid w:val="004B6222"/>
    <w:rsid w:val="00664E4D"/>
    <w:rsid w:val="00681E41"/>
    <w:rsid w:val="00796528"/>
    <w:rsid w:val="007D2555"/>
    <w:rsid w:val="009C1B49"/>
    <w:rsid w:val="00A30F71"/>
    <w:rsid w:val="00A748F9"/>
    <w:rsid w:val="00B863FA"/>
    <w:rsid w:val="00CF6D42"/>
    <w:rsid w:val="00FB24EE"/>
    <w:rsid w:val="00F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86E1257-549D-4895-BF7B-3EBC6907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5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528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6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B62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176B3D"/>
    <w:pPr>
      <w:spacing w:after="0" w:line="240" w:lineRule="auto"/>
    </w:pPr>
  </w:style>
  <w:style w:type="character" w:customStyle="1" w:styleId="y2iqfc">
    <w:name w:val="y2iqfc"/>
    <w:basedOn w:val="a0"/>
    <w:rsid w:val="00032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Абылкасимова Аида Эриковна</cp:lastModifiedBy>
  <cp:revision>3</cp:revision>
  <cp:lastPrinted>2019-07-16T04:34:00Z</cp:lastPrinted>
  <dcterms:created xsi:type="dcterms:W3CDTF">2025-12-19T06:26:00Z</dcterms:created>
  <dcterms:modified xsi:type="dcterms:W3CDTF">2025-12-19T06:26:00Z</dcterms:modified>
</cp:coreProperties>
</file>