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9355"/>
      </w:tblGrid>
      <w:tr w:rsidR="00392BA2" w:rsidTr="00392BA2">
        <w:tblPrEx>
          <w:tblCellMar>
            <w:top w:w="0" w:type="dxa"/>
            <w:bottom w:w="0" w:type="dxa"/>
          </w:tblCellMar>
        </w:tblPrEx>
        <w:tc>
          <w:tcPr>
            <w:tcW w:w="9355" w:type="dxa"/>
            <w:shd w:val="clear" w:color="auto" w:fill="auto"/>
          </w:tcPr>
          <w:p w:rsidR="00392BA2" w:rsidRPr="00392BA2" w:rsidRDefault="00392BA2" w:rsidP="000F3303">
            <w:pPr>
              <w:jc w:val="center"/>
              <w:rPr>
                <w:color w:val="0C0000"/>
              </w:rPr>
            </w:pPr>
          </w:p>
        </w:tc>
      </w:tr>
    </w:tbl>
    <w:p w:rsidR="000F3303" w:rsidRDefault="000F3303" w:rsidP="000F3303">
      <w:pPr>
        <w:jc w:val="center"/>
        <w:rPr>
          <w:b/>
          <w:lang w:val="kk-KZ"/>
        </w:rPr>
      </w:pPr>
      <w:r w:rsidRPr="00DF5BC0">
        <w:rPr>
          <w:b/>
        </w:rPr>
        <w:t xml:space="preserve">Информационное сообщение о проведении конкурса по закупу услуг </w:t>
      </w:r>
    </w:p>
    <w:p w:rsidR="000F3303" w:rsidRPr="00DF5BC0" w:rsidRDefault="000F3303" w:rsidP="000F3303">
      <w:pPr>
        <w:jc w:val="center"/>
        <w:rPr>
          <w:b/>
        </w:rPr>
      </w:pPr>
      <w:r w:rsidRPr="00DF5BC0">
        <w:rPr>
          <w:b/>
        </w:rPr>
        <w:t>по оценке имущества (активов) должника</w:t>
      </w:r>
    </w:p>
    <w:p w:rsidR="000F3303" w:rsidRPr="009305E2" w:rsidRDefault="000F3303" w:rsidP="000F3303">
      <w:pPr>
        <w:jc w:val="center"/>
      </w:pPr>
    </w:p>
    <w:p w:rsidR="00863DF4" w:rsidRDefault="00C51824" w:rsidP="001A39BC">
      <w:pPr>
        <w:pStyle w:val="a9"/>
        <w:ind w:firstLine="708"/>
        <w:jc w:val="both"/>
      </w:pPr>
      <w:r>
        <w:t>Банкротный управляющий</w:t>
      </w:r>
      <w:r w:rsidR="00421705" w:rsidRPr="00421705">
        <w:t xml:space="preserve"> </w:t>
      </w:r>
      <w:r w:rsidR="001A39BC">
        <w:rPr>
          <w:lang w:val="kk-KZ"/>
        </w:rPr>
        <w:t>ТОО</w:t>
      </w:r>
      <w:r w:rsidR="001A39BC" w:rsidRPr="004F32CD">
        <w:rPr>
          <w:lang w:val="kk-KZ"/>
        </w:rPr>
        <w:t xml:space="preserve"> «</w:t>
      </w:r>
      <w:r w:rsidR="001A39BC" w:rsidRPr="00A50196">
        <w:t>ТКТ</w:t>
      </w:r>
      <w:r w:rsidR="001A39BC" w:rsidRPr="004F32CD">
        <w:rPr>
          <w:lang w:val="kk-KZ"/>
        </w:rPr>
        <w:t xml:space="preserve">» </w:t>
      </w:r>
      <w:r w:rsidR="00751A59">
        <w:t>Горилей</w:t>
      </w:r>
      <w:r>
        <w:t xml:space="preserve"> Светлана Сергеевна, ИИН </w:t>
      </w:r>
      <w:r w:rsidR="003C3CE6">
        <w:t>770310450087</w:t>
      </w:r>
      <w:r>
        <w:t xml:space="preserve">, объявляет конкурс по закупу услуг по оценке имущества (активов) должника </w:t>
      </w:r>
      <w:r w:rsidR="00D84B09">
        <w:t>ТОО «</w:t>
      </w:r>
      <w:r w:rsidR="001A39BC" w:rsidRPr="00A50196">
        <w:t>ТКТ</w:t>
      </w:r>
      <w:r w:rsidR="00D84B09">
        <w:t xml:space="preserve">» </w:t>
      </w:r>
      <w:r w:rsidR="001A39BC" w:rsidRPr="004F32CD">
        <w:t xml:space="preserve">БИН </w:t>
      </w:r>
      <w:r w:rsidR="001A39BC" w:rsidRPr="00A50196">
        <w:t>980440018356</w:t>
      </w:r>
      <w:r w:rsidRPr="001E0C6C">
        <w:t xml:space="preserve">, </w:t>
      </w:r>
      <w:r w:rsidR="000F3303" w:rsidRPr="001E0C6C">
        <w:t>находящегося</w:t>
      </w:r>
      <w:r w:rsidR="000F3303" w:rsidRPr="009305E2">
        <w:t xml:space="preserve"> по адресу: </w:t>
      </w:r>
      <w:r w:rsidR="001A39BC" w:rsidRPr="001A39BC">
        <w:t>г.</w:t>
      </w:r>
      <w:r w:rsidR="001A39BC">
        <w:t xml:space="preserve"> </w:t>
      </w:r>
      <w:r w:rsidR="001A39BC" w:rsidRPr="001A39BC">
        <w:t xml:space="preserve">Экибастуз, улица М. </w:t>
      </w:r>
      <w:proofErr w:type="spellStart"/>
      <w:r w:rsidR="001A39BC" w:rsidRPr="001A39BC">
        <w:t>Ауэзова</w:t>
      </w:r>
      <w:proofErr w:type="spellEnd"/>
      <w:r w:rsidR="001A39BC" w:rsidRPr="001A39BC">
        <w:t xml:space="preserve"> 49, корпус 7, кв. 50.</w:t>
      </w:r>
    </w:p>
    <w:p w:rsidR="00FF26BE" w:rsidRDefault="00FF26BE" w:rsidP="001A39BC">
      <w:pPr>
        <w:pStyle w:val="a9"/>
        <w:ind w:firstLine="708"/>
      </w:pPr>
      <w:r>
        <w:t xml:space="preserve">В состав </w:t>
      </w:r>
      <w:r w:rsidR="00FF2BD2">
        <w:t>имущества</w:t>
      </w:r>
      <w:r>
        <w:t xml:space="preserve"> должника</w:t>
      </w:r>
      <w:r w:rsidR="00FF2BD2">
        <w:t xml:space="preserve"> входит</w:t>
      </w:r>
      <w:r>
        <w:t xml:space="preserve">: </w:t>
      </w:r>
    </w:p>
    <w:p w:rsidR="001A39BC" w:rsidRPr="001A39BC" w:rsidRDefault="001A39BC" w:rsidP="001A39BC">
      <w:pPr>
        <w:pStyle w:val="a6"/>
        <w:numPr>
          <w:ilvl w:val="0"/>
          <w:numId w:val="6"/>
        </w:numPr>
        <w:ind w:left="1134"/>
        <w:jc w:val="both"/>
        <w:rPr>
          <w:rFonts w:eastAsia="Calibri"/>
          <w:lang w:val="kk-KZ"/>
        </w:rPr>
      </w:pPr>
      <w:r w:rsidRPr="001A39BC">
        <w:rPr>
          <w:rFonts w:eastAsia="Calibri"/>
          <w:lang w:val="kk-KZ"/>
        </w:rPr>
        <w:t>Колесо зубчатое Z66 M20 3519.10.02.210</w:t>
      </w:r>
    </w:p>
    <w:p w:rsidR="001A39BC" w:rsidRPr="001A39BC" w:rsidRDefault="001A39BC" w:rsidP="001A39BC">
      <w:pPr>
        <w:pStyle w:val="a6"/>
        <w:numPr>
          <w:ilvl w:val="0"/>
          <w:numId w:val="6"/>
        </w:numPr>
        <w:ind w:left="1134"/>
        <w:jc w:val="both"/>
        <w:rPr>
          <w:rFonts w:eastAsia="Calibri"/>
          <w:lang w:val="kk-KZ"/>
        </w:rPr>
      </w:pPr>
      <w:r w:rsidRPr="001A39BC">
        <w:rPr>
          <w:rFonts w:eastAsia="Calibri"/>
          <w:lang w:val="kk-KZ"/>
        </w:rPr>
        <w:t>Колесо зубчатое Z85 M8 №3519.10.02.092</w:t>
      </w:r>
    </w:p>
    <w:p w:rsidR="001A39BC" w:rsidRPr="001A39BC" w:rsidRDefault="001A39BC" w:rsidP="001A39BC">
      <w:pPr>
        <w:pStyle w:val="a6"/>
        <w:numPr>
          <w:ilvl w:val="0"/>
          <w:numId w:val="6"/>
        </w:numPr>
        <w:ind w:left="1134"/>
        <w:jc w:val="both"/>
        <w:rPr>
          <w:rFonts w:eastAsia="Calibri"/>
          <w:lang w:val="kk-KZ"/>
        </w:rPr>
      </w:pPr>
      <w:r w:rsidRPr="001A39BC">
        <w:rPr>
          <w:rFonts w:eastAsia="Calibri"/>
          <w:lang w:val="kk-KZ"/>
        </w:rPr>
        <w:t>Водило ч.3536.09.00.031</w:t>
      </w:r>
    </w:p>
    <w:p w:rsidR="00D84B09" w:rsidRDefault="001A39BC" w:rsidP="001A39BC">
      <w:pPr>
        <w:pStyle w:val="a6"/>
        <w:numPr>
          <w:ilvl w:val="0"/>
          <w:numId w:val="6"/>
        </w:numPr>
        <w:ind w:left="1134"/>
        <w:jc w:val="both"/>
        <w:rPr>
          <w:rFonts w:eastAsia="Calibri"/>
          <w:lang w:val="kk-KZ"/>
        </w:rPr>
      </w:pPr>
      <w:r w:rsidRPr="001A39BC">
        <w:rPr>
          <w:rFonts w:eastAsia="Calibri"/>
          <w:lang w:val="kk-KZ"/>
        </w:rPr>
        <w:t>Сталь оцинкованная в рул.0.45*1250 ммр</w:t>
      </w:r>
      <w:r w:rsidR="00863FFF">
        <w:rPr>
          <w:rFonts w:eastAsia="Calibri"/>
          <w:lang w:val="kk-KZ"/>
        </w:rPr>
        <w:t>.</w:t>
      </w:r>
    </w:p>
    <w:p w:rsidR="00863FFF" w:rsidRDefault="00863FFF" w:rsidP="00863FFF">
      <w:pPr>
        <w:jc w:val="both"/>
      </w:pPr>
      <w:r>
        <w:tab/>
        <w:t xml:space="preserve">Заявки для участия в конкурсе принимаются в течение десяти рабочих дней со дня опубликования настоящего объявления с 10-00 часов до 17-30 часов, перерыв на обед с 13-00 часов до 14-30 часов по адресу: г. Павлодар ул. </w:t>
      </w:r>
      <w:proofErr w:type="spellStart"/>
      <w:r>
        <w:t>Естая</w:t>
      </w:r>
      <w:proofErr w:type="spellEnd"/>
      <w:r>
        <w:t>, д. 40 оф. 58.</w:t>
      </w:r>
    </w:p>
    <w:p w:rsidR="00421705" w:rsidRDefault="00863FFF" w:rsidP="00863FFF">
      <w:pPr>
        <w:ind w:firstLine="708"/>
        <w:jc w:val="both"/>
      </w:pPr>
      <w:r>
        <w:t>Претензии по организации конкурса принимаются в рабочие дни с 9.00 до 18.30 час., перерыв на обед с 13.00 до 14.30 часов по адресу: Павлодарская обл., г. Павлодар, ул. Астана, д. 57, тел. 8 (7182) 321359, РГУ «Департамент государственных доходов по Павлодарской области Комитета государственных доходов МФ РК», taxpavlodar@mgd.kz.</w:t>
      </w:r>
    </w:p>
    <w:p w:rsidR="00392BA2" w:rsidRDefault="00392BA2" w:rsidP="00863FFF">
      <w:pPr>
        <w:ind w:firstLine="708"/>
        <w:jc w:val="both"/>
      </w:pPr>
      <w:bookmarkStart w:id="0" w:name="_GoBack"/>
      <w:bookmarkEnd w:id="0"/>
    </w:p>
    <w:sectPr w:rsidR="00392BA2" w:rsidSect="00BD0270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7AD6" w:rsidRDefault="00D27AD6" w:rsidP="00392BA2">
      <w:r>
        <w:separator/>
      </w:r>
    </w:p>
  </w:endnote>
  <w:endnote w:type="continuationSeparator" w:id="0">
    <w:p w:rsidR="00D27AD6" w:rsidRDefault="00D27AD6" w:rsidP="00392B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7AD6" w:rsidRDefault="00D27AD6" w:rsidP="00392BA2">
      <w:r>
        <w:separator/>
      </w:r>
    </w:p>
  </w:footnote>
  <w:footnote w:type="continuationSeparator" w:id="0">
    <w:p w:rsidR="00D27AD6" w:rsidRDefault="00D27AD6" w:rsidP="00392BA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2BA2" w:rsidRDefault="00392BA2">
    <w:pPr>
      <w:pStyle w:val="aa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6099175</wp:posOffset>
              </wp:positionH>
              <wp:positionV relativeFrom="paragraph">
                <wp:posOffset>619633</wp:posOffset>
              </wp:positionV>
              <wp:extent cx="381000" cy="8019098"/>
              <wp:effectExtent l="0" t="0" r="0" b="1270"/>
              <wp:wrapNone/>
              <wp:docPr id="1" name="Надпись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81000" cy="8019098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txbx>
                      <w:txbxContent>
                        <w:p w:rsidR="00392BA2" w:rsidRPr="00392BA2" w:rsidRDefault="00392BA2">
                          <w:pPr>
                            <w:rPr>
                              <w:color w:val="0C0000"/>
                              <w:sz w:val="14"/>
                            </w:rPr>
                          </w:pPr>
                          <w:r>
                            <w:rPr>
                              <w:color w:val="0C0000"/>
                              <w:sz w:val="14"/>
                            </w:rPr>
                            <w:t>12.11.2022 ЕСЭДО ГО (версия 7.23.0</w:t>
                          </w:r>
                          <w:proofErr w:type="gramStart"/>
                          <w:r>
                            <w:rPr>
                              <w:color w:val="0C0000"/>
                              <w:sz w:val="14"/>
                            </w:rPr>
                            <w:t>)  Копия</w:t>
                          </w:r>
                          <w:proofErr w:type="gramEnd"/>
                          <w:r>
                            <w:rPr>
                              <w:color w:val="0C0000"/>
                              <w:sz w:val="14"/>
                            </w:rPr>
                            <w:t xml:space="preserve"> электронного документа. </w:t>
                          </w: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Надпись 1" o:spid="_x0000_s1026" type="#_x0000_t202" style="position:absolute;margin-left:480.25pt;margin-top:48.8pt;width:30pt;height:631.4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" filled="f" stroked="f" strokeweight=".5pt">
              <v:fill o:detectmouseclick="t"/>
              <v:textbox style="layout-flow:vertical;mso-layout-flow-alt:bottom-to-top">
                <w:txbxContent>
                  <w:p w:rsidR="00392BA2" w:rsidRPr="00392BA2" w:rsidRDefault="00392BA2">
                    <w:pPr>
                      <w:rPr>
                        <w:color w:val="0C0000"/>
                        <w:sz w:val="14"/>
                      </w:rPr>
                    </w:pPr>
                    <w:r>
                      <w:rPr>
                        <w:color w:val="0C0000"/>
                        <w:sz w:val="14"/>
                      </w:rPr>
                      <w:t>12.11.2022 ЕСЭДО ГО (версия 7.23.0</w:t>
                    </w:r>
                    <w:proofErr w:type="gramStart"/>
                    <w:r>
                      <w:rPr>
                        <w:color w:val="0C0000"/>
                        <w:sz w:val="14"/>
                      </w:rPr>
                      <w:t>)  Копия</w:t>
                    </w:r>
                    <w:proofErr w:type="gramEnd"/>
                    <w:r>
                      <w:rPr>
                        <w:color w:val="0C0000"/>
                        <w:sz w:val="14"/>
                      </w:rPr>
                      <w:t xml:space="preserve"> электронного документа. 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2530B6"/>
    <w:multiLevelType w:val="hybridMultilevel"/>
    <w:tmpl w:val="B1E06960"/>
    <w:lvl w:ilvl="0" w:tplc="FF54D45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05967B5C"/>
    <w:multiLevelType w:val="hybridMultilevel"/>
    <w:tmpl w:val="A7EA5C2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2" w15:restartNumberingAfterBreak="0">
    <w:nsid w:val="06E53297"/>
    <w:multiLevelType w:val="hybridMultilevel"/>
    <w:tmpl w:val="93E2B04E"/>
    <w:lvl w:ilvl="0" w:tplc="3B7EADF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0A19062F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4" w15:restartNumberingAfterBreak="0">
    <w:nsid w:val="24F27FC4"/>
    <w:multiLevelType w:val="hybridMultilevel"/>
    <w:tmpl w:val="A7EA5C2C"/>
    <w:lvl w:ilvl="0" w:tplc="0419000F">
      <w:start w:val="1"/>
      <w:numFmt w:val="decimal"/>
      <w:lvlText w:val="%1."/>
      <w:lvlJc w:val="left"/>
      <w:pPr>
        <w:ind w:left="2148" w:hanging="360"/>
      </w:pPr>
    </w:lvl>
    <w:lvl w:ilvl="1" w:tplc="04190019" w:tentative="1">
      <w:start w:val="1"/>
      <w:numFmt w:val="lowerLetter"/>
      <w:lvlText w:val="%2."/>
      <w:lvlJc w:val="left"/>
      <w:pPr>
        <w:ind w:left="2868" w:hanging="360"/>
      </w:pPr>
    </w:lvl>
    <w:lvl w:ilvl="2" w:tplc="0419001B" w:tentative="1">
      <w:start w:val="1"/>
      <w:numFmt w:val="lowerRoman"/>
      <w:lvlText w:val="%3."/>
      <w:lvlJc w:val="right"/>
      <w:pPr>
        <w:ind w:left="3588" w:hanging="180"/>
      </w:pPr>
    </w:lvl>
    <w:lvl w:ilvl="3" w:tplc="0419000F" w:tentative="1">
      <w:start w:val="1"/>
      <w:numFmt w:val="decimal"/>
      <w:lvlText w:val="%4."/>
      <w:lvlJc w:val="left"/>
      <w:pPr>
        <w:ind w:left="4308" w:hanging="360"/>
      </w:pPr>
    </w:lvl>
    <w:lvl w:ilvl="4" w:tplc="04190019" w:tentative="1">
      <w:start w:val="1"/>
      <w:numFmt w:val="lowerLetter"/>
      <w:lvlText w:val="%5."/>
      <w:lvlJc w:val="left"/>
      <w:pPr>
        <w:ind w:left="5028" w:hanging="360"/>
      </w:pPr>
    </w:lvl>
    <w:lvl w:ilvl="5" w:tplc="0419001B" w:tentative="1">
      <w:start w:val="1"/>
      <w:numFmt w:val="lowerRoman"/>
      <w:lvlText w:val="%6."/>
      <w:lvlJc w:val="right"/>
      <w:pPr>
        <w:ind w:left="5748" w:hanging="180"/>
      </w:pPr>
    </w:lvl>
    <w:lvl w:ilvl="6" w:tplc="0419000F" w:tentative="1">
      <w:start w:val="1"/>
      <w:numFmt w:val="decimal"/>
      <w:lvlText w:val="%7."/>
      <w:lvlJc w:val="left"/>
      <w:pPr>
        <w:ind w:left="6468" w:hanging="360"/>
      </w:pPr>
    </w:lvl>
    <w:lvl w:ilvl="7" w:tplc="04190019" w:tentative="1">
      <w:start w:val="1"/>
      <w:numFmt w:val="lowerLetter"/>
      <w:lvlText w:val="%8."/>
      <w:lvlJc w:val="left"/>
      <w:pPr>
        <w:ind w:left="7188" w:hanging="360"/>
      </w:pPr>
    </w:lvl>
    <w:lvl w:ilvl="8" w:tplc="0419001B" w:tentative="1">
      <w:start w:val="1"/>
      <w:numFmt w:val="lowerRoman"/>
      <w:lvlText w:val="%9."/>
      <w:lvlJc w:val="right"/>
      <w:pPr>
        <w:ind w:left="7908" w:hanging="180"/>
      </w:pPr>
    </w:lvl>
  </w:abstractNum>
  <w:abstractNum w:abstractNumId="5" w15:restartNumberingAfterBreak="0">
    <w:nsid w:val="40BF1CCF"/>
    <w:multiLevelType w:val="hybridMultilevel"/>
    <w:tmpl w:val="9DEE45FE"/>
    <w:lvl w:ilvl="0" w:tplc="DD188AD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75121D1"/>
    <w:multiLevelType w:val="hybridMultilevel"/>
    <w:tmpl w:val="096A9B80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6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3F06"/>
    <w:rsid w:val="000146B2"/>
    <w:rsid w:val="00066572"/>
    <w:rsid w:val="00094F60"/>
    <w:rsid w:val="000F180C"/>
    <w:rsid w:val="000F3303"/>
    <w:rsid w:val="000F5BF8"/>
    <w:rsid w:val="00164869"/>
    <w:rsid w:val="001871D3"/>
    <w:rsid w:val="001924E6"/>
    <w:rsid w:val="001A39BC"/>
    <w:rsid w:val="001E0C6C"/>
    <w:rsid w:val="00313CB2"/>
    <w:rsid w:val="0034639E"/>
    <w:rsid w:val="00392BA2"/>
    <w:rsid w:val="003C3CE6"/>
    <w:rsid w:val="00407AE3"/>
    <w:rsid w:val="00421705"/>
    <w:rsid w:val="004335F6"/>
    <w:rsid w:val="004529AC"/>
    <w:rsid w:val="00467AA8"/>
    <w:rsid w:val="00473432"/>
    <w:rsid w:val="00503896"/>
    <w:rsid w:val="00575053"/>
    <w:rsid w:val="00641F92"/>
    <w:rsid w:val="00652E60"/>
    <w:rsid w:val="0066728F"/>
    <w:rsid w:val="0067217A"/>
    <w:rsid w:val="006A4796"/>
    <w:rsid w:val="006B6524"/>
    <w:rsid w:val="006D6DC7"/>
    <w:rsid w:val="00720405"/>
    <w:rsid w:val="007228DF"/>
    <w:rsid w:val="00727D1F"/>
    <w:rsid w:val="00751A59"/>
    <w:rsid w:val="00765291"/>
    <w:rsid w:val="007832EC"/>
    <w:rsid w:val="007D1E0E"/>
    <w:rsid w:val="007E5FCA"/>
    <w:rsid w:val="007F04A0"/>
    <w:rsid w:val="00843694"/>
    <w:rsid w:val="00863DF4"/>
    <w:rsid w:val="00863FFF"/>
    <w:rsid w:val="00880BBB"/>
    <w:rsid w:val="008C423D"/>
    <w:rsid w:val="008E1D7A"/>
    <w:rsid w:val="008E3469"/>
    <w:rsid w:val="008F6B34"/>
    <w:rsid w:val="009110C2"/>
    <w:rsid w:val="009D0A61"/>
    <w:rsid w:val="00A71E2D"/>
    <w:rsid w:val="00A72DA5"/>
    <w:rsid w:val="00AB6AB0"/>
    <w:rsid w:val="00B00F75"/>
    <w:rsid w:val="00B35967"/>
    <w:rsid w:val="00B80415"/>
    <w:rsid w:val="00B81B89"/>
    <w:rsid w:val="00BA3C0E"/>
    <w:rsid w:val="00BB3D3D"/>
    <w:rsid w:val="00BC1E8E"/>
    <w:rsid w:val="00BD0270"/>
    <w:rsid w:val="00BD69FE"/>
    <w:rsid w:val="00BE0FC8"/>
    <w:rsid w:val="00C51824"/>
    <w:rsid w:val="00C8654C"/>
    <w:rsid w:val="00C91287"/>
    <w:rsid w:val="00C96F17"/>
    <w:rsid w:val="00CC4E6C"/>
    <w:rsid w:val="00D0166C"/>
    <w:rsid w:val="00D27AD6"/>
    <w:rsid w:val="00D84B09"/>
    <w:rsid w:val="00DA5119"/>
    <w:rsid w:val="00DB6561"/>
    <w:rsid w:val="00ED0634"/>
    <w:rsid w:val="00EE3D62"/>
    <w:rsid w:val="00F45256"/>
    <w:rsid w:val="00F63F06"/>
    <w:rsid w:val="00F64349"/>
    <w:rsid w:val="00FF26BE"/>
    <w:rsid w:val="00FF2B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46A5986-6E14-4622-848E-DC6EA5C32D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63F0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C1E8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F63F06"/>
    <w:pPr>
      <w:spacing w:before="100" w:beforeAutospacing="1" w:after="100" w:afterAutospacing="1"/>
    </w:pPr>
  </w:style>
  <w:style w:type="character" w:customStyle="1" w:styleId="10">
    <w:name w:val="Заголовок 1 Знак"/>
    <w:basedOn w:val="a0"/>
    <w:link w:val="1"/>
    <w:uiPriority w:val="9"/>
    <w:rsid w:val="00BC1E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BC1E8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BC1E8E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l">
    <w:name w:val="hl"/>
    <w:basedOn w:val="a0"/>
    <w:rsid w:val="00720405"/>
  </w:style>
  <w:style w:type="character" w:styleId="a4">
    <w:name w:val="Hyperlink"/>
    <w:basedOn w:val="a0"/>
    <w:uiPriority w:val="99"/>
    <w:semiHidden/>
    <w:unhideWhenUsed/>
    <w:rsid w:val="00720405"/>
    <w:rPr>
      <w:color w:val="0000FF"/>
      <w:u w:val="single"/>
    </w:rPr>
  </w:style>
  <w:style w:type="character" w:styleId="a5">
    <w:name w:val="Strong"/>
    <w:basedOn w:val="a0"/>
    <w:uiPriority w:val="22"/>
    <w:qFormat/>
    <w:rsid w:val="004335F6"/>
    <w:rPr>
      <w:b/>
      <w:bCs/>
    </w:rPr>
  </w:style>
  <w:style w:type="paragraph" w:styleId="a6">
    <w:name w:val="List Paragraph"/>
    <w:basedOn w:val="a"/>
    <w:uiPriority w:val="34"/>
    <w:qFormat/>
    <w:rsid w:val="008F6B34"/>
    <w:pPr>
      <w:ind w:left="720"/>
      <w:contextualSpacing/>
    </w:pPr>
  </w:style>
  <w:style w:type="paragraph" w:styleId="a7">
    <w:name w:val="Balloon Text"/>
    <w:basedOn w:val="a"/>
    <w:link w:val="a8"/>
    <w:uiPriority w:val="99"/>
    <w:semiHidden/>
    <w:unhideWhenUsed/>
    <w:rsid w:val="00DB6561"/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DB6561"/>
    <w:rPr>
      <w:rFonts w:ascii="Segoe UI" w:eastAsia="Times New Roman" w:hAnsi="Segoe UI" w:cs="Segoe UI"/>
      <w:sz w:val="18"/>
      <w:szCs w:val="18"/>
      <w:lang w:eastAsia="ru-RU"/>
    </w:rPr>
  </w:style>
  <w:style w:type="paragraph" w:styleId="a9">
    <w:name w:val="No Spacing"/>
    <w:uiPriority w:val="1"/>
    <w:qFormat/>
    <w:rsid w:val="00652E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392BA2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sid w:val="00392BA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footer"/>
    <w:basedOn w:val="a"/>
    <w:link w:val="ad"/>
    <w:uiPriority w:val="99"/>
    <w:unhideWhenUsed/>
    <w:rsid w:val="00392BA2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92BA2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113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69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49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43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18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2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09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721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71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166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Черниговская Галина Анатольевна</dc:creator>
  <cp:lastModifiedBy>Абылкасимова Аида</cp:lastModifiedBy>
  <cp:revision>2</cp:revision>
  <cp:lastPrinted>2022-11-09T11:53:00Z</cp:lastPrinted>
  <dcterms:created xsi:type="dcterms:W3CDTF">2022-11-12T08:13:00Z</dcterms:created>
  <dcterms:modified xsi:type="dcterms:W3CDTF">2022-11-12T08:13:00Z</dcterms:modified>
</cp:coreProperties>
</file>