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841A3" w:rsidTr="00E841A3">
        <w:tc>
          <w:tcPr>
            <w:tcW w:w="9571" w:type="dxa"/>
            <w:shd w:val="clear" w:color="auto" w:fill="auto"/>
          </w:tcPr>
          <w:p w:rsidR="00E841A3" w:rsidRPr="00E841A3" w:rsidRDefault="00E841A3" w:rsidP="00100518">
            <w:pPr>
              <w:jc w:val="center"/>
              <w:rPr>
                <w:color w:val="0C0000"/>
                <w:sz w:val="24"/>
                <w:szCs w:val="24"/>
              </w:rPr>
            </w:pPr>
          </w:p>
        </w:tc>
      </w:tr>
    </w:tbl>
    <w:p w:rsidR="00100518" w:rsidRPr="00405C77" w:rsidRDefault="00100518" w:rsidP="00100518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100518" w:rsidRPr="00405C77" w:rsidRDefault="00100518" w:rsidP="00100518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="00577BFB" w:rsidRPr="00405C77">
        <w:rPr>
          <w:b/>
          <w:sz w:val="24"/>
          <w:szCs w:val="24"/>
          <w:lang w:val="kk-KZ"/>
        </w:rPr>
        <w:t>имущества должника</w:t>
      </w:r>
    </w:p>
    <w:p w:rsidR="00100518" w:rsidRPr="00405C77" w:rsidRDefault="00100518" w:rsidP="00100518">
      <w:pPr>
        <w:pStyle w:val="Default"/>
      </w:pPr>
    </w:p>
    <w:p w:rsidR="00810E1A" w:rsidRDefault="00810E1A" w:rsidP="00100518">
      <w:pPr>
        <w:ind w:firstLine="708"/>
        <w:jc w:val="both"/>
        <w:rPr>
          <w:sz w:val="24"/>
          <w:szCs w:val="24"/>
        </w:rPr>
      </w:pPr>
      <w:proofErr w:type="spellStart"/>
      <w:r w:rsidRPr="00810E1A">
        <w:rPr>
          <w:sz w:val="24"/>
          <w:szCs w:val="24"/>
        </w:rPr>
        <w:t>Банкротный</w:t>
      </w:r>
      <w:proofErr w:type="spellEnd"/>
      <w:r w:rsidRPr="00810E1A">
        <w:rPr>
          <w:sz w:val="24"/>
          <w:szCs w:val="24"/>
        </w:rPr>
        <w:t xml:space="preserve"> управляющий Зайцев Виктор Геннадьевич, ИИН 730405300013, </w:t>
      </w:r>
      <w:proofErr w:type="spellStart"/>
      <w:proofErr w:type="gramStart"/>
      <w:r w:rsidRPr="00810E1A">
        <w:rPr>
          <w:sz w:val="24"/>
          <w:szCs w:val="24"/>
        </w:rPr>
        <w:t>объ</w:t>
      </w:r>
      <w:proofErr w:type="spellEnd"/>
      <w:r w:rsidRPr="00810E1A">
        <w:rPr>
          <w:sz w:val="24"/>
          <w:szCs w:val="24"/>
        </w:rPr>
        <w:t>-являет</w:t>
      </w:r>
      <w:proofErr w:type="gramEnd"/>
      <w:r w:rsidRPr="00810E1A">
        <w:rPr>
          <w:sz w:val="24"/>
          <w:szCs w:val="24"/>
        </w:rPr>
        <w:t xml:space="preserve"> конкурс по закупу услуг по оценке имущества должника - ТОО «</w:t>
      </w:r>
      <w:proofErr w:type="spellStart"/>
      <w:r w:rsidRPr="00810E1A">
        <w:rPr>
          <w:sz w:val="24"/>
          <w:szCs w:val="24"/>
        </w:rPr>
        <w:t>МонтажЭнерго</w:t>
      </w:r>
      <w:proofErr w:type="spellEnd"/>
      <w:r w:rsidRPr="00810E1A">
        <w:rPr>
          <w:sz w:val="24"/>
          <w:szCs w:val="24"/>
        </w:rPr>
        <w:t>-Сервис-ПВ», БИН 051040009527, находящегося по адресу: Республика Казахстан, Павлодар область, г. Павлодар, пос. Ленинский, ул. Комарова, дом 48.</w:t>
      </w:r>
    </w:p>
    <w:p w:rsidR="00100518" w:rsidRPr="00405C77" w:rsidRDefault="000E0C2A" w:rsidP="00100518">
      <w:pPr>
        <w:ind w:firstLine="708"/>
        <w:jc w:val="both"/>
        <w:rPr>
          <w:sz w:val="24"/>
          <w:szCs w:val="24"/>
        </w:rPr>
      </w:pPr>
      <w:r w:rsidRPr="00405C77">
        <w:rPr>
          <w:sz w:val="24"/>
          <w:szCs w:val="24"/>
        </w:rPr>
        <w:t>В состав имуществ</w:t>
      </w:r>
      <w:r w:rsidR="00577BFB" w:rsidRPr="00405C77">
        <w:rPr>
          <w:sz w:val="24"/>
          <w:szCs w:val="24"/>
          <w:lang w:val="kk-KZ"/>
        </w:rPr>
        <w:t>а должника вход</w:t>
      </w:r>
      <w:r w:rsidR="00001353" w:rsidRPr="00405C77">
        <w:rPr>
          <w:sz w:val="24"/>
          <w:szCs w:val="24"/>
          <w:lang w:val="kk-KZ"/>
        </w:rPr>
        <w:t>я</w:t>
      </w:r>
      <w:r w:rsidR="00577BFB" w:rsidRPr="00405C77">
        <w:rPr>
          <w:sz w:val="24"/>
          <w:szCs w:val="24"/>
          <w:lang w:val="kk-KZ"/>
        </w:rPr>
        <w:t>т</w:t>
      </w:r>
      <w:r w:rsidR="00001353" w:rsidRPr="00405C77">
        <w:rPr>
          <w:sz w:val="24"/>
          <w:szCs w:val="24"/>
          <w:lang w:val="kk-KZ"/>
        </w:rPr>
        <w:t xml:space="preserve"> основные средства, в том числе</w:t>
      </w:r>
      <w:r w:rsidRPr="00405C77">
        <w:rPr>
          <w:sz w:val="24"/>
          <w:szCs w:val="24"/>
        </w:rPr>
        <w:t>:</w:t>
      </w:r>
      <w:r w:rsidR="00100518" w:rsidRPr="00405C77">
        <w:rPr>
          <w:sz w:val="24"/>
          <w:szCs w:val="24"/>
        </w:rPr>
        <w:t xml:space="preserve"> </w:t>
      </w:r>
    </w:p>
    <w:p w:rsidR="00810E1A" w:rsidRPr="00810E1A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 xml:space="preserve">Объектом оценки является предприятие - имущественный комплекс, </w:t>
      </w:r>
      <w:proofErr w:type="spellStart"/>
      <w:proofErr w:type="gramStart"/>
      <w:r w:rsidRPr="00810E1A">
        <w:rPr>
          <w:sz w:val="24"/>
          <w:szCs w:val="24"/>
        </w:rPr>
        <w:t>используе-мый</w:t>
      </w:r>
      <w:proofErr w:type="spellEnd"/>
      <w:proofErr w:type="gramEnd"/>
      <w:r w:rsidRPr="00810E1A">
        <w:rPr>
          <w:sz w:val="24"/>
          <w:szCs w:val="24"/>
        </w:rPr>
        <w:t xml:space="preserve">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</w:t>
      </w:r>
      <w:proofErr w:type="spellStart"/>
      <w:r w:rsidRPr="00810E1A">
        <w:rPr>
          <w:sz w:val="24"/>
          <w:szCs w:val="24"/>
        </w:rPr>
        <w:t>продук-цию</w:t>
      </w:r>
      <w:proofErr w:type="spellEnd"/>
      <w:r w:rsidRPr="00810E1A">
        <w:rPr>
          <w:sz w:val="24"/>
          <w:szCs w:val="24"/>
        </w:rPr>
        <w:t xml:space="preserve">, право на земельный участок, права требования, долги, а также права на </w:t>
      </w:r>
      <w:proofErr w:type="spellStart"/>
      <w:r w:rsidRPr="00810E1A">
        <w:rPr>
          <w:sz w:val="24"/>
          <w:szCs w:val="24"/>
        </w:rPr>
        <w:t>обозначе-ния</w:t>
      </w:r>
      <w:proofErr w:type="spellEnd"/>
      <w:r w:rsidRPr="00810E1A">
        <w:rPr>
          <w:sz w:val="24"/>
          <w:szCs w:val="24"/>
        </w:rPr>
        <w:t xml:space="preserve">, индивидуализирующие его деятельность (фирменное наименование, товарные </w:t>
      </w:r>
      <w:proofErr w:type="spellStart"/>
      <w:r w:rsidRPr="00810E1A">
        <w:rPr>
          <w:sz w:val="24"/>
          <w:szCs w:val="24"/>
        </w:rPr>
        <w:t>зна-ки</w:t>
      </w:r>
      <w:proofErr w:type="spellEnd"/>
      <w:r w:rsidRPr="00810E1A">
        <w:rPr>
          <w:sz w:val="24"/>
          <w:szCs w:val="24"/>
        </w:rPr>
        <w:t>), и другие исключительные права, в частности:</w:t>
      </w:r>
    </w:p>
    <w:p w:rsidR="00810E1A" w:rsidRPr="00810E1A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>- государственную лицензию на изыскательскую деятельность;</w:t>
      </w:r>
    </w:p>
    <w:p w:rsidR="00810E1A" w:rsidRPr="00810E1A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>- государственную лицензию на проектирование, изготовление, монтаж, ремонт подъемных сооружений;</w:t>
      </w:r>
    </w:p>
    <w:p w:rsidR="00810E1A" w:rsidRPr="00810E1A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>- государственную лицензию на проектную деятельность III категории;</w:t>
      </w:r>
    </w:p>
    <w:p w:rsidR="00810E1A" w:rsidRPr="00810E1A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>- государственную лицензию на строительно-монтажные работы II категории.</w:t>
      </w:r>
    </w:p>
    <w:p w:rsidR="00001353" w:rsidRPr="00405C77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 xml:space="preserve"> Заявки для участия в конкурсе принимаются в течение десяти рабочих дней со дня опубликования настоящего объявления с 10.00 часов до 17.00 часов, перерыв на обед с 13.00 часов до 14.30 часов по адресу: Павлодарская область, г. Павлодар, ул. Генерала </w:t>
      </w:r>
      <w:proofErr w:type="spellStart"/>
      <w:r w:rsidRPr="00810E1A">
        <w:rPr>
          <w:sz w:val="24"/>
          <w:szCs w:val="24"/>
        </w:rPr>
        <w:t>Дюсенова</w:t>
      </w:r>
      <w:proofErr w:type="spellEnd"/>
      <w:r w:rsidRPr="00810E1A">
        <w:rPr>
          <w:sz w:val="24"/>
          <w:szCs w:val="24"/>
        </w:rPr>
        <w:t>, 18/3 - 52, телефон для справок: +7 705 600 3003.</w:t>
      </w:r>
    </w:p>
    <w:p w:rsidR="00100518" w:rsidRPr="00577AB3" w:rsidRDefault="00810E1A" w:rsidP="00810E1A">
      <w:pPr>
        <w:pStyle w:val="Default"/>
        <w:jc w:val="both"/>
        <w:rPr>
          <w:rStyle w:val="a3"/>
          <w:shd w:val="clear" w:color="auto" w:fill="FFFFFF"/>
        </w:rPr>
      </w:pPr>
      <w:r>
        <w:rPr>
          <w:shd w:val="clear" w:color="auto" w:fill="FFFFFF"/>
        </w:rPr>
        <w:tab/>
      </w:r>
      <w:r w:rsidR="00100518" w:rsidRPr="00405C77">
        <w:rPr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</w:t>
      </w:r>
      <w:r w:rsidR="000434CC" w:rsidRPr="00405C77">
        <w:rPr>
          <w:shd w:val="clear" w:color="auto" w:fill="FFFFFF"/>
        </w:rPr>
        <w:t xml:space="preserve"> </w:t>
      </w:r>
      <w:r w:rsidR="00100518" w:rsidRPr="00405C77">
        <w:rPr>
          <w:shd w:val="clear" w:color="auto" w:fill="FFFFFF"/>
        </w:rPr>
        <w:t>324791,</w:t>
      </w:r>
      <w:r w:rsidR="000434CC" w:rsidRPr="00405C77">
        <w:rPr>
          <w:shd w:val="clear" w:color="auto" w:fill="FFFFFF"/>
        </w:rPr>
        <w:t xml:space="preserve"> </w:t>
      </w:r>
      <w:r w:rsidR="00100518" w:rsidRPr="00405C77">
        <w:rPr>
          <w:shd w:val="clear" w:color="auto" w:fill="FFFFFF"/>
        </w:rPr>
        <w:t>321543 РГУ «Департамент государственных доходов по Павлодарской области Комитета государственных доходов МФ РК»,</w:t>
      </w:r>
      <w:r w:rsidR="00100518" w:rsidRPr="00405C77">
        <w:rPr>
          <w:rStyle w:val="apple-converted-space"/>
          <w:shd w:val="clear" w:color="auto" w:fill="FFFFFF"/>
        </w:rPr>
        <w:t> </w:t>
      </w:r>
      <w:hyperlink r:id="rId7" w:history="1">
        <w:r w:rsidR="00100518" w:rsidRPr="00405C77">
          <w:rPr>
            <w:rStyle w:val="a3"/>
            <w:shd w:val="clear" w:color="auto" w:fill="FFFFFF"/>
            <w:lang w:val="en-US"/>
          </w:rPr>
          <w:t>taxpavlodar</w:t>
        </w:r>
        <w:r w:rsidR="00100518" w:rsidRPr="00405C77">
          <w:rPr>
            <w:rStyle w:val="a3"/>
            <w:shd w:val="clear" w:color="auto" w:fill="FFFFFF"/>
          </w:rPr>
          <w:t>@</w:t>
        </w:r>
        <w:r w:rsidR="00100518" w:rsidRPr="00405C77">
          <w:rPr>
            <w:rStyle w:val="a3"/>
            <w:shd w:val="clear" w:color="auto" w:fill="FFFFFF"/>
            <w:lang w:val="en-US"/>
          </w:rPr>
          <w:t>mgd</w:t>
        </w:r>
        <w:r w:rsidR="00100518" w:rsidRPr="00405C77">
          <w:rPr>
            <w:rStyle w:val="a3"/>
            <w:shd w:val="clear" w:color="auto" w:fill="FFFFFF"/>
          </w:rPr>
          <w:t>.</w:t>
        </w:r>
        <w:proofErr w:type="spellStart"/>
        <w:r w:rsidR="00100518" w:rsidRPr="00405C77">
          <w:rPr>
            <w:rStyle w:val="a3"/>
            <w:shd w:val="clear" w:color="auto" w:fill="FFFFFF"/>
            <w:lang w:val="en-US"/>
          </w:rPr>
          <w:t>kz</w:t>
        </w:r>
        <w:proofErr w:type="spellEnd"/>
      </w:hyperlink>
    </w:p>
    <w:p w:rsidR="00E841A3" w:rsidRDefault="00E841A3" w:rsidP="00810E1A">
      <w:pPr>
        <w:pStyle w:val="Default"/>
        <w:jc w:val="both"/>
      </w:pPr>
      <w:bookmarkStart w:id="0" w:name="_GoBack"/>
      <w:bookmarkEnd w:id="0"/>
    </w:p>
    <w:sectPr w:rsidR="00E841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D5" w:rsidRDefault="003E5CD5" w:rsidP="00E841A3">
      <w:r>
        <w:separator/>
      </w:r>
    </w:p>
  </w:endnote>
  <w:endnote w:type="continuationSeparator" w:id="0">
    <w:p w:rsidR="003E5CD5" w:rsidRDefault="003E5CD5" w:rsidP="00E8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D5" w:rsidRDefault="003E5CD5" w:rsidP="00E841A3">
      <w:r>
        <w:separator/>
      </w:r>
    </w:p>
  </w:footnote>
  <w:footnote w:type="continuationSeparator" w:id="0">
    <w:p w:rsidR="003E5CD5" w:rsidRDefault="003E5CD5" w:rsidP="00E8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A3" w:rsidRDefault="00E841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41A3" w:rsidRPr="00E841A3" w:rsidRDefault="00E841A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03.03.2022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841A3" w:rsidRPr="00E841A3" w:rsidRDefault="00E841A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03.03.2022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8"/>
    <w:rsid w:val="00001353"/>
    <w:rsid w:val="000115A4"/>
    <w:rsid w:val="000434CC"/>
    <w:rsid w:val="000E0C2A"/>
    <w:rsid w:val="00100518"/>
    <w:rsid w:val="00106346"/>
    <w:rsid w:val="00231EAF"/>
    <w:rsid w:val="00244600"/>
    <w:rsid w:val="002E7FF3"/>
    <w:rsid w:val="00387E8A"/>
    <w:rsid w:val="003E5CD5"/>
    <w:rsid w:val="00405C77"/>
    <w:rsid w:val="004F1271"/>
    <w:rsid w:val="00512B4C"/>
    <w:rsid w:val="00577AB3"/>
    <w:rsid w:val="00577AF3"/>
    <w:rsid w:val="00577BFB"/>
    <w:rsid w:val="005A4DE6"/>
    <w:rsid w:val="00603D55"/>
    <w:rsid w:val="00624722"/>
    <w:rsid w:val="006302BD"/>
    <w:rsid w:val="006648AE"/>
    <w:rsid w:val="007360AE"/>
    <w:rsid w:val="007B4A28"/>
    <w:rsid w:val="00810E1A"/>
    <w:rsid w:val="00854C49"/>
    <w:rsid w:val="008F218B"/>
    <w:rsid w:val="00A24DD7"/>
    <w:rsid w:val="00A3476D"/>
    <w:rsid w:val="00AD6C23"/>
    <w:rsid w:val="00B751C3"/>
    <w:rsid w:val="00DC132B"/>
    <w:rsid w:val="00E629C3"/>
    <w:rsid w:val="00E841A3"/>
    <w:rsid w:val="00F009E7"/>
    <w:rsid w:val="00F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4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41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1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3</cp:revision>
  <cp:lastPrinted>2022-01-19T11:03:00Z</cp:lastPrinted>
  <dcterms:created xsi:type="dcterms:W3CDTF">2022-03-03T12:29:00Z</dcterms:created>
  <dcterms:modified xsi:type="dcterms:W3CDTF">2022-03-04T02:57:00Z</dcterms:modified>
</cp:coreProperties>
</file>