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E5" w:rsidRPr="00725635" w:rsidRDefault="00406EE5" w:rsidP="00406EE5">
      <w:pPr>
        <w:jc w:val="center"/>
        <w:rPr>
          <w:b/>
          <w:sz w:val="28"/>
          <w:szCs w:val="28"/>
          <w:lang w:val="kk-KZ"/>
        </w:rPr>
      </w:pPr>
      <w:r w:rsidRPr="00725635">
        <w:rPr>
          <w:b/>
          <w:sz w:val="28"/>
          <w:szCs w:val="28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406EE5" w:rsidRPr="00725635" w:rsidRDefault="00406EE5" w:rsidP="00406EE5">
      <w:pPr>
        <w:jc w:val="center"/>
        <w:rPr>
          <w:b/>
          <w:sz w:val="28"/>
          <w:szCs w:val="28"/>
          <w:lang w:val="kk-KZ"/>
        </w:rPr>
      </w:pPr>
    </w:p>
    <w:p w:rsidR="00406EE5" w:rsidRPr="00865F0E" w:rsidRDefault="00406EE5" w:rsidP="00406EE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B8046D">
        <w:rPr>
          <w:sz w:val="28"/>
          <w:szCs w:val="28"/>
          <w:lang w:val="kk-KZ"/>
        </w:rPr>
        <w:t xml:space="preserve">анкроттық басқарушысы </w:t>
      </w:r>
      <w:r>
        <w:rPr>
          <w:sz w:val="28"/>
          <w:szCs w:val="28"/>
          <w:lang w:val="kk-KZ"/>
        </w:rPr>
        <w:t>Светлана Сергеевна Горилей,</w:t>
      </w:r>
      <w:r w:rsidRPr="00B8046D">
        <w:rPr>
          <w:sz w:val="28"/>
          <w:szCs w:val="28"/>
          <w:lang w:val="kk-KZ"/>
        </w:rPr>
        <w:t xml:space="preserve"> ЖСН </w:t>
      </w:r>
      <w:r>
        <w:rPr>
          <w:sz w:val="28"/>
          <w:szCs w:val="28"/>
          <w:lang w:val="kk-KZ"/>
        </w:rPr>
        <w:t>770310450087</w:t>
      </w:r>
      <w:r w:rsidRPr="00B8046D">
        <w:rPr>
          <w:sz w:val="28"/>
          <w:szCs w:val="28"/>
          <w:lang w:val="kk-KZ"/>
        </w:rPr>
        <w:t xml:space="preserve">, </w:t>
      </w:r>
      <w:r w:rsidRPr="00DF18D2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Тобелес» ЖШС, БСН 000440006766, Павлодар облысы, Ертіс </w:t>
      </w:r>
      <w:r w:rsidRPr="00865F0E">
        <w:rPr>
          <w:sz w:val="28"/>
          <w:szCs w:val="28"/>
          <w:lang w:val="kk-KZ"/>
        </w:rPr>
        <w:t>ауданы, с. Төбелес тіркелген мекен-жайы бойынша борышкердің мүлкін бағалау қызметті сатып алу жөніндегі конкурсты жариялайды.</w:t>
      </w:r>
    </w:p>
    <w:p w:rsidR="00406EE5" w:rsidRPr="00865F0E" w:rsidRDefault="00406EE5" w:rsidP="00406EE5">
      <w:pPr>
        <w:ind w:firstLine="708"/>
        <w:jc w:val="both"/>
        <w:rPr>
          <w:sz w:val="28"/>
          <w:szCs w:val="28"/>
          <w:lang w:val="kk-KZ"/>
        </w:rPr>
      </w:pPr>
      <w:r w:rsidRPr="00865F0E">
        <w:rPr>
          <w:sz w:val="28"/>
          <w:szCs w:val="28"/>
          <w:lang w:val="kk-KZ"/>
        </w:rPr>
        <w:t xml:space="preserve">Борышкер мүлкінің (активтерінің) құрамына: </w:t>
      </w:r>
    </w:p>
    <w:p w:rsidR="00406EE5" w:rsidRPr="00406EE5" w:rsidRDefault="00406EE5" w:rsidP="00406EE5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  <w:lang w:val="kk-KZ"/>
        </w:rPr>
      </w:pPr>
      <w:r w:rsidRPr="00865F0E">
        <w:rPr>
          <w:sz w:val="28"/>
          <w:szCs w:val="28"/>
          <w:lang w:val="kk-KZ"/>
        </w:rPr>
        <w:t>14:207:055:040 мечток орналастыру және күтіп ұстауға арналған жер учаскесі уақытша жер пайдалану құқығымен, мекенжайы бойынша. Павлодарская, Ертіс ауданы, с.о. Солтүстіқ, с. Степное, көш. Төбелес, 15-үй;</w:t>
      </w:r>
    </w:p>
    <w:p w:rsidR="00406EE5" w:rsidRPr="00865F0E" w:rsidRDefault="00406EE5" w:rsidP="00406EE5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406EE5">
        <w:rPr>
          <w:sz w:val="28"/>
          <w:szCs w:val="28"/>
          <w:lang w:val="kk-KZ"/>
        </w:rPr>
        <w:t>Бастап</w:t>
      </w:r>
      <w:r w:rsidRPr="00865F0E">
        <w:rPr>
          <w:sz w:val="28"/>
          <w:szCs w:val="28"/>
          <w:lang w:val="kk-KZ"/>
        </w:rPr>
        <w:t>қ</w:t>
      </w:r>
      <w:r w:rsidRPr="00406EE5">
        <w:rPr>
          <w:sz w:val="28"/>
          <w:szCs w:val="28"/>
          <w:lang w:val="kk-KZ"/>
        </w:rPr>
        <w:t xml:space="preserve">ы объект; </w:t>
      </w:r>
      <w:r w:rsidRPr="00865F0E">
        <w:rPr>
          <w:sz w:val="28"/>
          <w:szCs w:val="28"/>
          <w:lang w:val="kk-KZ"/>
        </w:rPr>
        <w:t>тұрғын емес ғимарат</w:t>
      </w:r>
      <w:r w:rsidRPr="00406EE5">
        <w:rPr>
          <w:sz w:val="28"/>
          <w:szCs w:val="28"/>
          <w:lang w:val="kk-KZ"/>
        </w:rPr>
        <w:t>; кадастрлық 14:207:055:040:2/А</w:t>
      </w:r>
      <w:r w:rsidRPr="00865F0E">
        <w:rPr>
          <w:sz w:val="28"/>
          <w:szCs w:val="28"/>
          <w:lang w:val="kk-KZ"/>
        </w:rPr>
        <w:t xml:space="preserve"> мекенжайы бойынша меншік құқығымен</w:t>
      </w:r>
      <w:r w:rsidRPr="00406EE5">
        <w:rPr>
          <w:sz w:val="28"/>
          <w:szCs w:val="28"/>
          <w:lang w:val="kk-KZ"/>
        </w:rPr>
        <w:t>: Павлодар облысы</w:t>
      </w:r>
      <w:r w:rsidRPr="00865F0E">
        <w:rPr>
          <w:sz w:val="28"/>
          <w:szCs w:val="28"/>
          <w:lang w:val="kk-KZ"/>
        </w:rPr>
        <w:t>, Ертіс ауданы, с.о. Солтүстік, с. Степное, көш. Төбелес, 15-үй</w:t>
      </w:r>
      <w:r w:rsidRPr="00865F0E">
        <w:rPr>
          <w:sz w:val="28"/>
          <w:szCs w:val="28"/>
        </w:rPr>
        <w:t>;</w:t>
      </w:r>
    </w:p>
    <w:p w:rsidR="00406EE5" w:rsidRPr="00865F0E" w:rsidRDefault="00406EE5" w:rsidP="00406EE5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proofErr w:type="spellStart"/>
      <w:r w:rsidRPr="00865F0E">
        <w:rPr>
          <w:sz w:val="28"/>
          <w:szCs w:val="28"/>
        </w:rPr>
        <w:t>Бастап</w:t>
      </w:r>
      <w:proofErr w:type="spellEnd"/>
      <w:r w:rsidRPr="00865F0E">
        <w:rPr>
          <w:sz w:val="28"/>
          <w:szCs w:val="28"/>
          <w:lang w:val="kk-KZ"/>
        </w:rPr>
        <w:t>қ</w:t>
      </w:r>
      <w:r w:rsidRPr="00865F0E">
        <w:rPr>
          <w:sz w:val="28"/>
          <w:szCs w:val="28"/>
        </w:rPr>
        <w:t>ы объект;</w:t>
      </w:r>
      <w:r w:rsidRPr="00865F0E">
        <w:rPr>
          <w:sz w:val="28"/>
          <w:szCs w:val="28"/>
          <w:lang w:val="kk-KZ"/>
        </w:rPr>
        <w:t xml:space="preserve"> негізгі ғимарат</w:t>
      </w:r>
      <w:r w:rsidRPr="00865F0E">
        <w:rPr>
          <w:sz w:val="28"/>
          <w:szCs w:val="28"/>
        </w:rPr>
        <w:t xml:space="preserve">; </w:t>
      </w:r>
      <w:proofErr w:type="spellStart"/>
      <w:r w:rsidRPr="00865F0E">
        <w:rPr>
          <w:sz w:val="28"/>
          <w:szCs w:val="28"/>
        </w:rPr>
        <w:t>кадастрлық</w:t>
      </w:r>
      <w:proofErr w:type="spellEnd"/>
      <w:r w:rsidRPr="00865F0E">
        <w:rPr>
          <w:sz w:val="28"/>
          <w:szCs w:val="28"/>
        </w:rPr>
        <w:t xml:space="preserve"> 14:207:055:040:1</w:t>
      </w:r>
      <w:proofErr w:type="gramStart"/>
      <w:r w:rsidRPr="00865F0E">
        <w:rPr>
          <w:sz w:val="28"/>
          <w:szCs w:val="28"/>
        </w:rPr>
        <w:t>/А</w:t>
      </w:r>
      <w:proofErr w:type="gramEnd"/>
      <w:r w:rsidRPr="00865F0E">
        <w:rPr>
          <w:sz w:val="28"/>
          <w:szCs w:val="28"/>
          <w:lang w:val="kk-KZ"/>
        </w:rPr>
        <w:t xml:space="preserve"> мекенжайы бойынша меншік құқығымен</w:t>
      </w:r>
      <w:r w:rsidRPr="00865F0E">
        <w:rPr>
          <w:sz w:val="28"/>
          <w:szCs w:val="28"/>
        </w:rPr>
        <w:t xml:space="preserve">: Павлодар </w:t>
      </w:r>
      <w:proofErr w:type="spellStart"/>
      <w:r w:rsidRPr="00865F0E">
        <w:rPr>
          <w:sz w:val="28"/>
          <w:szCs w:val="28"/>
        </w:rPr>
        <w:t>облысы</w:t>
      </w:r>
      <w:proofErr w:type="spellEnd"/>
      <w:r w:rsidRPr="00865F0E">
        <w:rPr>
          <w:sz w:val="28"/>
          <w:szCs w:val="28"/>
          <w:lang w:val="kk-KZ"/>
        </w:rPr>
        <w:t>, Ертіс ауданы, с.о. Солтү</w:t>
      </w:r>
      <w:proofErr w:type="gramStart"/>
      <w:r w:rsidRPr="00865F0E">
        <w:rPr>
          <w:sz w:val="28"/>
          <w:szCs w:val="28"/>
          <w:lang w:val="kk-KZ"/>
        </w:rPr>
        <w:t>ст</w:t>
      </w:r>
      <w:proofErr w:type="gramEnd"/>
      <w:r w:rsidRPr="00865F0E">
        <w:rPr>
          <w:sz w:val="28"/>
          <w:szCs w:val="28"/>
          <w:lang w:val="kk-KZ"/>
        </w:rPr>
        <w:t>ік, с. Степное, көш. Төбелес, 15-үй</w:t>
      </w:r>
      <w:r w:rsidRPr="00865F0E">
        <w:rPr>
          <w:sz w:val="28"/>
          <w:szCs w:val="28"/>
        </w:rPr>
        <w:t>;</w:t>
      </w:r>
    </w:p>
    <w:p w:rsidR="00406EE5" w:rsidRPr="00865F0E" w:rsidRDefault="00406EE5" w:rsidP="00406EE5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865F0E">
        <w:rPr>
          <w:sz w:val="28"/>
          <w:szCs w:val="28"/>
          <w:lang w:val="kk-KZ"/>
        </w:rPr>
        <w:t>Бастапқы объект</w:t>
      </w:r>
      <w:r w:rsidRPr="00865F0E">
        <w:rPr>
          <w:sz w:val="28"/>
          <w:szCs w:val="28"/>
        </w:rPr>
        <w:t xml:space="preserve">; </w:t>
      </w:r>
      <w:r w:rsidRPr="00865F0E">
        <w:rPr>
          <w:sz w:val="28"/>
          <w:szCs w:val="28"/>
          <w:lang w:val="kk-KZ"/>
        </w:rPr>
        <w:t>қор</w:t>
      </w:r>
      <w:r w:rsidRPr="00865F0E">
        <w:rPr>
          <w:sz w:val="28"/>
          <w:szCs w:val="28"/>
        </w:rPr>
        <w:t>;</w:t>
      </w:r>
      <w:r w:rsidRPr="00865F0E">
        <w:rPr>
          <w:sz w:val="28"/>
          <w:szCs w:val="28"/>
          <w:lang w:val="kk-KZ"/>
        </w:rPr>
        <w:t xml:space="preserve"> </w:t>
      </w:r>
      <w:proofErr w:type="spellStart"/>
      <w:r w:rsidRPr="00865F0E">
        <w:rPr>
          <w:sz w:val="28"/>
          <w:szCs w:val="28"/>
        </w:rPr>
        <w:t>кадастрлық</w:t>
      </w:r>
      <w:proofErr w:type="spellEnd"/>
      <w:r w:rsidRPr="00865F0E">
        <w:rPr>
          <w:sz w:val="28"/>
          <w:szCs w:val="28"/>
        </w:rPr>
        <w:t xml:space="preserve"> 14:207:055:040:1/А</w:t>
      </w:r>
      <w:r w:rsidRPr="00865F0E">
        <w:rPr>
          <w:sz w:val="28"/>
          <w:szCs w:val="28"/>
          <w:lang w:val="kk-KZ"/>
        </w:rPr>
        <w:t xml:space="preserve"> мекенжайы бойынша меншік құқығымен</w:t>
      </w:r>
      <w:r w:rsidRPr="00865F0E">
        <w:rPr>
          <w:sz w:val="28"/>
          <w:szCs w:val="28"/>
        </w:rPr>
        <w:t xml:space="preserve">: Павлодар </w:t>
      </w:r>
      <w:proofErr w:type="spellStart"/>
      <w:r w:rsidRPr="00865F0E">
        <w:rPr>
          <w:sz w:val="28"/>
          <w:szCs w:val="28"/>
        </w:rPr>
        <w:t>облысы</w:t>
      </w:r>
      <w:proofErr w:type="spellEnd"/>
      <w:r w:rsidRPr="00865F0E">
        <w:rPr>
          <w:sz w:val="28"/>
          <w:szCs w:val="28"/>
          <w:lang w:val="kk-KZ"/>
        </w:rPr>
        <w:t>, Ертіс ауданы, с.о. Солтүстік, с. Степное, көш. Төбелес, 15-үй</w:t>
      </w:r>
      <w:r w:rsidRPr="00865F0E">
        <w:rPr>
          <w:sz w:val="28"/>
          <w:szCs w:val="28"/>
        </w:rPr>
        <w:t>;</w:t>
      </w:r>
    </w:p>
    <w:p w:rsidR="00406EE5" w:rsidRDefault="00406EE5" w:rsidP="00406EE5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865F0E">
        <w:rPr>
          <w:sz w:val="28"/>
          <w:szCs w:val="28"/>
        </w:rPr>
        <w:t xml:space="preserve"> </w:t>
      </w:r>
      <w:r w:rsidRPr="00865F0E">
        <w:rPr>
          <w:sz w:val="28"/>
          <w:szCs w:val="28"/>
        </w:rPr>
        <w:tab/>
      </w:r>
      <w:r w:rsidRPr="00865F0E">
        <w:rPr>
          <w:sz w:val="28"/>
          <w:szCs w:val="28"/>
          <w:lang w:val="kk-KZ"/>
        </w:rPr>
        <w:t>Конкурсқа қатысу үшін өтінімдер осы хабарлама күннен бастап он жұмыс</w:t>
      </w:r>
      <w:r w:rsidRPr="00A05887">
        <w:rPr>
          <w:sz w:val="28"/>
          <w:szCs w:val="28"/>
          <w:lang w:val="kk-KZ"/>
        </w:rPr>
        <w:t xml:space="preserve"> күні ішінде Павлодар қ</w:t>
      </w:r>
      <w:r>
        <w:rPr>
          <w:sz w:val="28"/>
          <w:szCs w:val="28"/>
          <w:lang w:val="kk-KZ"/>
        </w:rPr>
        <w:t>.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Естая к-сі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40</w:t>
      </w:r>
      <w:r w:rsidRPr="00A05887">
        <w:rPr>
          <w:sz w:val="28"/>
          <w:szCs w:val="28"/>
          <w:lang w:val="kk-KZ"/>
        </w:rPr>
        <w:t xml:space="preserve"> үй, </w:t>
      </w:r>
      <w:r>
        <w:rPr>
          <w:sz w:val="28"/>
          <w:szCs w:val="28"/>
          <w:lang w:val="kk-KZ"/>
        </w:rPr>
        <w:t>58 оф.,</w:t>
      </w:r>
      <w:r w:rsidRPr="00A05887">
        <w:rPr>
          <w:sz w:val="28"/>
          <w:szCs w:val="28"/>
          <w:lang w:val="kk-KZ"/>
        </w:rPr>
        <w:t xml:space="preserve"> мекенжайы бойынша </w:t>
      </w:r>
      <w:r>
        <w:rPr>
          <w:sz w:val="28"/>
          <w:szCs w:val="28"/>
          <w:lang w:val="kk-KZ"/>
        </w:rPr>
        <w:t>10</w:t>
      </w:r>
      <w:r w:rsidRPr="00A05887">
        <w:rPr>
          <w:sz w:val="28"/>
          <w:szCs w:val="28"/>
          <w:lang w:val="kk-KZ"/>
        </w:rPr>
        <w:t>.00 сағаттан бастап 1</w:t>
      </w:r>
      <w:r>
        <w:rPr>
          <w:sz w:val="28"/>
          <w:szCs w:val="28"/>
          <w:lang w:val="kk-KZ"/>
        </w:rPr>
        <w:t>7</w:t>
      </w:r>
      <w:r w:rsidRPr="00A05887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0 сағатқа дейін қабылданады, түскі үзіліс </w:t>
      </w:r>
      <w:r>
        <w:rPr>
          <w:sz w:val="28"/>
          <w:szCs w:val="28"/>
          <w:lang w:val="kk-KZ"/>
        </w:rPr>
        <w:t>13</w:t>
      </w:r>
      <w:r w:rsidRPr="00A05887">
        <w:rPr>
          <w:sz w:val="28"/>
          <w:szCs w:val="28"/>
          <w:lang w:val="kk-KZ"/>
        </w:rPr>
        <w:t>-00 сағаттан бастап 14-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>0 сағатқа дейін.</w:t>
      </w:r>
    </w:p>
    <w:p w:rsidR="00406EE5" w:rsidRDefault="00406EE5" w:rsidP="00406EE5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ab/>
      </w:r>
      <w:r w:rsidRPr="00A00918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Pr="00A00918">
        <w:rPr>
          <w:sz w:val="28"/>
          <w:szCs w:val="28"/>
          <w:shd w:val="clear" w:color="auto" w:fill="FFFFFF"/>
          <w:lang w:val="kk-KZ"/>
        </w:rPr>
        <w:t>(7182) 321359 taxpavlodar@mgd.kz 09.00 бастап 18.30 дейін қабылданады, түскі үзіліс 13.00 бастап 14.30 дейін.</w:t>
      </w:r>
    </w:p>
    <w:p w:rsidR="00406EE5" w:rsidRPr="00F903F4" w:rsidRDefault="00406EE5" w:rsidP="00406EE5">
      <w:pPr>
        <w:rPr>
          <w:lang w:val="kk-KZ"/>
        </w:rPr>
      </w:pPr>
    </w:p>
    <w:p w:rsidR="00B65FC8" w:rsidRPr="00406EE5" w:rsidRDefault="00B65FC8">
      <w:pPr>
        <w:rPr>
          <w:lang w:val="kk-KZ"/>
        </w:rPr>
      </w:pPr>
      <w:bookmarkStart w:id="0" w:name="_GoBack"/>
      <w:bookmarkEnd w:id="0"/>
    </w:p>
    <w:sectPr w:rsidR="00B65FC8" w:rsidRPr="00406E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1C00"/>
    <w:multiLevelType w:val="hybridMultilevel"/>
    <w:tmpl w:val="D75A18A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E5"/>
    <w:rsid w:val="00406EE5"/>
    <w:rsid w:val="00B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 Куаныш</dc:creator>
  <cp:lastModifiedBy>Смагулов Куаныш</cp:lastModifiedBy>
  <cp:revision>1</cp:revision>
  <dcterms:created xsi:type="dcterms:W3CDTF">2022-06-09T11:03:00Z</dcterms:created>
  <dcterms:modified xsi:type="dcterms:W3CDTF">2022-06-09T11:04:00Z</dcterms:modified>
</cp:coreProperties>
</file>